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7" w:rsidRDefault="00197E31">
      <w:pPr>
        <w:pStyle w:val="20"/>
        <w:framePr w:w="8630" w:h="894" w:hRule="exact" w:wrap="none" w:vAnchor="page" w:hAnchor="page" w:x="1715" w:y="503"/>
        <w:shd w:val="clear" w:color="auto" w:fill="auto"/>
        <w:spacing w:after="0"/>
        <w:ind w:firstLine="0"/>
      </w:pPr>
      <w:r>
        <w:t>Министерство образования и науки РС(Я)</w:t>
      </w:r>
      <w:r>
        <w:br/>
        <w:t>Государственное бюджетное профессиональное</w:t>
      </w:r>
      <w:r w:rsidR="00E265FB">
        <w:t xml:space="preserve"> образовательное учреждение  «Як</w:t>
      </w:r>
      <w:r>
        <w:t>утский медицинский колледж</w:t>
      </w:r>
      <w:r w:rsidR="00E265FB">
        <w:t xml:space="preserve"> им В.А. Вонгродского</w:t>
      </w:r>
      <w:bookmarkStart w:id="0" w:name="_GoBack"/>
      <w:bookmarkEnd w:id="0"/>
      <w:r>
        <w:t>»</w:t>
      </w:r>
    </w:p>
    <w:p w:rsidR="003B3167" w:rsidRPr="00197E31" w:rsidRDefault="00197E31" w:rsidP="003F03BA">
      <w:pPr>
        <w:pStyle w:val="10"/>
        <w:framePr w:wrap="none" w:vAnchor="page" w:hAnchor="page" w:x="4362" w:y="5177"/>
        <w:shd w:val="clear" w:color="auto" w:fill="auto"/>
        <w:spacing w:before="0" w:after="0" w:line="720" w:lineRule="exact"/>
        <w:rPr>
          <w:sz w:val="30"/>
          <w:szCs w:val="30"/>
        </w:rPr>
      </w:pPr>
      <w:bookmarkStart w:id="1" w:name="bookmark0"/>
      <w:r w:rsidRPr="00197E31">
        <w:rPr>
          <w:sz w:val="30"/>
          <w:szCs w:val="30"/>
        </w:rPr>
        <w:t>РАБОЧАЯ ПРОГРАММА</w:t>
      </w:r>
      <w:bookmarkEnd w:id="1"/>
    </w:p>
    <w:p w:rsidR="003B3167" w:rsidRPr="00197E31" w:rsidRDefault="00197E31" w:rsidP="00197E31">
      <w:pPr>
        <w:pStyle w:val="22"/>
        <w:framePr w:w="8630" w:h="2939" w:hRule="exact" w:wrap="none" w:vAnchor="page" w:hAnchor="page" w:x="1715" w:y="5901"/>
        <w:shd w:val="clear" w:color="auto" w:fill="auto"/>
        <w:spacing w:before="0" w:after="0" w:line="600" w:lineRule="exact"/>
        <w:jc w:val="center"/>
        <w:rPr>
          <w:sz w:val="30"/>
          <w:szCs w:val="30"/>
        </w:rPr>
      </w:pPr>
      <w:bookmarkStart w:id="2" w:name="bookmark1"/>
      <w:r w:rsidRPr="00197E31">
        <w:rPr>
          <w:rStyle w:val="23"/>
          <w:b/>
          <w:bCs/>
          <w:sz w:val="30"/>
          <w:szCs w:val="30"/>
        </w:rPr>
        <w:t>производственной практики</w:t>
      </w:r>
      <w:bookmarkEnd w:id="2"/>
    </w:p>
    <w:p w:rsidR="003B3167" w:rsidRPr="00197E31" w:rsidRDefault="00197E31" w:rsidP="00197E31">
      <w:pPr>
        <w:pStyle w:val="30"/>
        <w:framePr w:w="8630" w:h="2939" w:hRule="exact" w:wrap="none" w:vAnchor="page" w:hAnchor="page" w:x="1715" w:y="5901"/>
        <w:shd w:val="clear" w:color="auto" w:fill="auto"/>
        <w:spacing w:before="0" w:after="598" w:line="400" w:lineRule="exact"/>
        <w:rPr>
          <w:sz w:val="30"/>
          <w:szCs w:val="30"/>
        </w:rPr>
      </w:pPr>
      <w:bookmarkStart w:id="3" w:name="bookmark2"/>
      <w:r w:rsidRPr="00197E31">
        <w:rPr>
          <w:sz w:val="26"/>
          <w:szCs w:val="26"/>
        </w:rPr>
        <w:t>(ПРЕДДИПЛОМНОЙ</w:t>
      </w:r>
      <w:r w:rsidRPr="00197E31">
        <w:rPr>
          <w:sz w:val="30"/>
          <w:szCs w:val="30"/>
        </w:rPr>
        <w:t>)</w:t>
      </w:r>
      <w:bookmarkEnd w:id="3"/>
    </w:p>
    <w:p w:rsidR="003B3167" w:rsidRPr="00197E31" w:rsidRDefault="00197E31" w:rsidP="00197E31">
      <w:pPr>
        <w:pStyle w:val="30"/>
        <w:framePr w:w="8630" w:h="2939" w:hRule="exact" w:wrap="none" w:vAnchor="page" w:hAnchor="page" w:x="1715" w:y="5901"/>
        <w:shd w:val="clear" w:color="auto" w:fill="auto"/>
        <w:spacing w:before="0" w:after="454" w:line="400" w:lineRule="exact"/>
        <w:rPr>
          <w:sz w:val="30"/>
          <w:szCs w:val="30"/>
        </w:rPr>
      </w:pPr>
      <w:bookmarkStart w:id="4" w:name="bookmark3"/>
      <w:r w:rsidRPr="00197E31">
        <w:rPr>
          <w:sz w:val="30"/>
          <w:szCs w:val="30"/>
        </w:rPr>
        <w:t>Специальность: 31.02.01. Лечебное дело</w:t>
      </w:r>
      <w:bookmarkEnd w:id="4"/>
    </w:p>
    <w:p w:rsidR="003B3167" w:rsidRPr="00197E31" w:rsidRDefault="00197E31" w:rsidP="00197E31">
      <w:pPr>
        <w:pStyle w:val="32"/>
        <w:framePr w:w="8630" w:h="2939" w:hRule="exact" w:wrap="none" w:vAnchor="page" w:hAnchor="page" w:x="1715" w:y="5901"/>
        <w:shd w:val="clear" w:color="auto" w:fill="auto"/>
        <w:spacing w:before="0" w:after="0" w:line="320" w:lineRule="exact"/>
        <w:rPr>
          <w:sz w:val="30"/>
          <w:szCs w:val="30"/>
        </w:rPr>
      </w:pPr>
      <w:r w:rsidRPr="00197E31">
        <w:rPr>
          <w:sz w:val="30"/>
          <w:szCs w:val="30"/>
        </w:rPr>
        <w:t>IV КУРС</w:t>
      </w:r>
    </w:p>
    <w:p w:rsidR="003B3167" w:rsidRDefault="00197E31">
      <w:pPr>
        <w:pStyle w:val="40"/>
        <w:framePr w:w="8630" w:h="344" w:hRule="exact" w:wrap="none" w:vAnchor="page" w:hAnchor="page" w:x="1715" w:y="15123"/>
        <w:shd w:val="clear" w:color="auto" w:fill="auto"/>
        <w:spacing w:before="0" w:line="280" w:lineRule="exact"/>
      </w:pPr>
      <w:r>
        <w:t xml:space="preserve">Якутск </w:t>
      </w:r>
      <w:r w:rsidR="00942E3E">
        <w:t>2023</w:t>
      </w:r>
      <w:r>
        <w:t xml:space="preserve"> г.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42"/>
        <w:framePr w:w="10675" w:h="15663" w:hRule="exact" w:wrap="none" w:vAnchor="page" w:hAnchor="page" w:x="700" w:y="517"/>
        <w:shd w:val="clear" w:color="auto" w:fill="auto"/>
        <w:spacing w:before="0" w:line="259" w:lineRule="exact"/>
        <w:ind w:left="3840" w:firstLine="0"/>
        <w:jc w:val="left"/>
      </w:pPr>
      <w:bookmarkStart w:id="5" w:name="bookmark6"/>
      <w:r>
        <w:lastRenderedPageBreak/>
        <w:t>ПОЯСНИТЕЛЬНАЯ ЗАПИСКА</w:t>
      </w:r>
      <w:bookmarkEnd w:id="5"/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tabs>
          <w:tab w:val="left" w:pos="7637"/>
        </w:tabs>
        <w:spacing w:after="0" w:line="259" w:lineRule="exact"/>
        <w:ind w:firstLine="560"/>
        <w:jc w:val="both"/>
      </w:pPr>
      <w:r>
        <w:t xml:space="preserve">Рабочая программа производственной (преддипломной) практики профессиональных модулей ПМ 01 - ПМ 06,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Style w:val="214pt"/>
        </w:rPr>
        <w:t>060101</w:t>
      </w:r>
      <w:r>
        <w:rPr>
          <w:rStyle w:val="214pt"/>
        </w:rPr>
        <w:tab/>
      </w:r>
      <w:r>
        <w:t>«Лечебное дело» и рабочих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hanging="560"/>
        <w:jc w:val="left"/>
      </w:pPr>
      <w:r>
        <w:t>программ профессиональных модулей ПМ 01- ПМ 06.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firstLine="560"/>
        <w:jc w:val="both"/>
      </w:pPr>
      <w:r>
        <w:t>Рабочая программа производственной (преддипломной) практики является частью основной профессиональной образовательной программы в соответствии с ФГОС по специальности 31.02.01. Лечебное дело в части освоения основных видов профессиональной деятельности: «Диагностическая деятельность», «Лечебная деятельность», «Неотложная медицинская помощь на догоспитальном этапе», «Профилактическая деятельность», «Медико-социальная деятельность», «Организационно</w:t>
      </w:r>
      <w:r>
        <w:softHyphen/>
        <w:t xml:space="preserve">аналитическая деятельность» и соответствующих профессиональных компетенций (ПК): </w:t>
      </w:r>
      <w:r>
        <w:rPr>
          <w:rStyle w:val="24"/>
        </w:rPr>
        <w:t>Диагностическая деятельность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1.1. Планировать обследование пациентов различных возрастных групп.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1.2. Проводить диагностические исследования.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1.3. Проводить диагностику острых и хронических заболеваний.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1.4. Проводить диагностику беременности.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1.5. Проводить диагностику комплексного состояния здоровья ребенка.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1.6. Проводить диагностику смерти.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1.7. Оформлять медицинскую документацию.</w:t>
      </w:r>
    </w:p>
    <w:p w:rsidR="003B3167" w:rsidRDefault="00197E31">
      <w:pPr>
        <w:pStyle w:val="80"/>
        <w:framePr w:w="10675" w:h="15663" w:hRule="exact" w:wrap="none" w:vAnchor="page" w:hAnchor="page" w:x="700" w:y="517"/>
        <w:shd w:val="clear" w:color="auto" w:fill="auto"/>
        <w:ind w:left="560" w:hanging="560"/>
      </w:pPr>
      <w:r>
        <w:t>Лечебная деятельность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2.1. Определять программу лечения пациентов различных возрастных групп.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2.2. Определять тактику ведения пациента.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2.3. Выполнять лечебные вмешательства.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2.4. Проводить контроль эффективности лечения.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2.5. Осуществлять контроль состояния пациента.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2.6. Организовывать специализированный сестринский уход за пациентом.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2.7. Организовывать оказание психологической помощи пациенту и его окружению.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880" w:firstLine="0"/>
        <w:jc w:val="left"/>
      </w:pPr>
      <w:r>
        <w:t>ПК 2.8. Оформлять медицинскую документацию.</w:t>
      </w:r>
    </w:p>
    <w:p w:rsidR="003B3167" w:rsidRDefault="00197E31">
      <w:pPr>
        <w:pStyle w:val="80"/>
        <w:framePr w:w="10675" w:h="15663" w:hRule="exact" w:wrap="none" w:vAnchor="page" w:hAnchor="page" w:x="700" w:y="517"/>
        <w:shd w:val="clear" w:color="auto" w:fill="auto"/>
        <w:ind w:left="560" w:right="4080" w:hanging="560"/>
      </w:pPr>
      <w:r>
        <w:t xml:space="preserve">Неотложная медицинская помощь на догоспитальном этапе </w:t>
      </w:r>
      <w:r>
        <w:rPr>
          <w:rStyle w:val="81"/>
        </w:rPr>
        <w:t>ПК 3.1. Проводить диагностику неотложных состояний.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3.2. Определять тактику ведения пациента.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3.3. Выполнять лечебные вмешательства по оказанию медицинской помощи на догоспитальном этапе.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3.4. Проводить контроль эффективности проводимых мероприятий.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3.5. Осуществлять контроль состояния пациента.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3.6. Определять показания к госпитализации и проводить транспортировку пациента в стационар.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3.7. Оформлять медицинскую документацию.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760" w:right="3520" w:hanging="200"/>
        <w:jc w:val="left"/>
      </w:pPr>
      <w:r>
        <w:t>ПК 3.8. Организовывать и оказывать неотложную медицинскую помощь пострадавшим в чрезвычайных ситуациях.</w:t>
      </w:r>
    </w:p>
    <w:p w:rsidR="003B3167" w:rsidRDefault="00197E31">
      <w:pPr>
        <w:pStyle w:val="80"/>
        <w:framePr w:w="10675" w:h="15663" w:hRule="exact" w:wrap="none" w:vAnchor="page" w:hAnchor="page" w:x="700" w:y="517"/>
        <w:shd w:val="clear" w:color="auto" w:fill="auto"/>
        <w:ind w:left="560" w:hanging="560"/>
      </w:pPr>
      <w:r>
        <w:t>Профилактическая деятельность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4.1. Организовывать диспансеризацию населения и участвовать в ее проведении.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4.2. Проводить санитарно-противоэпидемические мероприятия на закрепленном участке.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4.3. Проводить санитарно-гигиеническое просвещение населения.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4.4. Проводить диагностику групп здоровья.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firstLine="0"/>
        <w:jc w:val="both"/>
      </w:pPr>
      <w:r>
        <w:t>ПК 4.5. Проводить иммунопрофилактику.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firstLine="560"/>
        <w:jc w:val="both"/>
      </w:pPr>
      <w:r>
        <w:t>ПК 4.6. Проводить мероприятия по сохранению и укреплению здоровья различных возрастных групп населения.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firstLine="560"/>
        <w:jc w:val="both"/>
      </w:pPr>
      <w:r>
        <w:t>ПК 4.7. Организовывать здоровьесберегающую среду.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firstLine="560"/>
        <w:jc w:val="both"/>
      </w:pPr>
      <w:r>
        <w:t>ПК 4.8. Организовывать и проводить работу школ здоровья для пациентов и их окружения.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firstLine="560"/>
        <w:jc w:val="both"/>
      </w:pPr>
      <w:r>
        <w:t>ПК 4.9. Оформлять медицинскую документацию.</w:t>
      </w:r>
    </w:p>
    <w:p w:rsidR="003B3167" w:rsidRDefault="00197E31">
      <w:pPr>
        <w:pStyle w:val="80"/>
        <w:framePr w:w="10675" w:h="15663" w:hRule="exact" w:wrap="none" w:vAnchor="page" w:hAnchor="page" w:x="700" w:y="517"/>
        <w:shd w:val="clear" w:color="auto" w:fill="auto"/>
        <w:ind w:left="560" w:hanging="560"/>
      </w:pPr>
      <w:r>
        <w:t>Медико-социальная деятельность</w:t>
      </w:r>
    </w:p>
    <w:p w:rsidR="006775FC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right="1180" w:firstLine="0"/>
        <w:jc w:val="left"/>
      </w:pPr>
      <w:r>
        <w:t>ПК 5.1. Осуществлять медицинскую реабилитацию пациентов с различной патологией ПК 5.2. Проводить психосоциальную реабилитацию</w:t>
      </w:r>
    </w:p>
    <w:p w:rsidR="003B3167" w:rsidRDefault="006775FC" w:rsidP="006775FC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right="1180" w:firstLine="0"/>
        <w:jc w:val="left"/>
      </w:pPr>
      <w:r>
        <w:t xml:space="preserve">        </w:t>
      </w:r>
      <w:r w:rsidR="00197E31">
        <w:t xml:space="preserve"> ПК 5.3. Осуществлять паллиативную помощь</w:t>
      </w:r>
    </w:p>
    <w:p w:rsidR="006775FC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right="720" w:firstLine="0"/>
        <w:jc w:val="left"/>
      </w:pPr>
      <w:r>
        <w:t xml:space="preserve">ПК 5.4. Проводить медико-социальную реабилитацию инвалидов, одиноких лиц, участников военных действий, лиц из группы социального риска </w:t>
      </w:r>
    </w:p>
    <w:p w:rsidR="006775FC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right="720" w:firstLine="0"/>
        <w:jc w:val="left"/>
      </w:pPr>
      <w:r>
        <w:t xml:space="preserve">ПК 5.5. Проводить экспертизу временной нетрудоспособности </w:t>
      </w:r>
    </w:p>
    <w:p w:rsidR="006775FC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right="720" w:firstLine="0"/>
        <w:jc w:val="left"/>
      </w:pPr>
      <w:r>
        <w:t>ПК 5.6. Оформлять медицинскую документацию</w:t>
      </w:r>
    </w:p>
    <w:p w:rsidR="003B3167" w:rsidRDefault="00197E31">
      <w:pPr>
        <w:pStyle w:val="20"/>
        <w:framePr w:w="10675" w:h="15663" w:hRule="exact" w:wrap="none" w:vAnchor="page" w:hAnchor="page" w:x="700" w:y="517"/>
        <w:shd w:val="clear" w:color="auto" w:fill="auto"/>
        <w:spacing w:after="0" w:line="259" w:lineRule="exact"/>
        <w:ind w:left="560" w:right="720" w:firstLine="0"/>
        <w:jc w:val="left"/>
      </w:pPr>
      <w:r>
        <w:t xml:space="preserve"> </w:t>
      </w:r>
      <w:r>
        <w:rPr>
          <w:rStyle w:val="24"/>
        </w:rPr>
        <w:t>Организационно-аналитическая деятельность</w:t>
      </w:r>
    </w:p>
    <w:p w:rsidR="003B3167" w:rsidRDefault="00197E31">
      <w:pPr>
        <w:pStyle w:val="a7"/>
        <w:framePr w:wrap="none" w:vAnchor="page" w:hAnchor="page" w:x="5922" w:y="16281"/>
        <w:shd w:val="clear" w:color="auto" w:fill="auto"/>
        <w:spacing w:line="240" w:lineRule="exact"/>
      </w:pPr>
      <w:r>
        <w:t>4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firstLine="580"/>
        <w:jc w:val="both"/>
      </w:pPr>
      <w:r>
        <w:t>ПК 6.1. Рационально организовывать деятельность персонала с соблюдением психологических и этических аспектов работы команды.</w:t>
      </w:r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firstLine="580"/>
        <w:jc w:val="both"/>
      </w:pPr>
      <w:r>
        <w:t>ПК.6.2.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firstLine="580"/>
        <w:jc w:val="both"/>
      </w:pPr>
      <w:r>
        <w:t>ПК 6.3. Вести медицинскую документацию</w:t>
      </w:r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firstLine="580"/>
        <w:jc w:val="left"/>
      </w:pPr>
      <w:r>
        <w:t>ПК 6.4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общей врачебной (семейной) практики.</w:t>
      </w:r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firstLine="580"/>
        <w:jc w:val="both"/>
      </w:pPr>
      <w:r>
        <w:t>ПК 6.5. Повышать профессиональную квалификацию и внедрять новые современные формы работы.</w:t>
      </w:r>
    </w:p>
    <w:p w:rsidR="003B3167" w:rsidRDefault="00197E31">
      <w:pPr>
        <w:pStyle w:val="42"/>
        <w:framePr w:w="10675" w:h="15394" w:hRule="exact" w:wrap="none" w:vAnchor="page" w:hAnchor="page" w:x="700" w:y="522"/>
        <w:numPr>
          <w:ilvl w:val="0"/>
          <w:numId w:val="1"/>
        </w:numPr>
        <w:shd w:val="clear" w:color="auto" w:fill="auto"/>
        <w:tabs>
          <w:tab w:val="left" w:pos="929"/>
        </w:tabs>
        <w:spacing w:before="0" w:line="259" w:lineRule="exact"/>
        <w:ind w:firstLine="580"/>
      </w:pPr>
      <w:bookmarkStart w:id="6" w:name="bookmark7"/>
      <w:r>
        <w:t>Цели производственной (преддипломной) практики</w:t>
      </w:r>
      <w:bookmarkEnd w:id="6"/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firstLine="580"/>
        <w:jc w:val="both"/>
      </w:pPr>
      <w:r>
        <w:t>Целью производственной практики (преддипломной) является закрепление общих и профессиональных компетенций и приобретение практического опыта работы по специальности квалификации базовой подготовки - Фельдшер.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59" w:lineRule="exact"/>
        <w:ind w:left="580" w:right="3280" w:firstLine="0"/>
        <w:jc w:val="left"/>
      </w:pPr>
      <w:r>
        <w:rPr>
          <w:rStyle w:val="24"/>
        </w:rPr>
        <w:t xml:space="preserve">Задачи производственной (преддипломной) практики </w:t>
      </w:r>
      <w:r>
        <w:t>Задачами производственной практики (преддипломной) являются: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59" w:lineRule="exact"/>
        <w:ind w:firstLine="580"/>
        <w:jc w:val="both"/>
      </w:pPr>
      <w:r>
        <w:t>формирование общих и профессиональных компетенций, знакомство с режимом работы скорой медицинской помощи, ФАПа.</w:t>
      </w:r>
    </w:p>
    <w:p w:rsidR="003B3167" w:rsidRDefault="00197E31" w:rsidP="002C2F51">
      <w:pPr>
        <w:pStyle w:val="20"/>
        <w:framePr w:w="10675" w:h="15394" w:hRule="exact" w:wrap="none" w:vAnchor="page" w:hAnchor="page" w:x="700" w:y="522"/>
        <w:shd w:val="clear" w:color="auto" w:fill="auto"/>
        <w:tabs>
          <w:tab w:val="left" w:pos="7295"/>
          <w:tab w:val="left" w:pos="9542"/>
        </w:tabs>
        <w:spacing w:after="0" w:line="259" w:lineRule="exact"/>
        <w:ind w:left="580" w:firstLine="0"/>
        <w:jc w:val="both"/>
      </w:pPr>
      <w:r>
        <w:t xml:space="preserve"> приобретение студентами навыков проведения диагностической, лечебной,профилактической деятельности, оказание неотложной помощи на догоспитальном этапе под руководством общего, непосредственного и методического руководителей;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59" w:lineRule="exact"/>
        <w:ind w:firstLine="580"/>
        <w:jc w:val="both"/>
      </w:pPr>
      <w:r>
        <w:t>формирование у студентов клинического мышления и поведения, обеспечивающего решение профессиональных задач;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59" w:lineRule="exact"/>
        <w:ind w:firstLine="580"/>
        <w:jc w:val="both"/>
      </w:pPr>
      <w:r>
        <w:t>соблюдение этических и правовых норм поведения медицинского работника.</w:t>
      </w:r>
    </w:p>
    <w:p w:rsidR="003B3167" w:rsidRDefault="00197E31">
      <w:pPr>
        <w:pStyle w:val="42"/>
        <w:framePr w:w="10675" w:h="15394" w:hRule="exact" w:wrap="none" w:vAnchor="page" w:hAnchor="page" w:x="700" w:y="522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59" w:lineRule="exact"/>
        <w:ind w:firstLine="580"/>
      </w:pPr>
      <w:bookmarkStart w:id="7" w:name="bookmark8"/>
      <w:r>
        <w:t>Требования к условиям допуска обучающихся, к производственной практике (преддипломной)</w:t>
      </w:r>
      <w:bookmarkEnd w:id="7"/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firstLine="760"/>
        <w:jc w:val="both"/>
      </w:pPr>
      <w:r>
        <w:t>Обязательным условием допуска к производственной практике является освоение программы теоретического курса, выполнение программы учебной и производственной практики по профилю специальности, предусмотренных ФГОС.</w:t>
      </w:r>
    </w:p>
    <w:p w:rsidR="003B3167" w:rsidRDefault="00197E31">
      <w:pPr>
        <w:pStyle w:val="80"/>
        <w:framePr w:w="10675" w:h="15394" w:hRule="exact" w:wrap="none" w:vAnchor="page" w:hAnchor="page" w:x="700" w:y="522"/>
        <w:shd w:val="clear" w:color="auto" w:fill="auto"/>
        <w:ind w:right="3540" w:firstLine="760"/>
      </w:pPr>
      <w:r>
        <w:rPr>
          <w:rStyle w:val="81"/>
        </w:rPr>
        <w:t xml:space="preserve">Студент должен иметь первоначальный </w:t>
      </w:r>
      <w:r>
        <w:rPr>
          <w:rStyle w:val="82"/>
          <w:b/>
          <w:bCs/>
        </w:rPr>
        <w:t xml:space="preserve">практический опыт: </w:t>
      </w:r>
      <w:r>
        <w:t>иметь практический опыт: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обследования пациента;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заполнения истории болезни, амбулаторной карты пациента.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назначения лечения и определения тактики ведения пациента;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выполнения и оценки результатов лечебных мероприятий;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организации специализированного ухода за пациентами при различной патологии с учетом возраста;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1877"/>
          <w:tab w:val="left" w:pos="6432"/>
        </w:tabs>
        <w:spacing w:after="0" w:line="259" w:lineRule="exact"/>
        <w:ind w:left="400" w:hanging="400"/>
        <w:jc w:val="both"/>
      </w:pPr>
      <w:r>
        <w:t xml:space="preserve"> 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</w:t>
      </w:r>
      <w:r>
        <w:tab/>
        <w:t>психиатрии с курсом наркологии,</w:t>
      </w:r>
      <w:r>
        <w:tab/>
        <w:t>офтальмологии, дерматовенерологии,</w:t>
      </w:r>
    </w:p>
    <w:p w:rsidR="003B3167" w:rsidRDefault="00197E31">
      <w:pPr>
        <w:pStyle w:val="20"/>
        <w:framePr w:w="10675" w:h="15394" w:hRule="exact" w:wrap="none" w:vAnchor="page" w:hAnchor="page" w:x="700" w:y="522"/>
        <w:shd w:val="clear" w:color="auto" w:fill="auto"/>
        <w:spacing w:after="0" w:line="259" w:lineRule="exact"/>
        <w:ind w:left="400" w:firstLine="0"/>
        <w:jc w:val="left"/>
      </w:pPr>
      <w:r>
        <w:t>оторинолярингологии, гериатрии, фтизиатрии.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проведения клинического обследования при неотложных состояниях на догоспитальном этапе;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определения тяжести состояния пациента и имеющегося ведущего синдрома;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проведения дифференциальной диагностики заболеваний;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работы с портативной диагностической и реанимационной;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аппаратурой;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оказания посиндромной неотложной медицинской помощи;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определения показаний к госпитализации и осуществления транспортировки пациента;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оказания экстренной медицинской помощи при различных видах повреждений;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определения групп риска развития различных заболеваний;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формирования диспансерных групп;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проведения специфической и неспецифической профилактики;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организации работы школ здоровья, проведения занятий для пациентов с различными заболеваниями;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проведения санитарно-гигиенического просвещения населения;</w:t>
      </w:r>
    </w:p>
    <w:p w:rsidR="003B3167" w:rsidRDefault="00197E31">
      <w:pPr>
        <w:pStyle w:val="20"/>
        <w:framePr w:w="10675" w:h="15394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59" w:lineRule="exact"/>
        <w:ind w:left="400" w:hanging="400"/>
        <w:jc w:val="both"/>
      </w:pPr>
      <w:r>
        <w:t>реабилитации пациентов при различных заболеваниях и травмах в разных возрастных группах;</w:t>
      </w:r>
    </w:p>
    <w:p w:rsidR="003B3167" w:rsidRDefault="00197E31">
      <w:pPr>
        <w:pStyle w:val="a7"/>
        <w:framePr w:wrap="none" w:vAnchor="page" w:hAnchor="page" w:x="5927" w:y="16295"/>
        <w:shd w:val="clear" w:color="auto" w:fill="auto"/>
        <w:spacing w:line="240" w:lineRule="exact"/>
      </w:pPr>
      <w:r>
        <w:t>5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left="400" w:hanging="400"/>
        <w:jc w:val="left"/>
      </w:pPr>
      <w:r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осуществления психологической реабилитации;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проведения комплексов лечебной физкультуры пациентам различных категорий;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осуществления основных физиотерапевтических процедур по назначению врача;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проведения экспертизы временной нетрудоспособности;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работы с нормативно-правовыми документами;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работы с прикладными информационными программами, применяемыми в здравоохранении;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240" w:line="259" w:lineRule="exact"/>
        <w:ind w:firstLine="0"/>
        <w:jc w:val="both"/>
      </w:pPr>
      <w:r>
        <w:t>работы в команде; ведения учетно-отчетной документации</w:t>
      </w:r>
    </w:p>
    <w:p w:rsidR="003B3167" w:rsidRDefault="00197E31">
      <w:pPr>
        <w:pStyle w:val="42"/>
        <w:framePr w:w="10675" w:h="15648" w:hRule="exact" w:wrap="none" w:vAnchor="page" w:hAnchor="page" w:x="700" w:y="527"/>
        <w:shd w:val="clear" w:color="auto" w:fill="auto"/>
        <w:spacing w:before="0" w:line="259" w:lineRule="exact"/>
        <w:ind w:firstLine="0"/>
      </w:pPr>
      <w:bookmarkStart w:id="8" w:name="bookmark9"/>
      <w:r>
        <w:t>уметь:</w:t>
      </w:r>
      <w:bookmarkEnd w:id="8"/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планировать обследование пациента;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осуществлять сбор анамнеза;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применять различные методы обследования пациента;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формулировать предварительный диагноз в соответствии с современными классификациями;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интерпретировать результаты лабораторных и инструментальных методов диагностики;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оформлять медицинскую документацию.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проводить дифференциальную диагностику заболеваний;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определять тактику ведения пациента;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назначать немедикаментозное и медикаментозное лечение;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определять показания и противопоказания к применению лекарственных средств;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применять лекарственные средства пациентам разных возрастных групп;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left="400" w:hanging="400"/>
        <w:jc w:val="left"/>
      </w:pPr>
      <w:r>
        <w:t>определять показания к госпитализации пациента и организовать транспортировку в лечебно</w:t>
      </w:r>
      <w:r>
        <w:softHyphen/>
        <w:t>профилактическое учреждение;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проводить лечебно-диагностические манипуляции;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проводить контроль эффективности лечения;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осуществлять уход за пациентами при различных заболеваниях с учетом возраста.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проводить обследование пациента при неотложных состояниях на догоспитальном этапе;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определять тяжесть состояния пациента;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выделять ведущий синдром;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работать с портативной диагностической и реанимационной аппаратурой;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оказывать посиндромную неотложную медицинскую помощь;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оценивать эффективность оказания неотложной медицинской помощи;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проводить сердечно-легочную реанимацию;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контролировать основные параметры жизнедеятельности;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осуществлять фармакотерапию на догоспитальном этапе;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определять показания к госпитализациии и осуществлять транспортировку пациента;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осуществлять мониторинг на всех этапах догоспитальной помощи;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организовывать работу команды по оказанию неотложной медицинской помощи пациентам;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обучать пациентов само- и взаимопомощи;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spacing w:after="0" w:line="259" w:lineRule="exact"/>
        <w:ind w:left="400" w:hanging="400"/>
        <w:jc w:val="left"/>
      </w:pPr>
      <w:r>
        <w:t xml:space="preserve"> организовывать и проводить медицинскую сортировку, первую медицинскую, доврачебную помощь в чрезвычайных ситуациях;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пользоваться коллективными и индивидуальными средствами защиты;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оказывать экстренную медицинскую помощь при различных видах повреждений;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left="400" w:hanging="400"/>
        <w:jc w:val="left"/>
      </w:pPr>
      <w:r>
        <w:t>оказывать экстренную медицинскую помощь при различных видах повреждений в чрезвычайных ситуациях;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left="400" w:hanging="400"/>
        <w:jc w:val="left"/>
      </w:pPr>
      <w:r>
        <w:t>организовывать и проводить занятия в школах здоровья для пациентов с различными заболеваниями;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применять в практической деятельности нормы и принципы профессиональной этики;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left="400" w:hanging="400"/>
        <w:jc w:val="left"/>
      </w:pPr>
      <w:r>
        <w:t>обучать пациента и его окружение сохранять и поддерживать максимально возможный уровень здоровья;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left="400" w:hanging="400"/>
        <w:jc w:val="left"/>
      </w:pPr>
      <w:r>
        <w:t>организовывать и проводить профилактические осмотры населения разных возрастных групп и профессий;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проводить санитарно-гигиеническую оценку факторов окружающей среды;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обучать пациента и его окружение вопросам формированию здорового образа жизни;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проводить санитарно-гигиеническое просвещение населения различных возрастов;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определять группы риска развития различных заболеваний;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осуществлять скрининговую диагностику при проведении диспансеризации населения;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организовывать диспансеризацию населения на закрепленном участке;</w:t>
      </w:r>
    </w:p>
    <w:p w:rsidR="003B3167" w:rsidRDefault="00197E31">
      <w:pPr>
        <w:pStyle w:val="20"/>
        <w:framePr w:w="10675" w:h="15648" w:hRule="exact" w:wrap="none" w:vAnchor="page" w:hAnchor="page" w:x="700" w:y="527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59" w:lineRule="exact"/>
        <w:ind w:firstLine="0"/>
        <w:jc w:val="both"/>
      </w:pPr>
      <w:r>
        <w:t>осуществлять диспансерное наблюдение за пациентами;</w:t>
      </w:r>
    </w:p>
    <w:p w:rsidR="003B3167" w:rsidRDefault="00197E31">
      <w:pPr>
        <w:pStyle w:val="a7"/>
        <w:framePr w:wrap="none" w:vAnchor="page" w:hAnchor="page" w:x="5927" w:y="16295"/>
        <w:shd w:val="clear" w:color="auto" w:fill="auto"/>
        <w:spacing w:line="240" w:lineRule="exact"/>
      </w:pPr>
      <w:r>
        <w:t>6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проводить специфическую и неспецифическую профилактику заболеваний;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проводить санитарно-противоэпидемические мероприятия на закрепленном участке;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организовывать и поддерживать здоровьесберегающую среду;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организовывать и проводить патронажную деятельность на закрепленном участке;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проводить оздоровительные мероприятия по сохранению здоровья у здорового населения;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проводить комплекс упражнений по лечебной физкультуре при различных заболеваниях;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проводить основные приемы массажа и лечебной физкультуры;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проводить физиотерапевтические процедуры;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определять показания и противопоказания к санаторно-курортному лечению;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составлять программу индивидуальной реабилитации;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организовывать реабилитацию пациентов;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осуществлять паллиативную помощь пациентам;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spacing w:after="0" w:line="259" w:lineRule="exact"/>
        <w:ind w:left="400" w:hanging="400"/>
        <w:jc w:val="both"/>
      </w:pPr>
      <w:r>
        <w:t xml:space="preserve"> 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проводить экспертизу временной нетрудоспособности;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организовать рабочее место;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рационально организовать деятельность персонала и соблюдать этические и психологические аспекты работы в команде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анализировать эффективность своей деятельности;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внедрять новые формы работы;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использовать нормативно-правовую документацию, регламентирующую профессиональную деятельность;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вести утвержденную учетно-отчетную документацию, в том числе с использованием компьютера;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применять информационные технологии в профессиональной деятельности;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применять методы медицинской статистики, анализировать полученные данные;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240" w:line="259" w:lineRule="exact"/>
        <w:ind w:left="400" w:hanging="400"/>
        <w:jc w:val="both"/>
      </w:pPr>
      <w:r>
        <w:t>участвовать в защите прав пациента.</w:t>
      </w:r>
    </w:p>
    <w:p w:rsidR="003B3167" w:rsidRDefault="00197E31">
      <w:pPr>
        <w:pStyle w:val="42"/>
        <w:framePr w:w="10675" w:h="15653" w:hRule="exact" w:wrap="none" w:vAnchor="page" w:hAnchor="page" w:x="700" w:y="522"/>
        <w:shd w:val="clear" w:color="auto" w:fill="auto"/>
        <w:spacing w:before="0" w:line="259" w:lineRule="exact"/>
        <w:ind w:left="400"/>
      </w:pPr>
      <w:bookmarkStart w:id="9" w:name="bookmark10"/>
      <w:r>
        <w:t>Обучающийся должен знать:</w:t>
      </w:r>
      <w:bookmarkEnd w:id="9"/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топографию органов и систем организма в различные возрастные периоды;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биоэлектрические, биомеханические и биохимические процессы, происходящие в организме;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основные закономерности развития и жизнедеятельности организма;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строение клеток, тканей, органов и систем организма во взаимосвязи с их функцией в норме и патологии;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spacing w:after="0" w:line="259" w:lineRule="exact"/>
        <w:ind w:left="400" w:hanging="400"/>
        <w:jc w:val="both"/>
      </w:pPr>
      <w:r>
        <w:t xml:space="preserve"> 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определение заболеваний;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общие принципы классификации заболеваний;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этиологию заболеваний;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патогенез и патологическую анатомию заболеваний;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клиническую картину заболеваний, особенности течения, осложнения у различных возрастных групп;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методы клинического, лабораторного, инструментального обследования.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1862"/>
          <w:tab w:val="left" w:pos="6437"/>
        </w:tabs>
        <w:spacing w:after="0" w:line="259" w:lineRule="exact"/>
        <w:ind w:left="400" w:hanging="400"/>
        <w:jc w:val="both"/>
      </w:pPr>
      <w:r>
        <w:t xml:space="preserve"> принципы лечения и ухода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</w:t>
      </w:r>
      <w:r>
        <w:tab/>
        <w:t>психиатрии с курсом наркологии,</w:t>
      </w:r>
      <w:r>
        <w:tab/>
        <w:t>офтальмологии, дерматовенерологии,</w:t>
      </w:r>
    </w:p>
    <w:p w:rsidR="003B3167" w:rsidRDefault="00197E31">
      <w:pPr>
        <w:pStyle w:val="20"/>
        <w:framePr w:w="10675" w:h="15653" w:hRule="exact" w:wrap="none" w:vAnchor="page" w:hAnchor="page" w:x="700" w:y="522"/>
        <w:shd w:val="clear" w:color="auto" w:fill="auto"/>
        <w:spacing w:after="0" w:line="259" w:lineRule="exact"/>
        <w:ind w:left="400" w:firstLine="0"/>
        <w:jc w:val="left"/>
      </w:pPr>
      <w:r>
        <w:t>оторинолярингологии, гериатрии, фтизиатрии, при осложнениях заболеваний;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фармакокинетику и фармакодинамику лекарственных препаратов;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показания и противопоказания к назначению лекарственных средств;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особенности применения лекарственных препаратов у разных возрастных групп.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этиологию и патогенез неотложных состояний;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основные параметры жизнедеятельности;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особенности диагностики неотложных состояний;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принципы оказания неотложной медицинской помощи при терминальных состояниях на догоспитальном этапе;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59" w:lineRule="exact"/>
        <w:ind w:left="400" w:hanging="400"/>
        <w:jc w:val="both"/>
      </w:pPr>
      <w:r>
        <w:t>принципы фармакотерапии при неотложных состояниях на догоспитальном этапе;</w:t>
      </w:r>
    </w:p>
    <w:p w:rsidR="003B3167" w:rsidRDefault="00197E31">
      <w:pPr>
        <w:pStyle w:val="20"/>
        <w:framePr w:w="10675" w:h="15653" w:hRule="exact" w:wrap="none" w:vAnchor="page" w:hAnchor="page" w:x="700" w:y="522"/>
        <w:numPr>
          <w:ilvl w:val="0"/>
          <w:numId w:val="3"/>
        </w:numPr>
        <w:shd w:val="clear" w:color="auto" w:fill="auto"/>
        <w:spacing w:after="0" w:line="259" w:lineRule="exact"/>
        <w:ind w:left="400" w:hanging="400"/>
        <w:jc w:val="both"/>
      </w:pPr>
      <w:r>
        <w:t xml:space="preserve"> правила, принципы и виды транспортировки пациентов в лечебно-профилактическое учреждение;</w:t>
      </w:r>
    </w:p>
    <w:p w:rsidR="003B3167" w:rsidRDefault="00197E31">
      <w:pPr>
        <w:pStyle w:val="a7"/>
        <w:framePr w:wrap="none" w:vAnchor="page" w:hAnchor="page" w:x="5917" w:y="16295"/>
        <w:shd w:val="clear" w:color="auto" w:fill="auto"/>
        <w:spacing w:line="240" w:lineRule="exact"/>
      </w:pPr>
      <w:r>
        <w:t>7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правила заполнения медицинской документации;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принципы организации, задачи, силы и средства службы медицины катастроф и медицинской службы гражданской обороны;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основы лечебно-эвакуационного обеспечения пораженного населения в чрезвычайных ситуациях;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роль фельдшера в сохранении здоровья человека и общества;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факторы риска развития заболеваний в России и регионе;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роль и значение диспансерного наблюдения, принципы организации групп диспансерного наблюдения;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особенности организации диспансеризации и роль фельдшера в ее проведении;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принципы диспансеризации при различных заболеваниях;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группы диспансерного наблюдения при различной патологии;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виды профилактики заболеваний;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роль фельдшера в организации и проведении профилактических осмотров у населения разных возрастных групп и профессий;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закономерности влияния факторов окружающей среды на здоровье человека;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методику санитарно-гигиенического просвещения;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значение иммунитета;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принципы организации прививочной работы с учетом особенностей региона;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пути формирования здорового образа жизни населения;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роль фельдшера в организации и проведении патронажной деятельности;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виды скрининговой диагностики при проведении диспансеризации населения;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нормативные документы, регламентирующие профилактическую деятельность в здравоохранении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основы законодательства в обеспечении социальной защиты населения;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виды, формы и методы реабилитации;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основы социальной реабилитации;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принципы экспертизы временной нетрудоспособности при различных заболеваниях и травмах;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группы инвалидности и основы освидетельствования стойкой утраты трудоспособности в МСЭ;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общее и специальное физиологическое воздействие физических упражнений и массажа на организм человека;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психологические основы реабилитации;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основные виды физиотерапевтических процедур и возможности их применения в реабилитации;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общее и специальное физиологическое воздействие санаторно-курортного лечения на организм человека;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показания и противопоказания к санаторно-курортному лечению;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особенности организации социальной помощи пожилым, престарелым людям и инвалидам;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spacing w:after="0" w:line="259" w:lineRule="exact"/>
        <w:ind w:left="400" w:hanging="400"/>
        <w:jc w:val="left"/>
      </w:pPr>
      <w:r>
        <w:t xml:space="preserve"> 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left="400" w:hanging="400"/>
        <w:jc w:val="left"/>
      </w:pPr>
      <w:r>
        <w:t>основные нормативные и правовые документы, регламентирующие профессиональную деятельность;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компьютерные сети и сетевые технологии обработки информации;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методы зашиты информации;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основные понятия автоматизированной обработки информации;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базовые системные программные продукты и пакеты прикладных программ;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использование информационных технологий в здравоохранении;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демографические проблемы Российской Федерации, региона;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значение мониторинга;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медицинскую статистику;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виды медицинской документации, используемые в профессиональной деятельности;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принципы ведения учета и отчетности в деятельности фельдшера;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функциональные обязанности фельдшера, работника структурного подразделения;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вопросы экономики, планирования, финансирования здравоохранения;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основы организации лечебно-профилактической помощи населению;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принципы организации оплаты труда медицинского персонала, учреждений здравоохранения;</w:t>
      </w:r>
    </w:p>
    <w:p w:rsidR="003B3167" w:rsidRDefault="00197E31">
      <w:pPr>
        <w:pStyle w:val="20"/>
        <w:framePr w:w="10675" w:h="15654" w:hRule="exact" w:wrap="none" w:vAnchor="page" w:hAnchor="page" w:x="700" w:y="512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59" w:lineRule="exact"/>
        <w:ind w:firstLine="0"/>
        <w:jc w:val="both"/>
      </w:pPr>
      <w:r>
        <w:t>принципы организации медицинского страхования;</w:t>
      </w:r>
    </w:p>
    <w:p w:rsidR="003B3167" w:rsidRDefault="00197E31">
      <w:pPr>
        <w:pStyle w:val="a7"/>
        <w:framePr w:wrap="none" w:vAnchor="page" w:hAnchor="page" w:x="5927" w:y="16286"/>
        <w:shd w:val="clear" w:color="auto" w:fill="auto"/>
        <w:spacing w:line="240" w:lineRule="exact"/>
      </w:pPr>
      <w:r>
        <w:t>8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920" w:h="3956" w:hRule="exact" w:wrap="none" w:vAnchor="page" w:hAnchor="page" w:x="577" w:y="512"/>
        <w:shd w:val="clear" w:color="auto" w:fill="auto"/>
        <w:spacing w:after="0" w:line="259" w:lineRule="exact"/>
        <w:ind w:firstLine="0"/>
        <w:jc w:val="both"/>
      </w:pPr>
      <w:r>
        <w:t>- основы управления качеством медицинской помощи.</w:t>
      </w:r>
    </w:p>
    <w:p w:rsidR="003B3167" w:rsidRDefault="00197E31">
      <w:pPr>
        <w:pStyle w:val="20"/>
        <w:framePr w:w="10920" w:h="3956" w:hRule="exact" w:wrap="none" w:vAnchor="page" w:hAnchor="page" w:x="577" w:y="512"/>
        <w:shd w:val="clear" w:color="auto" w:fill="auto"/>
        <w:tabs>
          <w:tab w:val="left" w:pos="9019"/>
        </w:tabs>
        <w:spacing w:after="0" w:line="259" w:lineRule="exact"/>
        <w:ind w:right="200" w:firstLine="680"/>
        <w:jc w:val="both"/>
      </w:pPr>
      <w:r>
        <w:t xml:space="preserve">Перед направлением на производственную практику (преддипломную) студент должен иметь документ, подтверждающий процедуру прохождения </w:t>
      </w:r>
      <w:r>
        <w:rPr>
          <w:rStyle w:val="24"/>
        </w:rPr>
        <w:t>медицинского осмотра</w:t>
      </w:r>
      <w:r>
        <w:t xml:space="preserve">. Студенты получают </w:t>
      </w:r>
      <w:r>
        <w:rPr>
          <w:rStyle w:val="24"/>
        </w:rPr>
        <w:t xml:space="preserve">путевку </w:t>
      </w:r>
      <w:r>
        <w:t>на производственную практику в лечебно-диагностическую</w:t>
      </w:r>
      <w:r>
        <w:tab/>
        <w:t>(медицинскую)</w:t>
      </w:r>
    </w:p>
    <w:p w:rsidR="003B3167" w:rsidRDefault="00197E31">
      <w:pPr>
        <w:pStyle w:val="20"/>
        <w:framePr w:w="10920" w:h="3956" w:hRule="exact" w:wrap="none" w:vAnchor="page" w:hAnchor="page" w:x="577" w:y="512"/>
        <w:shd w:val="clear" w:color="auto" w:fill="auto"/>
        <w:spacing w:after="0" w:line="259" w:lineRule="exact"/>
        <w:ind w:firstLine="0"/>
        <w:jc w:val="both"/>
      </w:pPr>
      <w:r>
        <w:t>многопрофильную организацию.</w:t>
      </w:r>
    </w:p>
    <w:p w:rsidR="003B3167" w:rsidRDefault="00197E31">
      <w:pPr>
        <w:pStyle w:val="20"/>
        <w:framePr w:w="10920" w:h="3956" w:hRule="exact" w:wrap="none" w:vAnchor="page" w:hAnchor="page" w:x="577" w:y="512"/>
        <w:shd w:val="clear" w:color="auto" w:fill="auto"/>
        <w:tabs>
          <w:tab w:val="left" w:pos="7381"/>
          <w:tab w:val="left" w:pos="9392"/>
        </w:tabs>
        <w:spacing w:after="0" w:line="259" w:lineRule="exact"/>
        <w:ind w:firstLine="680"/>
        <w:jc w:val="both"/>
      </w:pPr>
      <w:r>
        <w:t>Перед производственной практикой со студентами,</w:t>
      </w:r>
      <w:r>
        <w:tab/>
        <w:t>методическими,</w:t>
      </w:r>
      <w:r>
        <w:tab/>
        <w:t>общими и</w:t>
      </w:r>
    </w:p>
    <w:p w:rsidR="003B3167" w:rsidRDefault="00197E31">
      <w:pPr>
        <w:pStyle w:val="20"/>
        <w:framePr w:w="10920" w:h="3956" w:hRule="exact" w:wrap="none" w:vAnchor="page" w:hAnchor="page" w:x="577" w:y="512"/>
        <w:shd w:val="clear" w:color="auto" w:fill="auto"/>
        <w:spacing w:after="0" w:line="259" w:lineRule="exact"/>
        <w:ind w:right="200" w:firstLine="0"/>
        <w:jc w:val="both"/>
      </w:pPr>
      <w:r>
        <w:t>непосредственными руководителями проводится установочное (организационное) собрание, на которой студенты знакомятся с основными требованиями, программой и графиком производственной практики, и необходимой документацией.</w:t>
      </w:r>
    </w:p>
    <w:p w:rsidR="003B3167" w:rsidRDefault="00197E31">
      <w:pPr>
        <w:pStyle w:val="42"/>
        <w:framePr w:w="10920" w:h="3956" w:hRule="exact" w:wrap="none" w:vAnchor="page" w:hAnchor="page" w:x="577" w:y="512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59" w:lineRule="exact"/>
        <w:ind w:firstLine="680"/>
      </w:pPr>
      <w:bookmarkStart w:id="10" w:name="bookmark11"/>
      <w:r>
        <w:t>Место и время проведения производственной (преддипломной) практики</w:t>
      </w:r>
      <w:bookmarkEnd w:id="10"/>
    </w:p>
    <w:p w:rsidR="003B3167" w:rsidRDefault="00197E31">
      <w:pPr>
        <w:pStyle w:val="20"/>
        <w:framePr w:w="10920" w:h="3956" w:hRule="exact" w:wrap="none" w:vAnchor="page" w:hAnchor="page" w:x="577" w:y="512"/>
        <w:shd w:val="clear" w:color="auto" w:fill="auto"/>
        <w:spacing w:after="0" w:line="259" w:lineRule="exact"/>
        <w:ind w:right="200" w:firstLine="680"/>
        <w:jc w:val="both"/>
      </w:pPr>
      <w:r>
        <w:t>Производственная (преддипломная) практика проводится в теч</w:t>
      </w:r>
      <w:r w:rsidR="002C2F51">
        <w:t>ение 4-х недель на клинических базах колледжа</w:t>
      </w:r>
      <w:r>
        <w:t>.</w:t>
      </w:r>
    </w:p>
    <w:p w:rsidR="003B3167" w:rsidRDefault="00197E31">
      <w:pPr>
        <w:pStyle w:val="20"/>
        <w:framePr w:w="10920" w:h="3956" w:hRule="exact" w:wrap="none" w:vAnchor="page" w:hAnchor="page" w:x="577" w:y="512"/>
        <w:shd w:val="clear" w:color="auto" w:fill="auto"/>
        <w:spacing w:after="0" w:line="259" w:lineRule="exact"/>
        <w:ind w:right="200" w:firstLine="680"/>
        <w:jc w:val="both"/>
      </w:pPr>
      <w:r>
        <w:t>Количество часов на освоение программы производственной практики (преддипломной) - 144 часа. Продолжительность рабочего времени обучающихся при прохождении производственной практики (преддипломной) - не более 36 академических часов в неделю.</w:t>
      </w:r>
    </w:p>
    <w:p w:rsidR="003B3167" w:rsidRDefault="00197E31">
      <w:pPr>
        <w:pStyle w:val="26"/>
        <w:framePr w:wrap="none" w:vAnchor="page" w:hAnchor="page" w:x="1292" w:y="4689"/>
        <w:shd w:val="clear" w:color="auto" w:fill="auto"/>
        <w:spacing w:line="240" w:lineRule="exact"/>
      </w:pPr>
      <w:r>
        <w:rPr>
          <w:rStyle w:val="27"/>
          <w:b/>
          <w:bCs/>
        </w:rPr>
        <w:t>ГРАФИК РАСПРЕДЕЛЕНИЯ ВРЕМЕНИ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080"/>
        <w:gridCol w:w="1090"/>
      </w:tblGrid>
      <w:tr w:rsidR="003B3167">
        <w:trPr>
          <w:trHeight w:hRule="exact" w:val="288"/>
        </w:trPr>
        <w:tc>
          <w:tcPr>
            <w:tcW w:w="8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Наименование стационара, отделения: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Количество</w:t>
            </w:r>
          </w:p>
        </w:tc>
      </w:tr>
      <w:tr w:rsidR="003B3167">
        <w:trPr>
          <w:trHeight w:hRule="exact" w:val="274"/>
        </w:trPr>
        <w:tc>
          <w:tcPr>
            <w:tcW w:w="8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71" w:h="1402" w:wrap="none" w:vAnchor="page" w:hAnchor="page" w:x="611" w:y="495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часы</w:t>
            </w:r>
          </w:p>
        </w:tc>
      </w:tr>
      <w:tr w:rsidR="003B3167">
        <w:trPr>
          <w:trHeight w:hRule="exact" w:val="480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2C2F5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Стационар, поликлиника, ССМП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144</w:t>
            </w:r>
          </w:p>
        </w:tc>
      </w:tr>
      <w:tr w:rsidR="003B3167">
        <w:trPr>
          <w:trHeight w:hRule="exact" w:val="360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71" w:h="1402" w:wrap="none" w:vAnchor="page" w:hAnchor="page" w:x="611" w:y="4953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144</w:t>
            </w:r>
          </w:p>
        </w:tc>
      </w:tr>
    </w:tbl>
    <w:p w:rsidR="003B3167" w:rsidRDefault="00197E31">
      <w:pPr>
        <w:pStyle w:val="42"/>
        <w:framePr w:w="10920" w:h="3174" w:hRule="exact" w:wrap="none" w:vAnchor="page" w:hAnchor="page" w:x="577" w:y="633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59" w:lineRule="exact"/>
        <w:ind w:firstLine="0"/>
      </w:pPr>
      <w:bookmarkStart w:id="11" w:name="bookmark12"/>
      <w:r>
        <w:t>Формы проведения производственной практики (преддипломной)</w:t>
      </w:r>
      <w:bookmarkEnd w:id="11"/>
    </w:p>
    <w:p w:rsidR="003B3167" w:rsidRDefault="00197E31">
      <w:pPr>
        <w:pStyle w:val="20"/>
        <w:framePr w:w="10920" w:h="3174" w:hRule="exact" w:wrap="none" w:vAnchor="page" w:hAnchor="page" w:x="577" w:y="6330"/>
        <w:shd w:val="clear" w:color="auto" w:fill="auto"/>
        <w:spacing w:after="0" w:line="259" w:lineRule="exact"/>
        <w:ind w:right="200" w:firstLine="680"/>
        <w:jc w:val="both"/>
      </w:pPr>
      <w:r>
        <w:t>Производственная практика (преддипломная) проводится в форме практической деятельности обучающихся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преподавателей профессиональных модулей (методических руководителей от колледжа).</w:t>
      </w:r>
    </w:p>
    <w:p w:rsidR="003B3167" w:rsidRDefault="00197E31">
      <w:pPr>
        <w:pStyle w:val="20"/>
        <w:framePr w:w="10920" w:h="3174" w:hRule="exact" w:wrap="none" w:vAnchor="page" w:hAnchor="page" w:x="577" w:y="6330"/>
        <w:shd w:val="clear" w:color="auto" w:fill="auto"/>
        <w:spacing w:after="0" w:line="259" w:lineRule="exact"/>
        <w:ind w:right="200" w:firstLine="680"/>
        <w:jc w:val="both"/>
      </w:pPr>
      <w:r>
        <w:t>На методического руководителя от учебного заведения и руководителей практики - представителей лечебно-профилактических учреждений возлагается обязанность по контролю выполнения программы профессиональной практики и графика работы студентов.</w:t>
      </w:r>
    </w:p>
    <w:p w:rsidR="003B3167" w:rsidRDefault="00197E31">
      <w:pPr>
        <w:pStyle w:val="20"/>
        <w:framePr w:w="10920" w:h="3174" w:hRule="exact" w:wrap="none" w:vAnchor="page" w:hAnchor="page" w:x="577" w:y="6330"/>
        <w:shd w:val="clear" w:color="auto" w:fill="auto"/>
        <w:spacing w:after="0" w:line="259" w:lineRule="exact"/>
        <w:ind w:right="200" w:firstLine="680"/>
        <w:jc w:val="both"/>
      </w:pPr>
      <w:r>
        <w:t xml:space="preserve">В период прохождения практики студенты знакомятся со структурой учреждения, правилами внутреннего распорядка, получают </w:t>
      </w:r>
      <w:r>
        <w:rPr>
          <w:rStyle w:val="24"/>
        </w:rPr>
        <w:t>инструктаж по охране труда, противопожарной и инфекционной безопасности</w:t>
      </w:r>
      <w:r>
        <w:t>. Студенты обязаны подчиняться правилам внутреннего трудового распорядка МО и строго соблюдать технику безопасности, санитарно-противоэпидемический режим.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709"/>
        <w:gridCol w:w="8736"/>
      </w:tblGrid>
      <w:tr w:rsidR="003B3167">
        <w:trPr>
          <w:trHeight w:hRule="exact" w:val="245"/>
        </w:trPr>
        <w:tc>
          <w:tcPr>
            <w:tcW w:w="475" w:type="dxa"/>
            <w:shd w:val="clear" w:color="auto" w:fill="FFFFFF"/>
            <w:vAlign w:val="bottom"/>
          </w:tcPr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8"/>
              </w:rPr>
              <w:t>6. &lt;</w:t>
            </w:r>
          </w:p>
        </w:tc>
        <w:tc>
          <w:tcPr>
            <w:tcW w:w="1044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труктура и содержание производственной практики (преддипломной)</w:t>
            </w:r>
          </w:p>
        </w:tc>
      </w:tr>
      <w:tr w:rsidR="003B3167">
        <w:trPr>
          <w:trHeight w:hRule="exact" w:val="7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8"/>
              </w:rPr>
              <w:t>№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8"/>
              </w:rPr>
              <w:t>п/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left="180" w:firstLine="0"/>
              <w:jc w:val="left"/>
            </w:pPr>
            <w:r>
              <w:rPr>
                <w:rStyle w:val="28"/>
              </w:rPr>
              <w:t>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4" w:lineRule="exact"/>
              <w:ind w:firstLine="0"/>
            </w:pPr>
            <w:r>
              <w:rPr>
                <w:rStyle w:val="295pt"/>
              </w:rPr>
              <w:t>Разделы (этапы) произв. практики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Виды работ производственной практики</w:t>
            </w:r>
          </w:p>
        </w:tc>
      </w:tr>
      <w:tr w:rsidR="003B3167">
        <w:trPr>
          <w:trHeight w:hRule="exact" w:val="533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Станция скорой и неотложной медицинской помощи</w:t>
            </w:r>
          </w:p>
        </w:tc>
      </w:tr>
      <w:tr w:rsidR="003B3167">
        <w:trPr>
          <w:trHeight w:hRule="exact" w:val="4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920" w:h="6264" w:wrap="none" w:vAnchor="page" w:hAnchor="page" w:x="577" w:y="9753"/>
              <w:rPr>
                <w:sz w:val="10"/>
                <w:szCs w:val="10"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Анализ территории обслуживания, перечня ЛПУ, с которыми взаимодействует СМП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Изучение деятельности диспетчесрской службы, форм и методов взаимодействия с ними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Выезды с линейными и специализированными бригадами СП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Подготовка рабочего места под руководством фельдшера СМП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Сбор информации о пациенте, физикальное обследование под руководством врача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Систематизация и анализ собранных данных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Проведение дифференциальной диагностики заболеваний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Постановка и обоснование предварительного диагноза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Определение ведущего синдрома при неотложных состояниях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Выбор тактики и обсуждение с врачом видов помощи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Участие в сердечно-легочной реанимации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9"/>
              </w:rPr>
              <w:t>Работа с портативной диагностической и реанимационной аппаратурой под руководством врача Выполнение манипуляций под руководством врача, помощь врачу, фельдшеру при выполнении манипуляций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Определение показаний к госпитализации и осуществление транспортировки пациента Мониторинг состояния пациента</w:t>
            </w:r>
          </w:p>
          <w:p w:rsidR="003B3167" w:rsidRDefault="00197E31">
            <w:pPr>
              <w:pStyle w:val="20"/>
              <w:framePr w:w="10920" w:h="6264" w:wrap="none" w:vAnchor="page" w:hAnchor="page" w:x="577" w:y="9753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Организация и проведение медицинской сортировки, первой медицинской, доврачебной помощи в чрезвычайных ситуациях</w:t>
            </w:r>
          </w:p>
        </w:tc>
      </w:tr>
    </w:tbl>
    <w:p w:rsidR="003B3167" w:rsidRDefault="00197E31">
      <w:pPr>
        <w:pStyle w:val="a7"/>
        <w:framePr w:wrap="none" w:vAnchor="page" w:hAnchor="page" w:x="5891" w:y="16286"/>
        <w:shd w:val="clear" w:color="auto" w:fill="auto"/>
        <w:spacing w:line="240" w:lineRule="exact"/>
      </w:pPr>
      <w:r>
        <w:t>9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9384" w:h="1099" w:hRule="exact" w:wrap="none" w:vAnchor="page" w:hAnchor="page" w:x="1163" w:y="5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firstLine="0"/>
        <w:jc w:val="left"/>
      </w:pPr>
      <w:r>
        <w:t>Оформление учебной документации</w:t>
      </w:r>
    </w:p>
    <w:p w:rsidR="003B3167" w:rsidRDefault="00197E31">
      <w:pPr>
        <w:pStyle w:val="20"/>
        <w:framePr w:w="9384" w:h="1099" w:hRule="exact" w:wrap="none" w:vAnchor="page" w:hAnchor="page" w:x="1163" w:y="5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firstLine="0"/>
        <w:jc w:val="left"/>
      </w:pPr>
      <w:r>
        <w:t>Проведение дезинфекции текущей, заключительной, утилизация отработанного материала</w:t>
      </w:r>
    </w:p>
    <w:p w:rsidR="003B3167" w:rsidRDefault="00197E31">
      <w:pPr>
        <w:pStyle w:val="20"/>
        <w:framePr w:w="9384" w:h="1099" w:hRule="exact" w:wrap="none" w:vAnchor="page" w:hAnchor="page" w:x="1163" w:y="5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firstLine="0"/>
        <w:jc w:val="left"/>
      </w:pPr>
      <w:r>
        <w:t>Соблюдение правил этики при работе с пациентами</w:t>
      </w:r>
    </w:p>
    <w:p w:rsidR="003B3167" w:rsidRDefault="00197E31">
      <w:pPr>
        <w:pStyle w:val="20"/>
        <w:framePr w:w="9384" w:h="1099" w:hRule="exact" w:wrap="none" w:vAnchor="page" w:hAnchor="page" w:x="1163" w:y="5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firstLine="0"/>
        <w:jc w:val="left"/>
      </w:pPr>
      <w:r>
        <w:t>Соблюдение этических и психологические аспекты работы в команде.</w:t>
      </w:r>
    </w:p>
    <w:p w:rsidR="003B3167" w:rsidRDefault="00197E31">
      <w:pPr>
        <w:pStyle w:val="26"/>
        <w:framePr w:w="10670" w:h="1335" w:hRule="exact" w:wrap="none" w:vAnchor="page" w:hAnchor="page" w:x="697" w:y="1835"/>
        <w:shd w:val="clear" w:color="auto" w:fill="auto"/>
        <w:spacing w:line="259" w:lineRule="exact"/>
        <w:jc w:val="both"/>
      </w:pPr>
      <w:r>
        <w:t>7. Результаты освоения программы производственной практики (преддипломной)</w:t>
      </w:r>
    </w:p>
    <w:p w:rsidR="003B3167" w:rsidRDefault="00197E31">
      <w:pPr>
        <w:pStyle w:val="a9"/>
        <w:framePr w:w="10670" w:h="1335" w:hRule="exact" w:wrap="none" w:vAnchor="page" w:hAnchor="page" w:x="697" w:y="1835"/>
        <w:shd w:val="clear" w:color="auto" w:fill="auto"/>
        <w:tabs>
          <w:tab w:val="left" w:pos="2160"/>
        </w:tabs>
        <w:ind w:firstLine="720"/>
      </w:pPr>
      <w:r>
        <w:t>Результатом освоения обучающимися программы производственной практики (преддипломной)</w:t>
      </w:r>
      <w:r>
        <w:tab/>
        <w:t>является приобретение практического опыта работы по специальности</w:t>
      </w:r>
    </w:p>
    <w:p w:rsidR="003B3167" w:rsidRDefault="00197E31">
      <w:pPr>
        <w:pStyle w:val="a9"/>
        <w:framePr w:w="10670" w:h="1335" w:hRule="exact" w:wrap="none" w:vAnchor="page" w:hAnchor="page" w:x="697" w:y="1835"/>
        <w:shd w:val="clear" w:color="auto" w:fill="auto"/>
        <w:tabs>
          <w:tab w:val="left" w:leader="underscore" w:pos="10637"/>
        </w:tabs>
        <w:jc w:val="both"/>
      </w:pPr>
      <w:r>
        <w:t xml:space="preserve">квалификации базовой подготовки - Фельдшер в том числе профессиональными (ПК) и общими (ОК) </w:t>
      </w:r>
      <w:r>
        <w:rPr>
          <w:rStyle w:val="aa"/>
        </w:rPr>
        <w:t>компетенциями: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9874"/>
      </w:tblGrid>
      <w:tr w:rsidR="003B3167"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8"/>
              </w:rPr>
              <w:t>Код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Наименование результата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1.1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Планировать обследование пациентов различных возрастных групп.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1.2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диагностические исследования.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1.3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диагностику острых и хронических заболеваний.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1.4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диагностику беременности.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1.5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диагностику комплексного состояния здоровья ребенка.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1.6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диагностику смерти.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1.7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Оформлять медицинскую документацию.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Определять программу лечения пациентов различных возрастных групп.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Определять тактику ведения пациента.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Выполнять лечебные вмешательства.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контроль эффективности лечения.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Осуществлять контроль состояния пациента.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2.6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Организовывать специализированный сестринский уход за пациентом.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2.7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Организовывать оказание психологической помощи пациенту и его окружению.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2.8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Оформлять медицинскую документацию.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ПК3.1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диагностику неотложных состояний.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3.2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Определять тактику ведения пациента.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 3.3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9"/>
              </w:rPr>
              <w:t>Выполнять лечебные вмешательства по оказанию медицинской помощи на догоспитальном этапе.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ПК3.4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контроль эффективности проводимых мероприятий.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ПК3.5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Осуществлять контроль состояния пациента.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ПК3.6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Определять показания к госпитализации и проводить транспортировку пациента в стационар.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ПК3.7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Оформлять медицинскую документацию.</w:t>
            </w:r>
          </w:p>
        </w:tc>
      </w:tr>
      <w:tr w:rsidR="003B3167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ПК3.8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Организовывать и оказывать неотложную медицинскую помощь пострадавшим в чрезвычайных ситуациях.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Организовывать диспансеризацию населения и участвовать в ее проведении.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ПК2.2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санитарно-противоэпидемические мероприятия на закрепленном участке.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санитарно-гигиеническое просвещение населения.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диагностику групп здоровья.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иммунопрофилактику.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ПК4.6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ПК4.7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Организовывать здоровьесберегающую среду.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ПК4.8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Организовывать и проводить работу школ здоровья для пациентов и их окружения.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ПК4.9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Оформлять медицинскую документацию.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ПК5.1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Осуществлять медицинскую реабилитацию пациентов с различной патологией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ПК5.2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психосоциальную реабилитацию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ПК5.3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Осуществлять паллиативную помощь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ПК5.4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Проводить медико-социальную реабилитацию инвалидов, одиноких лиц, участников военных действий, лиц из группы социального риска</w:t>
            </w:r>
          </w:p>
        </w:tc>
      </w:tr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ПК5.5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Проводить экспертизу временной нетрудоспособности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ПК5.6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Оформлять медицинскую документацию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ПК6.1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9"/>
              </w:rPr>
              <w:t>Рационально организовывать деятельность персонала с соблюдением психологических и этических аспектов работы команды.</w:t>
            </w:r>
          </w:p>
        </w:tc>
      </w:tr>
      <w:tr w:rsidR="003B3167">
        <w:trPr>
          <w:trHeight w:hRule="exact" w:val="8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ПК6.2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12907" w:wrap="none" w:vAnchor="page" w:hAnchor="page" w:x="606" w:y="3155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</w:tc>
      </w:tr>
    </w:tbl>
    <w:p w:rsidR="003B3167" w:rsidRDefault="00197E31">
      <w:pPr>
        <w:pStyle w:val="a7"/>
        <w:framePr w:wrap="none" w:vAnchor="page" w:hAnchor="page" w:x="5939" w:y="16288"/>
        <w:shd w:val="clear" w:color="auto" w:fill="auto"/>
        <w:spacing w:line="240" w:lineRule="exact"/>
      </w:pPr>
      <w:r>
        <w:t>10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9874"/>
      </w:tblGrid>
      <w:tr w:rsidR="003B3167"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ПК6.3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Вести медицинскую документацию</w:t>
            </w:r>
          </w:p>
        </w:tc>
      </w:tr>
      <w:tr w:rsidR="003B3167">
        <w:trPr>
          <w:trHeight w:hRule="exact" w:val="10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ПК6.4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общей врачебной (семейной) практики.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ПК6.5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Повышать профессиональную квалификацию и внедрять новые современные формы работы.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ОК1.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3167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ОК2.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ОК3.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ОК4.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B3167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ОК5.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ОК6.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B3167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ОК7.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ОК8.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3B3167">
        <w:trPr>
          <w:trHeight w:hRule="exact"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ОК9.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3B3167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ОК10.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B3167">
        <w:trPr>
          <w:trHeight w:hRule="exact" w:val="5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ОК11.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9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B3167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ОК12.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B3167"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9"/>
              </w:rPr>
              <w:t>ОК13.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824" w:h="8232" w:wrap="none" w:vAnchor="page" w:hAnchor="page" w:x="619" w:y="55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9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3B3167" w:rsidRDefault="00197E31">
      <w:pPr>
        <w:pStyle w:val="42"/>
        <w:framePr w:w="10824" w:h="6562" w:hRule="exact" w:wrap="none" w:vAnchor="page" w:hAnchor="page" w:x="619" w:y="8758"/>
        <w:shd w:val="clear" w:color="auto" w:fill="auto"/>
        <w:spacing w:before="0" w:line="259" w:lineRule="exact"/>
        <w:ind w:right="160" w:firstLine="0"/>
        <w:jc w:val="center"/>
      </w:pPr>
      <w:bookmarkStart w:id="12" w:name="bookmark13"/>
      <w:r>
        <w:t>Критерии оценки за работу на производственной практике (преддипломной)</w:t>
      </w:r>
      <w:bookmarkEnd w:id="12"/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259" w:lineRule="exact"/>
        <w:ind w:left="140" w:firstLine="0"/>
        <w:jc w:val="both"/>
      </w:pPr>
      <w:r>
        <w:t>Защита карты вызова скорой помощи.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4"/>
        </w:tabs>
        <w:spacing w:after="0" w:line="259" w:lineRule="exact"/>
        <w:ind w:left="140" w:firstLine="0"/>
        <w:jc w:val="both"/>
      </w:pPr>
      <w:r>
        <w:t>Владение практическими умениями в рамках профессиональной компетенции.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4"/>
        </w:tabs>
        <w:spacing w:after="0" w:line="259" w:lineRule="exact"/>
        <w:ind w:left="140" w:firstLine="0"/>
        <w:jc w:val="both"/>
      </w:pPr>
      <w:r>
        <w:t>Активность и интерес к выполняемой работе.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8"/>
        </w:tabs>
        <w:spacing w:after="0" w:line="259" w:lineRule="exact"/>
        <w:ind w:left="140" w:firstLine="0"/>
        <w:jc w:val="both"/>
      </w:pPr>
      <w:r>
        <w:t>Соблюдение этических требований.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8"/>
        </w:tabs>
        <w:spacing w:after="0" w:line="259" w:lineRule="exact"/>
        <w:ind w:left="140" w:firstLine="0"/>
        <w:jc w:val="both"/>
      </w:pPr>
      <w:r>
        <w:t>Коммуникативные умения.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8"/>
        </w:tabs>
        <w:spacing w:after="0" w:line="259" w:lineRule="exact"/>
        <w:ind w:left="140" w:firstLine="0"/>
        <w:jc w:val="both"/>
      </w:pPr>
      <w:r>
        <w:t>Внешний вид.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8"/>
        </w:tabs>
        <w:spacing w:after="0" w:line="259" w:lineRule="exact"/>
        <w:ind w:left="140" w:firstLine="0"/>
        <w:jc w:val="both"/>
      </w:pPr>
      <w:r>
        <w:t>Соблюдение внутреннего распорядка и графика работы.</w:t>
      </w:r>
    </w:p>
    <w:p w:rsidR="003B3167" w:rsidRDefault="00197E31">
      <w:pPr>
        <w:pStyle w:val="20"/>
        <w:framePr w:w="10824" w:h="6562" w:hRule="exact" w:wrap="none" w:vAnchor="page" w:hAnchor="page" w:x="619" w:y="8758"/>
        <w:shd w:val="clear" w:color="auto" w:fill="auto"/>
        <w:spacing w:after="0" w:line="259" w:lineRule="exact"/>
        <w:ind w:left="140" w:firstLine="0"/>
        <w:jc w:val="both"/>
      </w:pPr>
      <w:r>
        <w:t>Итоговая оценка за практику складывается из оценки за самостоятельную работу, оценки за дневник, аттестации с защитой карты вызова скорой помощи, выставляется в зачетную книжку.</w:t>
      </w:r>
    </w:p>
    <w:p w:rsidR="003B3167" w:rsidRDefault="00197E31">
      <w:pPr>
        <w:pStyle w:val="42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59" w:lineRule="exact"/>
        <w:ind w:left="140" w:firstLine="0"/>
        <w:jc w:val="left"/>
      </w:pPr>
      <w:bookmarkStart w:id="13" w:name="bookmark14"/>
      <w:r>
        <w:t>Требования к минимальному материально-техническому обеспечению производственной практики (преддипломной)</w:t>
      </w:r>
      <w:bookmarkEnd w:id="13"/>
    </w:p>
    <w:p w:rsidR="003B3167" w:rsidRDefault="00197E31">
      <w:pPr>
        <w:pStyle w:val="20"/>
        <w:framePr w:w="10824" w:h="6562" w:hRule="exact" w:wrap="none" w:vAnchor="page" w:hAnchor="page" w:x="619" w:y="8758"/>
        <w:shd w:val="clear" w:color="auto" w:fill="auto"/>
        <w:tabs>
          <w:tab w:val="left" w:pos="5838"/>
          <w:tab w:val="left" w:pos="7638"/>
        </w:tabs>
        <w:spacing w:after="0" w:line="259" w:lineRule="exact"/>
        <w:ind w:left="140" w:firstLine="700"/>
        <w:jc w:val="left"/>
      </w:pPr>
      <w:r>
        <w:t>Производственная практика (преддипломная) проводится в многопрофильных медицинских организациях, осуществляющих медицинскую</w:t>
      </w:r>
      <w:r>
        <w:tab/>
        <w:t>деятельность,</w:t>
      </w:r>
      <w:r>
        <w:tab/>
        <w:t>оснащенных современным</w:t>
      </w:r>
    </w:p>
    <w:p w:rsidR="003B3167" w:rsidRDefault="00197E31">
      <w:pPr>
        <w:pStyle w:val="20"/>
        <w:framePr w:w="10824" w:h="6562" w:hRule="exact" w:wrap="none" w:vAnchor="page" w:hAnchor="page" w:x="619" w:y="8758"/>
        <w:shd w:val="clear" w:color="auto" w:fill="auto"/>
        <w:spacing w:after="0" w:line="259" w:lineRule="exact"/>
        <w:ind w:left="140" w:firstLine="0"/>
        <w:jc w:val="both"/>
      </w:pPr>
      <w:r>
        <w:t>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3B3167" w:rsidRDefault="00197E31">
      <w:pPr>
        <w:pStyle w:val="42"/>
        <w:framePr w:w="10824" w:h="6562" w:hRule="exact" w:wrap="none" w:vAnchor="page" w:hAnchor="page" w:x="619" w:y="8758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59" w:lineRule="exact"/>
        <w:ind w:left="140" w:firstLine="0"/>
      </w:pPr>
      <w:bookmarkStart w:id="14" w:name="bookmark15"/>
      <w:r>
        <w:t>Отчетная документация обучающегося по результатам производственной практики (преддипломной)</w:t>
      </w:r>
      <w:bookmarkEnd w:id="14"/>
    </w:p>
    <w:p w:rsidR="003B3167" w:rsidRDefault="00197E31">
      <w:pPr>
        <w:pStyle w:val="20"/>
        <w:framePr w:w="10824" w:h="6562" w:hRule="exact" w:wrap="none" w:vAnchor="page" w:hAnchor="page" w:x="619" w:y="8758"/>
        <w:shd w:val="clear" w:color="auto" w:fill="auto"/>
        <w:spacing w:after="0" w:line="259" w:lineRule="exact"/>
        <w:ind w:left="140" w:firstLine="520"/>
        <w:jc w:val="left"/>
      </w:pPr>
      <w:r>
        <w:t xml:space="preserve">После прохождения производственной практики (преддипломной) обучающиеся обязаны </w:t>
      </w:r>
      <w:r>
        <w:rPr>
          <w:rStyle w:val="24"/>
        </w:rPr>
        <w:t>предоставить документацию: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5"/>
        </w:numPr>
        <w:shd w:val="clear" w:color="auto" w:fill="auto"/>
        <w:tabs>
          <w:tab w:val="left" w:pos="474"/>
        </w:tabs>
        <w:spacing w:after="0" w:line="259" w:lineRule="exact"/>
        <w:ind w:left="140" w:firstLine="0"/>
        <w:jc w:val="both"/>
      </w:pPr>
      <w:r>
        <w:rPr>
          <w:rStyle w:val="24"/>
        </w:rPr>
        <w:t xml:space="preserve">Дневник </w:t>
      </w:r>
      <w:r>
        <w:t>производственной практики (Приложение 1).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5"/>
        </w:numPr>
        <w:shd w:val="clear" w:color="auto" w:fill="auto"/>
        <w:tabs>
          <w:tab w:val="left" w:pos="494"/>
        </w:tabs>
        <w:spacing w:after="0" w:line="259" w:lineRule="exact"/>
        <w:ind w:left="140" w:firstLine="0"/>
        <w:jc w:val="both"/>
      </w:pPr>
      <w:r>
        <w:rPr>
          <w:rStyle w:val="24"/>
        </w:rPr>
        <w:t xml:space="preserve">Отчет </w:t>
      </w:r>
      <w:r>
        <w:t>по производственной практике (Приложение 2).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5"/>
        </w:numPr>
        <w:shd w:val="clear" w:color="auto" w:fill="auto"/>
        <w:tabs>
          <w:tab w:val="left" w:pos="494"/>
        </w:tabs>
        <w:spacing w:after="0" w:line="259" w:lineRule="exact"/>
        <w:ind w:left="140" w:firstLine="0"/>
        <w:jc w:val="both"/>
      </w:pPr>
      <w:r>
        <w:rPr>
          <w:rStyle w:val="24"/>
        </w:rPr>
        <w:t xml:space="preserve">Характеристика </w:t>
      </w:r>
      <w:r>
        <w:t>(Приложение 3).</w:t>
      </w:r>
    </w:p>
    <w:p w:rsidR="003B3167" w:rsidRDefault="00197E31">
      <w:pPr>
        <w:pStyle w:val="20"/>
        <w:framePr w:w="10824" w:h="6562" w:hRule="exact" w:wrap="none" w:vAnchor="page" w:hAnchor="page" w:x="619" w:y="8758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59" w:lineRule="exact"/>
        <w:ind w:left="140" w:firstLine="0"/>
        <w:jc w:val="both"/>
      </w:pPr>
      <w:r>
        <w:rPr>
          <w:rStyle w:val="24"/>
        </w:rPr>
        <w:t xml:space="preserve">Аттестационный лист </w:t>
      </w:r>
      <w:r>
        <w:t>оценки освоенных профессиональных компетенций (Приложение 4).</w:t>
      </w:r>
    </w:p>
    <w:p w:rsidR="003B3167" w:rsidRDefault="00197E31">
      <w:pPr>
        <w:pStyle w:val="42"/>
        <w:framePr w:w="10824" w:h="6562" w:hRule="exact" w:wrap="none" w:vAnchor="page" w:hAnchor="page" w:x="619" w:y="8758"/>
        <w:numPr>
          <w:ilvl w:val="0"/>
          <w:numId w:val="5"/>
        </w:numPr>
        <w:shd w:val="clear" w:color="auto" w:fill="auto"/>
        <w:tabs>
          <w:tab w:val="left" w:pos="498"/>
        </w:tabs>
        <w:spacing w:before="0" w:line="259" w:lineRule="exact"/>
        <w:ind w:left="140" w:firstLine="0"/>
      </w:pPr>
      <w:bookmarkStart w:id="15" w:name="bookmark16"/>
      <w:r>
        <w:t>Карта вызова скорой помощи.</w:t>
      </w:r>
      <w:bookmarkEnd w:id="15"/>
    </w:p>
    <w:p w:rsidR="003B3167" w:rsidRDefault="00197E31">
      <w:pPr>
        <w:pStyle w:val="a7"/>
        <w:framePr w:wrap="none" w:vAnchor="page" w:hAnchor="page" w:x="5952" w:y="16300"/>
        <w:shd w:val="clear" w:color="auto" w:fill="auto"/>
        <w:spacing w:line="240" w:lineRule="exact"/>
      </w:pPr>
      <w:r>
        <w:t>11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42"/>
        <w:framePr w:w="10675" w:h="15654" w:hRule="exact" w:wrap="none" w:vAnchor="page" w:hAnchor="page" w:x="694" w:y="512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59" w:lineRule="exact"/>
        <w:ind w:firstLine="0"/>
        <w:jc w:val="left"/>
      </w:pPr>
      <w:bookmarkStart w:id="16" w:name="bookmark17"/>
      <w:r>
        <w:t>Требования к организации аттестации и оценке результатов производственной практики (преддипломной)</w:t>
      </w:r>
      <w:bookmarkEnd w:id="16"/>
    </w:p>
    <w:p w:rsidR="003B3167" w:rsidRDefault="00197E31">
      <w:pPr>
        <w:pStyle w:val="20"/>
        <w:framePr w:w="10675" w:h="15654" w:hRule="exact" w:wrap="none" w:vAnchor="page" w:hAnchor="page" w:x="694" w:y="512"/>
        <w:shd w:val="clear" w:color="auto" w:fill="auto"/>
        <w:spacing w:after="0" w:line="259" w:lineRule="exact"/>
        <w:ind w:firstLine="740"/>
        <w:jc w:val="both"/>
      </w:pPr>
      <w:r>
        <w:t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(в оснащенных кабинетах организации профессиональной деятельности колледжа).</w:t>
      </w:r>
    </w:p>
    <w:p w:rsidR="003B3167" w:rsidRDefault="00197E31">
      <w:pPr>
        <w:pStyle w:val="20"/>
        <w:framePr w:w="10675" w:h="15654" w:hRule="exact" w:wrap="none" w:vAnchor="page" w:hAnchor="page" w:x="694" w:y="512"/>
        <w:shd w:val="clear" w:color="auto" w:fill="auto"/>
        <w:spacing w:after="0" w:line="259" w:lineRule="exact"/>
        <w:ind w:firstLine="740"/>
        <w:jc w:val="both"/>
      </w:pPr>
      <w:r>
        <w:t>К аттестации допускаются обучающиеся, выполнившие в полном объеме программу производственной практики (преддипломной) и представившие полный пакет отчетных документов (п.9.). 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3B3167" w:rsidRDefault="00197E31">
      <w:pPr>
        <w:pStyle w:val="20"/>
        <w:framePr w:w="10675" w:h="15654" w:hRule="exact" w:wrap="none" w:vAnchor="page" w:hAnchor="page" w:x="694" w:y="512"/>
        <w:shd w:val="clear" w:color="auto" w:fill="auto"/>
        <w:spacing w:after="0" w:line="259" w:lineRule="exact"/>
        <w:ind w:firstLine="740"/>
        <w:jc w:val="both"/>
      </w:pPr>
      <w:r>
        <w:t>Оценка за производственную практику определяется с учетом результатов экспертизы: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6"/>
        </w:numPr>
        <w:shd w:val="clear" w:color="auto" w:fill="auto"/>
        <w:tabs>
          <w:tab w:val="left" w:pos="1089"/>
        </w:tabs>
        <w:spacing w:after="0" w:line="259" w:lineRule="exact"/>
        <w:ind w:left="1100" w:hanging="360"/>
        <w:jc w:val="left"/>
      </w:pPr>
      <w:r>
        <w:t>формирования видов профессиональной деятельности (общих и профессиональных компетенций);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59" w:lineRule="exact"/>
        <w:ind w:firstLine="740"/>
        <w:jc w:val="both"/>
      </w:pPr>
      <w:r>
        <w:t>ведения документации;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6"/>
        </w:numPr>
        <w:shd w:val="clear" w:color="auto" w:fill="auto"/>
        <w:tabs>
          <w:tab w:val="left" w:pos="1094"/>
        </w:tabs>
        <w:spacing w:after="255" w:line="259" w:lineRule="exact"/>
        <w:ind w:firstLine="740"/>
        <w:jc w:val="both"/>
      </w:pPr>
      <w:r>
        <w:t>характеристики с производственной практики (преддипломной).</w:t>
      </w:r>
    </w:p>
    <w:p w:rsidR="003B3167" w:rsidRDefault="00197E31">
      <w:pPr>
        <w:pStyle w:val="60"/>
        <w:framePr w:w="10675" w:h="15654" w:hRule="exact" w:wrap="none" w:vAnchor="page" w:hAnchor="page" w:x="694" w:y="512"/>
        <w:shd w:val="clear" w:color="auto" w:fill="auto"/>
        <w:spacing w:before="0" w:after="208" w:line="240" w:lineRule="exact"/>
        <w:jc w:val="center"/>
      </w:pPr>
      <w:r>
        <w:rPr>
          <w:rStyle w:val="61"/>
          <w:b/>
          <w:bCs/>
          <w:i/>
          <w:iCs/>
        </w:rPr>
        <w:t>Перечень манипуляций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внутримышечной инъекции.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подкожной инъекции.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внутрикожной инъекции.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внутривенной инъекции, внутривенной болюсной инъекции.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внутривенного капельного введения жидкости.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взятия крови из вены с помощью вакуэт-системы.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left="600"/>
        <w:jc w:val="left"/>
      </w:pPr>
      <w:r>
        <w:t>Техника измерения температуры тела у пациентов различного возраста, графическая регистрация результата.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измерения артериального давления, расчет пульсового и средне-динамического АД.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Определение частоты дыхательных движений у пациентов различного возраста.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исследования пульса у пациентов различного возраста, подсчет дефицита пульса.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измерения роста пациентов различного возраста.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измерения массы тела пациентов различного возраста.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Подсчет индекса массы тела.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Измерение окружности талии.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проведения и оценка неврологического статуса.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Оценка уровня сознания по шкале Г лазго.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left="600"/>
        <w:jc w:val="left"/>
      </w:pPr>
      <w:r>
        <w:t>Техника регистрации ЭКГ (общеклинической, дополнительных отведений), интепретация результатов.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пульсоксиметрии.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оксигенотерапии (КИ-3, КИ-5, стационарный аппарат ВВЛ).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санации верхних дыхательных путей с помощью электроотсоса.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катетеризации периферической вены.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spacing w:after="0" w:line="259" w:lineRule="exact"/>
        <w:ind w:left="600"/>
        <w:jc w:val="left"/>
      </w:pPr>
      <w:r>
        <w:t xml:space="preserve"> Техника определения уровня гликемии, тропонина, </w:t>
      </w:r>
      <w:r>
        <w:rPr>
          <w:lang w:val="en-US" w:eastAsia="en-US" w:bidi="en-US"/>
        </w:rPr>
        <w:t>D</w:t>
      </w:r>
      <w:r>
        <w:t>-димеров, общего холестерина экспресс</w:t>
      </w:r>
      <w:r>
        <w:softHyphen/>
        <w:t>тестами и оценка результата.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применения экспресс-теста на алкогольное опьянение.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применения карманного ингалятора.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проведения небулайзерной терапии.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передней тампонады носа при кровотечении.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промывания желудка пациентов различных возрастных групп.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катетеризации мочевого пузыря у мужчин и женщин.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 xml:space="preserve">Техника проведения туалета наружных половых органов у женщин </w:t>
      </w:r>
      <w:r>
        <w:rPr>
          <w:rStyle w:val="2a"/>
        </w:rPr>
        <w:t>и мужчин</w:t>
      </w:r>
      <w:r>
        <w:t>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применения грелки и пузыря со льдом.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постановки согревающего компресса.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смены постельного и нательного белья.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постановки горчичников.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Расчет дозы и введение инсулина.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Расчет и разведение антибиотиков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постановки газоотводной трубки пациентам различного возраста.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постановки очистительной клизмы пациентам различного возраста.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постановки сифонной клизмы пациентам различного возраста.</w:t>
      </w:r>
    </w:p>
    <w:p w:rsidR="003B3167" w:rsidRDefault="00197E31">
      <w:pPr>
        <w:pStyle w:val="20"/>
        <w:framePr w:w="10675" w:h="15654" w:hRule="exact" w:wrap="none" w:vAnchor="page" w:hAnchor="page" w:x="694" w:y="512"/>
        <w:numPr>
          <w:ilvl w:val="0"/>
          <w:numId w:val="7"/>
        </w:numPr>
        <w:shd w:val="clear" w:color="auto" w:fill="auto"/>
        <w:tabs>
          <w:tab w:val="left" w:pos="543"/>
        </w:tabs>
        <w:spacing w:after="0" w:line="259" w:lineRule="exact"/>
        <w:ind w:firstLine="0"/>
        <w:jc w:val="both"/>
      </w:pPr>
      <w:r>
        <w:t>Техника постановки масляной клизмы пациентам различного возраста</w:t>
      </w:r>
    </w:p>
    <w:p w:rsidR="003B3167" w:rsidRDefault="00197E31">
      <w:pPr>
        <w:pStyle w:val="a7"/>
        <w:framePr w:wrap="none" w:vAnchor="page" w:hAnchor="page" w:x="5935" w:y="16280"/>
        <w:shd w:val="clear" w:color="auto" w:fill="auto"/>
        <w:spacing w:line="240" w:lineRule="exact"/>
      </w:pPr>
      <w:r>
        <w:t>12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Техника постановки гипертонической клизмы пациентам различного возраста.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Техника наложения венозных жгутов при отеке легких.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помощи при рвоте.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Подача судна и мочеприемника.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Закапывание капель в нос, уши, глаза, закладывание мази за веко.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сбора мокроты на исследования.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сбора мочи на исследования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Проведение дуоденального зондирования.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сбора кала на исследования.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дренажного положения пациента при легочной патологии.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Определение сахара в моче (Глюкотест).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Техника введения гепарина.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дезинфекции инструментов.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Изготовление перевязочного материала (салфетка, турунда, шарик, тампон).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Укладка в биксы операционного белья, одежды, перевязочного материала и перчаток.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left="580" w:hanging="580"/>
        <w:jc w:val="left"/>
      </w:pPr>
      <w:r>
        <w:t>Осуществление предоперационой обработки рук растворами первомура, хлоргексидина- биглюконата и по Спасо-Кукоцкому-Кочергину.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Облачение в стерильный халат и перчатки себя и врача.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Накрывание стерильного инструментального стола.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Обработка операционного поля йодонатом, первомуром, хлоргексидина-биглюконатом.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бритья операционного поля.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Изготовление дренажей (марлевых, резиновых, комбинированных, трубчатых).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Проведение санитарной обработки пациента при поступлении в стационар.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подготовки пациента к чрескожным коронарным вмешательствам (ЧКВ).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left="580" w:hanging="580"/>
        <w:jc w:val="left"/>
      </w:pPr>
      <w:r>
        <w:t>Осуществление азопирамовой и фенолфталеиновой проб на качество предстерилизационной обработки инструментов.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контроля за стерильностью с помощью термоиндикаторов.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стерилизации инструментов в сухожаровом шкафу.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Подготовка столика для проведения общей анестезии.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left="580" w:hanging="580"/>
        <w:jc w:val="left"/>
      </w:pPr>
      <w:r>
        <w:t>Составление наборов инструментов для проведения инфильтрационной, проводниковой, спинномозговой анестезии.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Подготовка пациента к обезболиванию.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Выполнение премедикации, по назначению врача.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дезинфекции наркозной аппаратуры.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Наблюдение за больным в ходе обезболивания.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left="580" w:hanging="580"/>
        <w:jc w:val="left"/>
      </w:pPr>
      <w:r>
        <w:t>Осуществление транспортировки пациента с различными травмами, с различной хирургической и терапевтической патологией в ЛПУ.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Обеспечение проходимости дыхательных путей при развитии механической асфиксии.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left="580" w:hanging="580"/>
        <w:jc w:val="left"/>
      </w:pPr>
      <w:r>
        <w:t>Применение орофарингеального воздуховода Гведела, ларингеальной маски, комбинированной трахео-пищеводной трубки («Комбитьюб»).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поверхностной анестезии.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Транспортировка больных с различными видами хирургической патологии в ЛПУ.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временной остановки артериального кровотечения разными способами.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Наложение давящей повязки.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Применение холода для остановки кровотечения.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Оказание помощи врачу в окончательной остановке кровотечения.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Лигирование сосуда в ране с целью окончательной остановки кровотечения.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Применение местных гемостатических средств с целью остановки кровотечения.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Создание возвышенного положения конечности с целью остановки кровотечения.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Осуществление тугой тампонады кровоточащей раны.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Наложение мягких повязок на голову, шею, туловище, конечности.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left="580" w:hanging="580"/>
        <w:jc w:val="left"/>
      </w:pPr>
      <w:r>
        <w:t>Изготовление и применение ватно-марлевого воротника для иммобилизации шейного отдела позвоночника.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Применение ватно-марлевых колец при переломе ключицы.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Наложение окклюзионной повязки при открытом пневмотораксе.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Изготовление гипсового бинта.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Оказание помощи врачу при наложении и снятии гипсовых повязок.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left="580" w:hanging="580"/>
        <w:jc w:val="left"/>
      </w:pPr>
      <w:r>
        <w:t>Оказание помощи врачу при наложении лейкопластырного, скелетного вытяжения и вытяжения с помощью петли Глиссона.</w:t>
      </w:r>
    </w:p>
    <w:p w:rsidR="003B3167" w:rsidRDefault="00197E31">
      <w:pPr>
        <w:pStyle w:val="20"/>
        <w:framePr w:w="10670" w:h="15654" w:hRule="exact" w:wrap="none" w:vAnchor="page" w:hAnchor="page" w:x="696" w:y="512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59" w:lineRule="exact"/>
        <w:ind w:firstLine="0"/>
        <w:jc w:val="both"/>
      </w:pPr>
      <w:r>
        <w:t>Применение эластичных бинтов и чулок на нижние конечности.</w:t>
      </w:r>
    </w:p>
    <w:p w:rsidR="003B3167" w:rsidRDefault="00197E31">
      <w:pPr>
        <w:pStyle w:val="a7"/>
        <w:framePr w:wrap="none" w:vAnchor="page" w:hAnchor="page" w:x="5938" w:y="16285"/>
        <w:shd w:val="clear" w:color="auto" w:fill="auto"/>
        <w:spacing w:line="240" w:lineRule="exact"/>
      </w:pPr>
      <w:r>
        <w:t>13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59" w:lineRule="exact"/>
        <w:ind w:firstLine="0"/>
        <w:jc w:val="both"/>
      </w:pPr>
      <w:r>
        <w:t>Применение съемного бандажа, корсета.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59" w:lineRule="exact"/>
        <w:ind w:left="580" w:hanging="580"/>
        <w:jc w:val="left"/>
      </w:pPr>
      <w:r>
        <w:t>Выявление признаков непригодности крови к переливанию, транспортирование крови из отделения переливания крови.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59" w:lineRule="exact"/>
        <w:ind w:firstLine="0"/>
        <w:jc w:val="both"/>
      </w:pPr>
      <w:r>
        <w:t>Составление наборов и определение групповой принадлежности и резус-фактора крови.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59" w:lineRule="exact"/>
        <w:ind w:left="580" w:hanging="580"/>
        <w:jc w:val="left"/>
      </w:pPr>
      <w:r>
        <w:t>Составление наборов и проведение проб на индивидуальную совместимость крови донора и реципиента.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59" w:lineRule="exact"/>
        <w:ind w:firstLine="0"/>
        <w:jc w:val="both"/>
      </w:pPr>
      <w:r>
        <w:t>Составление наборов инструментов для венесекции и катетеризации подключичной вены.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59" w:lineRule="exact"/>
        <w:ind w:firstLine="0"/>
        <w:jc w:val="both"/>
      </w:pPr>
      <w:r>
        <w:t>Использование перчаток и других средств индивидуальной защиты при работе с кровью.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59" w:lineRule="exact"/>
        <w:ind w:firstLine="0"/>
        <w:jc w:val="both"/>
      </w:pPr>
      <w:r>
        <w:t>Проведение инфузионной терапии в периферическую и центральную вену.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ухода за катетером в центральной вене.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Наложение и снятие кожных швов.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перевязок больных с чистыми и гнойными ранами.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туалета раны.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Наложение и снятие скобок Мишеля.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Определение площади ожоговой поверхности по «правилу ладони» и «правилу девяток».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УФО гнойной раны.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дренирования раны в пределах мягких тканей.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Введение в дренаж лекарственных препаратов, сбор отделяемого из дренажей.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Подача стерильных материалов и инструментов врачу.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left="580" w:hanging="580"/>
        <w:jc w:val="left"/>
      </w:pPr>
      <w:r>
        <w:t>Участие при введении пациентам противостолбнячной сыворотки, столбнячного анатоксина, антирабической сыворотки.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spacing w:after="0" w:line="259" w:lineRule="exact"/>
        <w:ind w:left="580" w:hanging="580"/>
        <w:jc w:val="left"/>
      </w:pPr>
      <w:r>
        <w:t xml:space="preserve"> Составление набора инструментов для люмбальной пункции, скелетного вытяжения, наложения и снятия гипсовых повязок.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тампонады раны при угрозе воздушной эмболии.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left="580" w:hanging="580"/>
        <w:jc w:val="left"/>
      </w:pPr>
      <w:r>
        <w:t>Выполнение транспортной иммобилизации стандартными шинами при повреждениях костей, суставов и мягких тканей конечностей.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9754"/>
        </w:tabs>
        <w:spacing w:after="0" w:line="259" w:lineRule="exact"/>
        <w:ind w:left="580" w:hanging="580"/>
        <w:jc w:val="left"/>
      </w:pPr>
      <w:r>
        <w:t xml:space="preserve"> Осуществление подготовки пациента к эндоскопическим исследованиям</w:t>
      </w:r>
      <w:r>
        <w:tab/>
        <w:t>(ФГДС, ректороманоскопия, колоноскопия, бронхоскопия, цистоскопия, диагностическая лапароскопия).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left="580" w:hanging="580"/>
        <w:jc w:val="left"/>
      </w:pPr>
      <w:r>
        <w:t>Осуществление подготовки пациента к контрастным рентгенологическим исследованиям (рентгенография желудка, ирригоскопия, экскреторная урография).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left="580" w:hanging="580"/>
        <w:jc w:val="left"/>
      </w:pPr>
      <w:r>
        <w:t>Проведение первичной реанимации при клинической смерти. Техника и режимы применения дефибриллятора.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Подготовка функциональной кровати и палаты к приему пациента из операционной.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left="580" w:hanging="580"/>
        <w:jc w:val="left"/>
      </w:pPr>
      <w:r>
        <w:t>Осуществление санитарной гигиенической подготовки к операции кожи, волос, полости рта пациента.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пальцевого исследования прямой кишки.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подготовки пациента к УЗИ.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вправления выпавшей слизистой прямой кишки.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туалета промежности после операции на прямой кишке.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промывания мочевого пузыря через мочевой катетер.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эвакуации мочи при острой задержке мочи.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Составление наборов для новокаиновых блокад.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Выполнение транспортной иммобилизации при: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переломе грудного и поясничного отделов позвоночника;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переломе костей таза;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переломе ребер;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черепно-мозговой травме.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Приготовление гипсовых лонгет.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пункции подкожной гематомы.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Снятие транспортных шин и гипсовых повязок.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подготовки пациента к артериографии, флебографии, фистулографии.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обработки пролежней.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Наложение повязки на культю.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Составление наборов инструментов для: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первичной хирургической обработки раны;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инструментальной перевязки раны;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вскрытия поверхностного гнойника;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трахеостомии;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эпицистостомии;</w:t>
      </w:r>
    </w:p>
    <w:p w:rsidR="003B3167" w:rsidRDefault="00197E31">
      <w:pPr>
        <w:pStyle w:val="20"/>
        <w:framePr w:w="10666" w:h="15652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торакоцентеза;</w:t>
      </w:r>
    </w:p>
    <w:p w:rsidR="003B3167" w:rsidRDefault="00197E31">
      <w:pPr>
        <w:pStyle w:val="a7"/>
        <w:framePr w:wrap="none" w:vAnchor="page" w:hAnchor="page" w:x="5935" w:y="16280"/>
        <w:shd w:val="clear" w:color="auto" w:fill="auto"/>
        <w:spacing w:line="240" w:lineRule="exact"/>
      </w:pPr>
      <w:r>
        <w:t>14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лапароцентеза;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пункции мягких тканей;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пункции суставов;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плевральной пункции;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дренирования плевральной полости;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59" w:lineRule="exact"/>
        <w:ind w:left="920" w:firstLine="0"/>
        <w:jc w:val="both"/>
      </w:pPr>
      <w:r>
        <w:t>пункции мочевого пузыря.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Подготовка к работе эндоскопической аппаратуры.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кормления больных через гастростому.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туалета носа и закапывания капель в нос ребенку разного возраста.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измерения окружности головы, груди, размеров родничка.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Оценка состояния новорожденного по шкале Апгар.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обработки кожных складок при опрелости у грудного ребенка.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туалета пупочной ранки при омфалите у новорожденного.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АКДС -вакцинации.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вакцинации против гепатита В.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вакцинации против кори, краснухи, паротита.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вакцинации против полиомиелита.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оздоровительного массажа и гимнастики ребенку грудного возраста.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соскоба с перианальных складок, взятие кала на яйца гельминтов.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туалета и закапывания капель в глаза ребенку раннего возраста.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постановки реакции Манту, оценка результата.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пеленания новорожденного.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обработки слизистой полости рта при стоматитах у детей.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подмывания грудных детей.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туалета культи и пупочной ранки у новорожденного.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утреннего туалета грудного ребенка.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кормления недоношенных детей (через зонд и из бутылочки).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противотуберкулезной вакцинации и ревакцинации ребенка.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проведения гигиенической ванны новорожденного.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взятия мазков из зева и носа на флору у детей.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санитарной обработки пациента при педикулезе.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Использование кювеза для ухода за новорожденным.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измерения размеров таза.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ручного отделения плаценты.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акушерского пособия при переднем виде затылочного предлежания.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Наружные методы обследования беременной.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Приготовление набора инструментов для искусственного аборта.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ручного обследования полости матки.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Биомеханизм родов при переднем виде затылочного предлежания.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вагинального исследования, взятие мазков из половых органов.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осмотра шейки матки в зеркалах.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Осуществление пальпации молочных желез.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Техника приготовления мазка и толстой капли крови.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Определение остроты зрения по таблицам.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 xml:space="preserve">Определение суммарного сердечно-сосудистого риска по шкале </w:t>
      </w:r>
      <w:r>
        <w:rPr>
          <w:lang w:val="en-US" w:eastAsia="en-US" w:bidi="en-US"/>
        </w:rPr>
        <w:t>SCORE</w:t>
      </w:r>
      <w:r w:rsidRPr="00197E31">
        <w:rPr>
          <w:lang w:eastAsia="en-US" w:bidi="en-US"/>
        </w:rPr>
        <w:t>.</w:t>
      </w:r>
    </w:p>
    <w:p w:rsidR="003B3167" w:rsidRDefault="00197E31">
      <w:pPr>
        <w:pStyle w:val="20"/>
        <w:framePr w:w="10666" w:h="12014" w:hRule="exact" w:wrap="none" w:vAnchor="page" w:hAnchor="page" w:x="698" w:y="517"/>
        <w:numPr>
          <w:ilvl w:val="0"/>
          <w:numId w:val="7"/>
        </w:numPr>
        <w:shd w:val="clear" w:color="auto" w:fill="auto"/>
        <w:tabs>
          <w:tab w:val="left" w:pos="574"/>
        </w:tabs>
        <w:spacing w:after="0" w:line="259" w:lineRule="exact"/>
        <w:ind w:firstLine="0"/>
        <w:jc w:val="both"/>
      </w:pPr>
      <w:r>
        <w:t>Измерение внутриглазного давления.</w:t>
      </w:r>
    </w:p>
    <w:p w:rsidR="003B3167" w:rsidRDefault="00197E31">
      <w:pPr>
        <w:pStyle w:val="a7"/>
        <w:framePr w:wrap="none" w:vAnchor="page" w:hAnchor="page" w:x="5935" w:y="16285"/>
        <w:shd w:val="clear" w:color="auto" w:fill="auto"/>
        <w:spacing w:line="240" w:lineRule="exact"/>
      </w:pPr>
      <w:r>
        <w:t>15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942E3E">
      <w:pPr>
        <w:pStyle w:val="20"/>
        <w:framePr w:wrap="none" w:vAnchor="page" w:hAnchor="page" w:x="573" w:y="798"/>
        <w:shd w:val="clear" w:color="auto" w:fill="auto"/>
        <w:spacing w:after="0" w:line="240" w:lineRule="exact"/>
        <w:ind w:left="640" w:firstLine="2340"/>
        <w:jc w:val="left"/>
      </w:pPr>
      <w:r>
        <w:t>ГА</w:t>
      </w:r>
      <w:r w:rsidR="002C2F51">
        <w:t>ПОУ</w:t>
      </w:r>
      <w:r>
        <w:t xml:space="preserve"> РС(Я) </w:t>
      </w:r>
      <w:r w:rsidR="002C2F51">
        <w:t xml:space="preserve"> «Якутский</w:t>
      </w:r>
      <w:r w:rsidR="00197E31">
        <w:t xml:space="preserve"> медицинский колледж</w:t>
      </w:r>
      <w:r>
        <w:t xml:space="preserve"> им В.А.Вонгродского</w:t>
      </w:r>
      <w:r w:rsidR="00197E31">
        <w:t>»</w:t>
      </w:r>
    </w:p>
    <w:p w:rsidR="003B3167" w:rsidRDefault="00197E31">
      <w:pPr>
        <w:pStyle w:val="a7"/>
        <w:framePr w:wrap="none" w:vAnchor="page" w:hAnchor="page" w:x="9832" w:y="535"/>
        <w:shd w:val="clear" w:color="auto" w:fill="auto"/>
        <w:spacing w:line="240" w:lineRule="exact"/>
      </w:pPr>
      <w:r>
        <w:t>Приложение 1</w:t>
      </w:r>
    </w:p>
    <w:p w:rsidR="003B3167" w:rsidRDefault="00197E31" w:rsidP="002C2F51">
      <w:pPr>
        <w:pStyle w:val="32"/>
        <w:framePr w:w="10790" w:h="1523" w:hRule="exact" w:wrap="none" w:vAnchor="page" w:hAnchor="page" w:x="585" w:y="1631"/>
        <w:shd w:val="clear" w:color="auto" w:fill="auto"/>
        <w:spacing w:before="0" w:after="0" w:line="320" w:lineRule="exact"/>
        <w:ind w:right="120"/>
      </w:pPr>
      <w:r>
        <w:t>ДНЕВНИК</w:t>
      </w:r>
    </w:p>
    <w:p w:rsidR="003B3167" w:rsidRDefault="00197E31" w:rsidP="002C2F51">
      <w:pPr>
        <w:pStyle w:val="80"/>
        <w:framePr w:w="10790" w:h="1523" w:hRule="exact" w:wrap="none" w:vAnchor="page" w:hAnchor="page" w:x="585" w:y="1631"/>
        <w:shd w:val="clear" w:color="auto" w:fill="auto"/>
        <w:tabs>
          <w:tab w:val="left" w:leader="underscore" w:pos="5637"/>
          <w:tab w:val="left" w:leader="underscore" w:pos="7994"/>
        </w:tabs>
        <w:spacing w:line="552" w:lineRule="exact"/>
        <w:ind w:left="640" w:right="2840" w:firstLine="2340"/>
      </w:pPr>
      <w:r>
        <w:t>производственной практики (преддипломной) обучающегося (ейся) группы</w:t>
      </w:r>
      <w:r>
        <w:tab/>
        <w:t>специальности</w:t>
      </w:r>
      <w:r>
        <w:tab/>
      </w:r>
    </w:p>
    <w:p w:rsidR="003B3167" w:rsidRDefault="00197E31" w:rsidP="002C2F51">
      <w:pPr>
        <w:pStyle w:val="20"/>
        <w:framePr w:w="10790" w:h="1140" w:hRule="exact" w:wrap="none" w:vAnchor="page" w:hAnchor="page" w:x="559" w:y="3329"/>
        <w:shd w:val="clear" w:color="auto" w:fill="auto"/>
        <w:spacing w:after="252" w:line="240" w:lineRule="exact"/>
        <w:ind w:right="120" w:firstLine="0"/>
      </w:pPr>
      <w:r>
        <w:t>(ФИО)</w:t>
      </w:r>
    </w:p>
    <w:p w:rsidR="003B3167" w:rsidRDefault="00197E31" w:rsidP="002C2F51">
      <w:pPr>
        <w:pStyle w:val="80"/>
        <w:framePr w:w="10790" w:h="1140" w:hRule="exact" w:wrap="none" w:vAnchor="page" w:hAnchor="page" w:x="559" w:y="3329"/>
        <w:shd w:val="clear" w:color="auto" w:fill="auto"/>
        <w:spacing w:line="278" w:lineRule="exact"/>
        <w:ind w:left="160" w:firstLine="0"/>
        <w:jc w:val="both"/>
      </w:pPr>
      <w:r>
        <w:t>Место прохождения практики (организация, осуществляющая медицинскую деятельность, отделение):</w:t>
      </w:r>
    </w:p>
    <w:p w:rsidR="003B3167" w:rsidRDefault="00197E31">
      <w:pPr>
        <w:pStyle w:val="80"/>
        <w:framePr w:w="10790" w:h="1930" w:hRule="exact" w:wrap="none" w:vAnchor="page" w:hAnchor="page" w:x="573" w:y="4782"/>
        <w:shd w:val="clear" w:color="auto" w:fill="auto"/>
        <w:spacing w:line="552" w:lineRule="exact"/>
        <w:ind w:right="120" w:firstLine="0"/>
        <w:jc w:val="center"/>
      </w:pPr>
      <w:r>
        <w:t>Руководители производственной практики (преддипломной):</w:t>
      </w:r>
    </w:p>
    <w:p w:rsidR="003B3167" w:rsidRDefault="00197E31">
      <w:pPr>
        <w:pStyle w:val="20"/>
        <w:framePr w:w="10790" w:h="1930" w:hRule="exact" w:wrap="none" w:vAnchor="page" w:hAnchor="page" w:x="573" w:y="4782"/>
        <w:shd w:val="clear" w:color="auto" w:fill="auto"/>
        <w:spacing w:after="0" w:line="552" w:lineRule="exact"/>
        <w:ind w:left="160" w:firstLine="0"/>
        <w:jc w:val="left"/>
      </w:pPr>
      <w:r>
        <w:t xml:space="preserve">от организации, осуществляющей медицинскую деятельность (Ф.И.О. полностью, должность): </w:t>
      </w:r>
      <w:r>
        <w:rPr>
          <w:rStyle w:val="24"/>
        </w:rPr>
        <w:t>Непосредственный</w:t>
      </w:r>
    </w:p>
    <w:p w:rsidR="003B3167" w:rsidRDefault="00197E31">
      <w:pPr>
        <w:pStyle w:val="80"/>
        <w:framePr w:w="10790" w:h="1930" w:hRule="exact" w:wrap="none" w:vAnchor="page" w:hAnchor="page" w:x="573" w:y="4782"/>
        <w:shd w:val="clear" w:color="auto" w:fill="auto"/>
        <w:tabs>
          <w:tab w:val="left" w:leader="underscore" w:pos="9923"/>
        </w:tabs>
        <w:spacing w:line="240" w:lineRule="exact"/>
        <w:ind w:left="160" w:firstLine="0"/>
        <w:jc w:val="both"/>
      </w:pPr>
      <w:r>
        <w:t>руководитель практики</w:t>
      </w:r>
      <w:r>
        <w:tab/>
      </w:r>
    </w:p>
    <w:p w:rsidR="003B3167" w:rsidRDefault="00197E31">
      <w:pPr>
        <w:pStyle w:val="20"/>
        <w:framePr w:w="10790" w:h="893" w:hRule="exact" w:wrap="none" w:vAnchor="page" w:hAnchor="page" w:x="573" w:y="6931"/>
        <w:shd w:val="clear" w:color="auto" w:fill="auto"/>
        <w:spacing w:after="0"/>
        <w:ind w:right="120" w:firstLine="0"/>
      </w:pPr>
      <w:r>
        <w:t>(фамилия, имя, отчество)</w:t>
      </w:r>
    </w:p>
    <w:p w:rsidR="003B3167" w:rsidRDefault="00197E31">
      <w:pPr>
        <w:pStyle w:val="80"/>
        <w:framePr w:w="10790" w:h="893" w:hRule="exact" w:wrap="none" w:vAnchor="page" w:hAnchor="page" w:x="573" w:y="6931"/>
        <w:shd w:val="clear" w:color="auto" w:fill="auto"/>
        <w:spacing w:line="278" w:lineRule="exact"/>
        <w:ind w:left="160" w:firstLine="0"/>
        <w:jc w:val="both"/>
      </w:pPr>
      <w:r>
        <w:t>Общий руководитель</w:t>
      </w:r>
    </w:p>
    <w:p w:rsidR="003B3167" w:rsidRDefault="00197E31">
      <w:pPr>
        <w:pStyle w:val="80"/>
        <w:framePr w:w="10790" w:h="893" w:hRule="exact" w:wrap="none" w:vAnchor="page" w:hAnchor="page" w:x="573" w:y="6931"/>
        <w:shd w:val="clear" w:color="auto" w:fill="auto"/>
        <w:tabs>
          <w:tab w:val="left" w:leader="underscore" w:pos="6770"/>
        </w:tabs>
        <w:spacing w:line="278" w:lineRule="exact"/>
        <w:ind w:left="160" w:firstLine="0"/>
        <w:jc w:val="both"/>
      </w:pPr>
      <w:r>
        <w:t>практики</w:t>
      </w:r>
      <w:r>
        <w:tab/>
      </w:r>
    </w:p>
    <w:p w:rsidR="003B3167" w:rsidRDefault="00197E31">
      <w:pPr>
        <w:pStyle w:val="20"/>
        <w:framePr w:w="10790" w:h="307" w:hRule="exact" w:wrap="none" w:vAnchor="page" w:hAnchor="page" w:x="573" w:y="8056"/>
        <w:shd w:val="clear" w:color="auto" w:fill="auto"/>
        <w:spacing w:after="0" w:line="240" w:lineRule="exact"/>
        <w:ind w:right="120" w:firstLine="0"/>
      </w:pPr>
      <w:r>
        <w:t>(фамилия, имя, отчество)</w:t>
      </w:r>
    </w:p>
    <w:p w:rsidR="003B3167" w:rsidRDefault="00942E3E">
      <w:pPr>
        <w:pStyle w:val="20"/>
        <w:framePr w:wrap="none" w:vAnchor="page" w:hAnchor="page" w:x="573" w:y="8891"/>
        <w:shd w:val="clear" w:color="auto" w:fill="auto"/>
        <w:spacing w:after="0" w:line="240" w:lineRule="exact"/>
        <w:ind w:left="160" w:firstLine="0"/>
        <w:jc w:val="both"/>
      </w:pPr>
      <w:r>
        <w:t>от ГА</w:t>
      </w:r>
      <w:r w:rsidR="002C2F51">
        <w:t xml:space="preserve">ПОУ </w:t>
      </w:r>
      <w:r>
        <w:t xml:space="preserve">РС(Я) </w:t>
      </w:r>
      <w:r w:rsidR="002C2F51">
        <w:t>«Я</w:t>
      </w:r>
      <w:r w:rsidR="00197E31">
        <w:t>МК» (Ф.И.О. полностью, должность):</w:t>
      </w:r>
    </w:p>
    <w:p w:rsidR="003B3167" w:rsidRDefault="00197E31">
      <w:pPr>
        <w:pStyle w:val="80"/>
        <w:framePr w:w="10790" w:h="889" w:hRule="exact" w:wrap="none" w:vAnchor="page" w:hAnchor="page" w:x="573" w:y="9417"/>
        <w:shd w:val="clear" w:color="auto" w:fill="auto"/>
        <w:tabs>
          <w:tab w:val="left" w:leader="underscore" w:pos="3338"/>
        </w:tabs>
        <w:spacing w:line="278" w:lineRule="exact"/>
        <w:ind w:left="160" w:right="7480" w:firstLine="0"/>
      </w:pPr>
      <w:r>
        <w:t>Методический руководитель практики - преподаватель колледжа</w:t>
      </w:r>
      <w:r>
        <w:tab/>
      </w:r>
    </w:p>
    <w:p w:rsidR="003B3167" w:rsidRDefault="00197E31">
      <w:pPr>
        <w:pStyle w:val="20"/>
        <w:framePr w:w="10790" w:h="302" w:hRule="exact" w:wrap="none" w:vAnchor="page" w:hAnchor="page" w:x="573" w:y="10547"/>
        <w:shd w:val="clear" w:color="auto" w:fill="auto"/>
        <w:spacing w:after="0" w:line="240" w:lineRule="exact"/>
        <w:ind w:right="120" w:firstLine="0"/>
      </w:pPr>
      <w:r>
        <w:t>(фамилия, имя, отчество)</w:t>
      </w:r>
    </w:p>
    <w:p w:rsidR="003B3167" w:rsidRDefault="00197E31">
      <w:pPr>
        <w:pStyle w:val="26"/>
        <w:framePr w:wrap="none" w:vAnchor="page" w:hAnchor="page" w:x="2334" w:y="11085"/>
        <w:shd w:val="clear" w:color="auto" w:fill="auto"/>
        <w:spacing w:line="240" w:lineRule="exact"/>
      </w:pPr>
      <w:r>
        <w:t>ГРАФИК ПРОХОЖДЕНИЯ ПРОИЗВОДСТВЕННОЙ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1685"/>
        <w:gridCol w:w="6965"/>
      </w:tblGrid>
      <w:tr w:rsidR="003B3167">
        <w:trPr>
          <w:trHeight w:hRule="exact" w:val="56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28" w:h="1435" w:wrap="none" w:vAnchor="page" w:hAnchor="page" w:x="573" w:y="1165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128" w:h="1435" w:wrap="none" w:vAnchor="page" w:hAnchor="page" w:x="573" w:y="1165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Время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128" w:h="1435" w:wrap="none" w:vAnchor="page" w:hAnchor="page" w:x="573" w:y="11651"/>
              <w:shd w:val="clear" w:color="auto" w:fill="auto"/>
              <w:spacing w:after="0" w:line="274" w:lineRule="exact"/>
              <w:ind w:left="980" w:firstLine="0"/>
              <w:jc w:val="left"/>
            </w:pPr>
            <w:r>
              <w:rPr>
                <w:rStyle w:val="28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3B3167">
        <w:trPr>
          <w:trHeight w:hRule="exact" w:val="2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8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128" w:h="1435" w:wrap="none" w:vAnchor="page" w:hAnchor="page" w:x="573" w:y="11651"/>
              <w:rPr>
                <w:sz w:val="10"/>
                <w:szCs w:val="10"/>
              </w:rPr>
            </w:pPr>
          </w:p>
        </w:tc>
      </w:tr>
    </w:tbl>
    <w:p w:rsidR="003B3167" w:rsidRDefault="00197E31">
      <w:pPr>
        <w:pStyle w:val="26"/>
        <w:framePr w:wrap="none" w:vAnchor="page" w:hAnchor="page" w:x="2147" w:y="13341"/>
        <w:shd w:val="clear" w:color="auto" w:fill="auto"/>
        <w:spacing w:line="240" w:lineRule="exact"/>
      </w:pPr>
      <w:r>
        <w:t>ОЦЕНОЧНЫЙ ЛИСТ ЕЖЕДНЕВНОЙ РАБОТЫ ОБУЧАЮЩЕГОСЯ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5952"/>
        <w:gridCol w:w="3072"/>
      </w:tblGrid>
      <w:tr w:rsidR="003B3167">
        <w:trPr>
          <w:trHeight w:hRule="exact" w:val="57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531" w:h="1459" w:wrap="none" w:vAnchor="page" w:hAnchor="page" w:x="640" w:y="1391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Дата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531" w:h="1459" w:wrap="none" w:vAnchor="page" w:hAnchor="page" w:x="640" w:y="1391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Содержание работы обучающегося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531" w:h="1459" w:wrap="none" w:vAnchor="page" w:hAnchor="page" w:x="640" w:y="13912"/>
              <w:shd w:val="clear" w:color="auto" w:fill="auto"/>
              <w:spacing w:after="0"/>
              <w:ind w:firstLine="0"/>
              <w:jc w:val="left"/>
            </w:pPr>
            <w:r>
              <w:rPr>
                <w:rStyle w:val="28"/>
              </w:rPr>
              <w:t>Оценка и подпись руководителя практики</w:t>
            </w:r>
          </w:p>
        </w:tc>
      </w:tr>
      <w:tr w:rsidR="003B3167">
        <w:trPr>
          <w:trHeight w:hRule="exact" w:val="29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531" w:h="1459" w:wrap="none" w:vAnchor="page" w:hAnchor="page" w:x="640" w:y="1391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531" w:h="1459" w:wrap="none" w:vAnchor="page" w:hAnchor="page" w:x="640" w:y="1391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167" w:rsidRDefault="00197E31">
            <w:pPr>
              <w:pStyle w:val="20"/>
              <w:framePr w:w="10531" w:h="1459" w:wrap="none" w:vAnchor="page" w:hAnchor="page" w:x="640" w:y="1391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</w:t>
            </w:r>
          </w:p>
        </w:tc>
      </w:tr>
      <w:tr w:rsidR="003B3167">
        <w:trPr>
          <w:trHeight w:hRule="exact" w:val="29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531" w:h="1459" w:wrap="none" w:vAnchor="page" w:hAnchor="page" w:x="640" w:y="13912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531" w:h="1459" w:wrap="none" w:vAnchor="page" w:hAnchor="page" w:x="640" w:y="13912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531" w:h="1459" w:wrap="none" w:vAnchor="page" w:hAnchor="page" w:x="640" w:y="1391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30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531" w:h="1459" w:wrap="none" w:vAnchor="page" w:hAnchor="page" w:x="640" w:y="13912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531" w:h="1459" w:wrap="none" w:vAnchor="page" w:hAnchor="page" w:x="640" w:y="13912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531" w:h="1459" w:wrap="none" w:vAnchor="page" w:hAnchor="page" w:x="640" w:y="13912"/>
              <w:rPr>
                <w:sz w:val="10"/>
                <w:szCs w:val="10"/>
              </w:rPr>
            </w:pPr>
          </w:p>
        </w:tc>
      </w:tr>
    </w:tbl>
    <w:p w:rsidR="003B3167" w:rsidRDefault="00197E31">
      <w:pPr>
        <w:pStyle w:val="a7"/>
        <w:framePr w:wrap="none" w:vAnchor="page" w:hAnchor="page" w:x="5939" w:y="16288"/>
        <w:shd w:val="clear" w:color="auto" w:fill="auto"/>
        <w:spacing w:line="240" w:lineRule="exact"/>
      </w:pPr>
      <w:r>
        <w:t>16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20"/>
        <w:framePr w:w="10666" w:h="2234" w:hRule="exact" w:wrap="none" w:vAnchor="page" w:hAnchor="page" w:x="693" w:y="539"/>
        <w:shd w:val="clear" w:color="auto" w:fill="auto"/>
        <w:spacing w:after="0" w:line="240" w:lineRule="exact"/>
        <w:ind w:firstLine="0"/>
        <w:jc w:val="right"/>
      </w:pPr>
      <w:r>
        <w:t>Приложение 2</w:t>
      </w:r>
    </w:p>
    <w:p w:rsidR="003B3167" w:rsidRDefault="00197E31">
      <w:pPr>
        <w:pStyle w:val="80"/>
        <w:framePr w:w="10666" w:h="2234" w:hRule="exact" w:wrap="none" w:vAnchor="page" w:hAnchor="page" w:x="693" w:y="539"/>
        <w:shd w:val="clear" w:color="auto" w:fill="auto"/>
        <w:spacing w:after="261" w:line="240" w:lineRule="exact"/>
        <w:ind w:firstLine="0"/>
        <w:jc w:val="center"/>
      </w:pPr>
      <w:r>
        <w:t>ОТЧЕТ ПО ПРОИЗВОДСТВЕННОЙ ПРАКТИКЕ (ПРЕДД</w:t>
      </w:r>
      <w:r>
        <w:rPr>
          <w:rStyle w:val="82"/>
          <w:b/>
          <w:bCs/>
        </w:rPr>
        <w:t>ИП</w:t>
      </w:r>
      <w:r>
        <w:t>ЛОМНОЙ)</w:t>
      </w:r>
    </w:p>
    <w:p w:rsidR="003B3167" w:rsidRDefault="00197E31">
      <w:pPr>
        <w:pStyle w:val="20"/>
        <w:framePr w:w="10666" w:h="2234" w:hRule="exact" w:wrap="none" w:vAnchor="page" w:hAnchor="page" w:x="693" w:y="539"/>
        <w:shd w:val="clear" w:color="auto" w:fill="auto"/>
        <w:tabs>
          <w:tab w:val="left" w:leader="underscore" w:pos="10643"/>
        </w:tabs>
        <w:spacing w:after="0" w:line="274" w:lineRule="exact"/>
        <w:ind w:left="1120" w:firstLine="0"/>
        <w:jc w:val="both"/>
      </w:pPr>
      <w:r>
        <w:t>Обучающегося (щейся)</w:t>
      </w:r>
      <w:r>
        <w:tab/>
      </w:r>
    </w:p>
    <w:p w:rsidR="003B3167" w:rsidRDefault="00197E31">
      <w:pPr>
        <w:pStyle w:val="20"/>
        <w:framePr w:w="10666" w:h="2234" w:hRule="exact" w:wrap="none" w:vAnchor="page" w:hAnchor="page" w:x="693" w:y="539"/>
        <w:shd w:val="clear" w:color="auto" w:fill="auto"/>
        <w:spacing w:after="0" w:line="274" w:lineRule="exact"/>
        <w:ind w:firstLine="0"/>
      </w:pPr>
      <w:r>
        <w:t>(ФИО)</w:t>
      </w:r>
    </w:p>
    <w:p w:rsidR="003B3167" w:rsidRDefault="00197E31">
      <w:pPr>
        <w:pStyle w:val="20"/>
        <w:framePr w:w="10666" w:h="2234" w:hRule="exact" w:wrap="none" w:vAnchor="page" w:hAnchor="page" w:x="693" w:y="539"/>
        <w:shd w:val="clear" w:color="auto" w:fill="auto"/>
        <w:tabs>
          <w:tab w:val="left" w:leader="underscore" w:pos="4019"/>
          <w:tab w:val="left" w:leader="underscore" w:pos="10643"/>
        </w:tabs>
        <w:spacing w:after="0" w:line="274" w:lineRule="exact"/>
        <w:ind w:left="1120" w:firstLine="0"/>
        <w:jc w:val="both"/>
      </w:pPr>
      <w:r>
        <w:t>Группы</w:t>
      </w:r>
      <w:r>
        <w:tab/>
        <w:t>Специальности</w:t>
      </w:r>
      <w:r>
        <w:tab/>
      </w:r>
    </w:p>
    <w:p w:rsidR="003B3167" w:rsidRDefault="00197E31">
      <w:pPr>
        <w:pStyle w:val="20"/>
        <w:framePr w:w="10666" w:h="2234" w:hRule="exact" w:wrap="none" w:vAnchor="page" w:hAnchor="page" w:x="693" w:y="539"/>
        <w:shd w:val="clear" w:color="auto" w:fill="auto"/>
        <w:tabs>
          <w:tab w:val="left" w:leader="underscore" w:pos="7917"/>
          <w:tab w:val="left" w:leader="underscore" w:pos="9635"/>
          <w:tab w:val="left" w:leader="underscore" w:pos="10330"/>
        </w:tabs>
        <w:spacing w:after="0" w:line="274" w:lineRule="exact"/>
        <w:ind w:left="1120" w:firstLine="0"/>
        <w:jc w:val="both"/>
      </w:pPr>
      <w:r>
        <w:t>Проходившего (шей) производственную практику с</w:t>
      </w:r>
      <w:r>
        <w:tab/>
        <w:t>по</w:t>
      </w:r>
      <w:r>
        <w:tab/>
        <w:t>20</w:t>
      </w:r>
      <w:r>
        <w:tab/>
        <w:t>г.</w:t>
      </w:r>
    </w:p>
    <w:p w:rsidR="003B3167" w:rsidRDefault="00197E31">
      <w:pPr>
        <w:pStyle w:val="20"/>
        <w:framePr w:w="10666" w:h="2234" w:hRule="exact" w:wrap="none" w:vAnchor="page" w:hAnchor="page" w:x="693" w:y="539"/>
        <w:shd w:val="clear" w:color="auto" w:fill="auto"/>
        <w:spacing w:after="0" w:line="274" w:lineRule="exact"/>
        <w:ind w:firstLine="0"/>
        <w:jc w:val="both"/>
      </w:pPr>
      <w:r>
        <w:t>На базе организации, осуществляющей медицинскую деятельность:</w:t>
      </w:r>
    </w:p>
    <w:p w:rsidR="003B3167" w:rsidRDefault="00197E31">
      <w:pPr>
        <w:pStyle w:val="a9"/>
        <w:framePr w:w="9898" w:h="626" w:hRule="exact" w:wrap="none" w:vAnchor="page" w:hAnchor="page" w:x="697" w:y="3264"/>
        <w:shd w:val="clear" w:color="auto" w:fill="auto"/>
        <w:tabs>
          <w:tab w:val="left" w:leader="underscore" w:pos="6874"/>
          <w:tab w:val="left" w:leader="underscore" w:pos="8443"/>
          <w:tab w:val="left" w:leader="underscore" w:pos="9869"/>
        </w:tabs>
        <w:spacing w:line="278" w:lineRule="exact"/>
        <w:jc w:val="both"/>
      </w:pPr>
      <w:r>
        <w:t xml:space="preserve">За время прохождения производственной практики мной выполнены следующие объемы работ: </w:t>
      </w:r>
      <w:r>
        <w:rPr>
          <w:rStyle w:val="ab"/>
        </w:rPr>
        <w:t>Цифровой отчет</w:t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5880"/>
        <w:gridCol w:w="1570"/>
        <w:gridCol w:w="1574"/>
      </w:tblGrid>
      <w:tr w:rsidR="003B3167">
        <w:trPr>
          <w:trHeight w:hRule="exact" w:val="57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60" w:line="240" w:lineRule="exact"/>
              <w:ind w:firstLine="0"/>
            </w:pPr>
            <w:r>
              <w:rPr>
                <w:rStyle w:val="28"/>
              </w:rPr>
              <w:t>№</w:t>
            </w:r>
          </w:p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8"/>
              </w:rPr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Перечень манипуляций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8"/>
              </w:rPr>
              <w:t>Количество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Оценка</w:t>
            </w:r>
          </w:p>
        </w:tc>
      </w:tr>
      <w:tr w:rsidR="003B3167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  <w:tr w:rsidR="003B3167">
        <w:trPr>
          <w:trHeight w:hRule="exact" w:val="31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67" w:rsidRDefault="00197E31">
            <w:pPr>
              <w:pStyle w:val="20"/>
              <w:framePr w:w="10037" w:h="2899" w:wrap="none" w:vAnchor="page" w:hAnchor="page" w:x="712" w:y="3842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и т.д.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Default="003B3167">
            <w:pPr>
              <w:framePr w:w="10037" w:h="2899" w:wrap="none" w:vAnchor="page" w:hAnchor="page" w:x="712" w:y="3842"/>
              <w:rPr>
                <w:sz w:val="10"/>
                <w:szCs w:val="10"/>
              </w:rPr>
            </w:pPr>
          </w:p>
        </w:tc>
      </w:tr>
    </w:tbl>
    <w:p w:rsidR="003B3167" w:rsidRDefault="00197E31">
      <w:pPr>
        <w:pStyle w:val="26"/>
        <w:framePr w:wrap="none" w:vAnchor="page" w:hAnchor="page" w:x="702" w:y="7014"/>
        <w:shd w:val="clear" w:color="auto" w:fill="auto"/>
        <w:spacing w:line="240" w:lineRule="exact"/>
      </w:pPr>
      <w:r>
        <w:t>Текстовой отчет</w:t>
      </w:r>
    </w:p>
    <w:p w:rsidR="003B3167" w:rsidRDefault="00942E3E">
      <w:pPr>
        <w:pStyle w:val="20"/>
        <w:framePr w:w="10666" w:h="1704" w:hRule="exact" w:wrap="none" w:vAnchor="page" w:hAnchor="page" w:x="693" w:y="8698"/>
        <w:shd w:val="clear" w:color="auto" w:fill="auto"/>
        <w:tabs>
          <w:tab w:val="left" w:leader="underscore" w:pos="7917"/>
        </w:tabs>
        <w:spacing w:after="0" w:line="547" w:lineRule="exact"/>
        <w:ind w:firstLine="0"/>
        <w:jc w:val="both"/>
      </w:pPr>
      <w:r>
        <w:t>Руководитель практики от ГА</w:t>
      </w:r>
      <w:r w:rsidR="002C2F51">
        <w:t>ПОУ</w:t>
      </w:r>
      <w:r>
        <w:t xml:space="preserve"> РС(Я) </w:t>
      </w:r>
      <w:r w:rsidR="002C2F51">
        <w:t xml:space="preserve"> «Я</w:t>
      </w:r>
      <w:r w:rsidR="00197E31">
        <w:t>МК»:</w:t>
      </w:r>
      <w:r w:rsidR="00197E31">
        <w:tab/>
      </w:r>
    </w:p>
    <w:p w:rsidR="003B3167" w:rsidRDefault="00197E31">
      <w:pPr>
        <w:pStyle w:val="20"/>
        <w:framePr w:w="10666" w:h="1704" w:hRule="exact" w:wrap="none" w:vAnchor="page" w:hAnchor="page" w:x="693" w:y="8698"/>
        <w:shd w:val="clear" w:color="auto" w:fill="auto"/>
        <w:tabs>
          <w:tab w:val="left" w:pos="3576"/>
          <w:tab w:val="left" w:pos="5270"/>
        </w:tabs>
        <w:spacing w:after="0" w:line="547" w:lineRule="exact"/>
        <w:ind w:firstLine="0"/>
        <w:jc w:val="both"/>
      </w:pPr>
      <w:r>
        <w:t>Руководитель практики от</w:t>
      </w:r>
      <w:r>
        <w:tab/>
        <w:t>организации,</w:t>
      </w:r>
      <w:r>
        <w:tab/>
        <w:t>осуществляющей медицинскую деятельность:</w:t>
      </w:r>
    </w:p>
    <w:p w:rsidR="003B3167" w:rsidRDefault="00197E31">
      <w:pPr>
        <w:pStyle w:val="20"/>
        <w:framePr w:w="10666" w:h="1704" w:hRule="exact" w:wrap="none" w:vAnchor="page" w:hAnchor="page" w:x="693" w:y="8698"/>
        <w:shd w:val="clear" w:color="auto" w:fill="auto"/>
        <w:spacing w:after="0" w:line="547" w:lineRule="exact"/>
        <w:ind w:firstLine="0"/>
        <w:jc w:val="both"/>
      </w:pPr>
      <w:r>
        <w:rPr>
          <w:rStyle w:val="24"/>
        </w:rPr>
        <w:t xml:space="preserve">М.П. </w:t>
      </w:r>
      <w:r>
        <w:t>организации, осуществляющей медицинскую деятельность</w:t>
      </w:r>
    </w:p>
    <w:p w:rsidR="003B3167" w:rsidRDefault="00197E31">
      <w:pPr>
        <w:pStyle w:val="80"/>
        <w:framePr w:w="10666" w:h="2320" w:hRule="exact" w:wrap="none" w:vAnchor="page" w:hAnchor="page" w:x="693" w:y="11447"/>
        <w:shd w:val="clear" w:color="auto" w:fill="auto"/>
        <w:spacing w:after="21" w:line="278" w:lineRule="exact"/>
        <w:ind w:left="2240"/>
      </w:pPr>
      <w:r>
        <w:t>ИНСТРУКТАЖ ПО ТБ И САН-ЭПИДЕМИОЛОГИЧЕСКОМУ РЕЖИМУ В ОРГАНИЗАЦИИ, ОСУЩЕСТВЛЯЮЩЕЙ МЕДИЦИНСКУЮ ДЕЯТЕЛЬНОСТЬ</w:t>
      </w:r>
    </w:p>
    <w:p w:rsidR="003B3167" w:rsidRDefault="00197E31">
      <w:pPr>
        <w:pStyle w:val="20"/>
        <w:framePr w:w="10666" w:h="2320" w:hRule="exact" w:wrap="none" w:vAnchor="page" w:hAnchor="page" w:x="693" w:y="11447"/>
        <w:shd w:val="clear" w:color="auto" w:fill="auto"/>
        <w:tabs>
          <w:tab w:val="left" w:leader="underscore" w:pos="10330"/>
        </w:tabs>
        <w:spacing w:after="0" w:line="552" w:lineRule="exact"/>
        <w:ind w:firstLine="0"/>
        <w:jc w:val="both"/>
      </w:pPr>
      <w:r>
        <w:t>Дата проведения инструктажа:</w:t>
      </w:r>
      <w:r>
        <w:tab/>
      </w:r>
    </w:p>
    <w:p w:rsidR="003B3167" w:rsidRDefault="00197E31">
      <w:pPr>
        <w:pStyle w:val="20"/>
        <w:framePr w:w="10666" w:h="2320" w:hRule="exact" w:wrap="none" w:vAnchor="page" w:hAnchor="page" w:x="693" w:y="11447"/>
        <w:shd w:val="clear" w:color="auto" w:fill="auto"/>
        <w:tabs>
          <w:tab w:val="left" w:leader="underscore" w:pos="10330"/>
        </w:tabs>
        <w:spacing w:after="0" w:line="552" w:lineRule="exact"/>
        <w:ind w:firstLine="0"/>
        <w:jc w:val="both"/>
      </w:pPr>
      <w:r>
        <w:t>Подпись обучающегося (ейся):</w:t>
      </w:r>
      <w:r>
        <w:tab/>
      </w:r>
    </w:p>
    <w:p w:rsidR="003B3167" w:rsidRDefault="00197E31">
      <w:pPr>
        <w:pStyle w:val="20"/>
        <w:framePr w:w="10666" w:h="2320" w:hRule="exact" w:wrap="none" w:vAnchor="page" w:hAnchor="page" w:x="693" w:y="11447"/>
        <w:shd w:val="clear" w:color="auto" w:fill="auto"/>
        <w:tabs>
          <w:tab w:val="left" w:leader="underscore" w:pos="10330"/>
        </w:tabs>
        <w:spacing w:after="0" w:line="552" w:lineRule="exact"/>
        <w:ind w:firstLine="0"/>
        <w:jc w:val="both"/>
      </w:pPr>
      <w:r>
        <w:t>Должность и подпись лица, проводившего инструктаж:</w:t>
      </w:r>
      <w:r>
        <w:tab/>
      </w:r>
    </w:p>
    <w:p w:rsidR="003B3167" w:rsidRDefault="00197E31">
      <w:pPr>
        <w:pStyle w:val="20"/>
        <w:framePr w:w="10666" w:h="1111" w:hRule="exact" w:wrap="none" w:vAnchor="page" w:hAnchor="page" w:x="693" w:y="14754"/>
        <w:shd w:val="clear" w:color="auto" w:fill="auto"/>
        <w:spacing w:after="0"/>
        <w:ind w:right="7380" w:firstLine="0"/>
        <w:jc w:val="left"/>
      </w:pPr>
      <w:r>
        <w:rPr>
          <w:rStyle w:val="24"/>
        </w:rPr>
        <w:t xml:space="preserve">Место печати </w:t>
      </w:r>
      <w:r>
        <w:t>организации, осуществляющей медицинскую</w:t>
      </w:r>
    </w:p>
    <w:p w:rsidR="003B3167" w:rsidRDefault="00197E31">
      <w:pPr>
        <w:pStyle w:val="20"/>
        <w:framePr w:w="10666" w:h="1111" w:hRule="exact" w:wrap="none" w:vAnchor="page" w:hAnchor="page" w:x="693" w:y="14754"/>
        <w:shd w:val="clear" w:color="auto" w:fill="auto"/>
        <w:tabs>
          <w:tab w:val="left" w:leader="underscore" w:pos="7917"/>
        </w:tabs>
        <w:spacing w:after="0"/>
        <w:ind w:firstLine="0"/>
        <w:jc w:val="both"/>
      </w:pPr>
      <w:r>
        <w:t>деятельность:</w:t>
      </w:r>
      <w:r>
        <w:tab/>
      </w:r>
    </w:p>
    <w:p w:rsidR="003B3167" w:rsidRDefault="00197E31">
      <w:pPr>
        <w:pStyle w:val="90"/>
        <w:framePr w:w="10666" w:h="1111" w:hRule="exact" w:wrap="none" w:vAnchor="page" w:hAnchor="page" w:x="693" w:y="14754"/>
        <w:shd w:val="clear" w:color="auto" w:fill="auto"/>
        <w:tabs>
          <w:tab w:val="left" w:pos="7234"/>
        </w:tabs>
        <w:spacing w:line="190" w:lineRule="exact"/>
        <w:ind w:left="4680"/>
      </w:pPr>
      <w:r>
        <w:t>(подпись)</w:t>
      </w:r>
      <w:r>
        <w:tab/>
        <w:t>Ф.И.О.</w:t>
      </w:r>
    </w:p>
    <w:p w:rsidR="003B3167" w:rsidRDefault="00197E31">
      <w:pPr>
        <w:pStyle w:val="a7"/>
        <w:framePr w:wrap="none" w:vAnchor="page" w:hAnchor="page" w:x="5939" w:y="16288"/>
        <w:shd w:val="clear" w:color="auto" w:fill="auto"/>
        <w:spacing w:line="240" w:lineRule="exact"/>
      </w:pPr>
      <w:r>
        <w:t>17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70"/>
        <w:framePr w:w="10670" w:h="317" w:hRule="exact" w:wrap="none" w:vAnchor="page" w:hAnchor="page" w:x="658" w:y="953"/>
        <w:shd w:val="clear" w:color="auto" w:fill="auto"/>
        <w:spacing w:after="0" w:line="260" w:lineRule="exact"/>
        <w:ind w:left="60"/>
      </w:pPr>
      <w:r>
        <w:t>ХАРАКТЕРИСТИКА</w:t>
      </w:r>
    </w:p>
    <w:p w:rsidR="003B3167" w:rsidRDefault="00197E31">
      <w:pPr>
        <w:pStyle w:val="a7"/>
        <w:framePr w:wrap="none" w:vAnchor="page" w:hAnchor="page" w:x="9792" w:y="671"/>
        <w:shd w:val="clear" w:color="auto" w:fill="auto"/>
        <w:spacing w:line="240" w:lineRule="exact"/>
      </w:pPr>
      <w:r>
        <w:t>Приложение 3</w:t>
      </w:r>
    </w:p>
    <w:p w:rsidR="003B3167" w:rsidRDefault="00197E31">
      <w:pPr>
        <w:pStyle w:val="101"/>
        <w:framePr w:w="10670" w:h="954" w:hRule="exact" w:wrap="none" w:vAnchor="page" w:hAnchor="page" w:x="658" w:y="1514"/>
        <w:shd w:val="clear" w:color="auto" w:fill="auto"/>
        <w:spacing w:before="0"/>
        <w:ind w:left="60"/>
      </w:pPr>
      <w:r>
        <w:t>на студента по окончании производственной практики (преддипломной).</w:t>
      </w:r>
    </w:p>
    <w:p w:rsidR="003B3167" w:rsidRDefault="00197E31">
      <w:pPr>
        <w:pStyle w:val="101"/>
        <w:framePr w:w="10670" w:h="954" w:hRule="exact" w:wrap="none" w:vAnchor="page" w:hAnchor="page" w:x="658" w:y="1514"/>
        <w:numPr>
          <w:ilvl w:val="0"/>
          <w:numId w:val="8"/>
        </w:numPr>
        <w:shd w:val="clear" w:color="auto" w:fill="auto"/>
        <w:tabs>
          <w:tab w:val="left" w:pos="344"/>
          <w:tab w:val="left" w:leader="underscore" w:pos="9379"/>
        </w:tabs>
        <w:spacing w:before="0"/>
        <w:jc w:val="both"/>
      </w:pPr>
      <w:r>
        <w:t>Ф.И.О. студента</w:t>
      </w:r>
      <w:r>
        <w:tab/>
      </w:r>
    </w:p>
    <w:p w:rsidR="003B3167" w:rsidRDefault="00197E31">
      <w:pPr>
        <w:pStyle w:val="101"/>
        <w:framePr w:w="10670" w:h="954" w:hRule="exact" w:wrap="none" w:vAnchor="page" w:hAnchor="page" w:x="658" w:y="1514"/>
        <w:numPr>
          <w:ilvl w:val="0"/>
          <w:numId w:val="8"/>
        </w:numPr>
        <w:shd w:val="clear" w:color="auto" w:fill="auto"/>
        <w:tabs>
          <w:tab w:val="left" w:pos="363"/>
          <w:tab w:val="left" w:leader="underscore" w:pos="9379"/>
        </w:tabs>
        <w:spacing w:before="0"/>
        <w:jc w:val="both"/>
      </w:pPr>
      <w:r>
        <w:t>Место и срок прохождения практики</w:t>
      </w:r>
      <w:r>
        <w:tab/>
      </w:r>
    </w:p>
    <w:p w:rsidR="003B3167" w:rsidRDefault="00197E31">
      <w:pPr>
        <w:pStyle w:val="101"/>
        <w:framePr w:wrap="none" w:vAnchor="page" w:hAnchor="page" w:x="658" w:y="2739"/>
        <w:numPr>
          <w:ilvl w:val="0"/>
          <w:numId w:val="8"/>
        </w:numPr>
        <w:shd w:val="clear" w:color="auto" w:fill="auto"/>
        <w:tabs>
          <w:tab w:val="left" w:pos="363"/>
        </w:tabs>
        <w:spacing w:before="0" w:line="260" w:lineRule="exact"/>
        <w:jc w:val="both"/>
      </w:pPr>
      <w:r>
        <w:t>Теоретическая подготовка и умение применять на практике полученные в колледже знания</w:t>
      </w:r>
    </w:p>
    <w:p w:rsidR="003B3167" w:rsidRDefault="00197E31">
      <w:pPr>
        <w:pStyle w:val="101"/>
        <w:framePr w:w="10670" w:h="625" w:hRule="exact" w:wrap="none" w:vAnchor="page" w:hAnchor="page" w:x="658" w:y="3934"/>
        <w:numPr>
          <w:ilvl w:val="0"/>
          <w:numId w:val="8"/>
        </w:numPr>
        <w:shd w:val="clear" w:color="auto" w:fill="auto"/>
        <w:tabs>
          <w:tab w:val="left" w:pos="368"/>
          <w:tab w:val="left" w:leader="underscore" w:pos="8669"/>
        </w:tabs>
        <w:spacing w:before="0" w:line="260" w:lineRule="exact"/>
        <w:jc w:val="both"/>
      </w:pPr>
      <w:r>
        <w:t>Внешний вид</w:t>
      </w:r>
      <w:r>
        <w:tab/>
      </w:r>
    </w:p>
    <w:p w:rsidR="003B3167" w:rsidRDefault="00197E31">
      <w:pPr>
        <w:pStyle w:val="101"/>
        <w:framePr w:w="10670" w:h="625" w:hRule="exact" w:wrap="none" w:vAnchor="page" w:hAnchor="page" w:x="658" w:y="3934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60" w:lineRule="exact"/>
        <w:jc w:val="both"/>
      </w:pPr>
      <w:r>
        <w:t>Проявление сущности и социальной значимости своей будущей профессии</w:t>
      </w:r>
    </w:p>
    <w:p w:rsidR="003B3167" w:rsidRDefault="00197E31">
      <w:pPr>
        <w:pStyle w:val="101"/>
        <w:framePr w:w="10670" w:h="652" w:hRule="exact" w:wrap="none" w:vAnchor="page" w:hAnchor="page" w:x="658" w:y="5103"/>
        <w:numPr>
          <w:ilvl w:val="0"/>
          <w:numId w:val="8"/>
        </w:numPr>
        <w:shd w:val="clear" w:color="auto" w:fill="auto"/>
        <w:tabs>
          <w:tab w:val="left" w:pos="368"/>
          <w:tab w:val="left" w:leader="underscore" w:pos="10451"/>
        </w:tabs>
        <w:spacing w:before="0"/>
        <w:jc w:val="both"/>
      </w:pPr>
      <w:r>
        <w:t>Анализ работы студента - степень закрепления и усовершенствования практических навыков, овладения материалом, предусмотренным программой практики</w:t>
      </w:r>
      <w:r>
        <w:tab/>
      </w:r>
    </w:p>
    <w:p w:rsidR="003B3167" w:rsidRDefault="00197E31">
      <w:pPr>
        <w:pStyle w:val="101"/>
        <w:framePr w:w="10670" w:h="647" w:hRule="exact" w:wrap="none" w:vAnchor="page" w:hAnchor="page" w:x="658" w:y="6303"/>
        <w:numPr>
          <w:ilvl w:val="0"/>
          <w:numId w:val="8"/>
        </w:numPr>
        <w:shd w:val="clear" w:color="auto" w:fill="auto"/>
        <w:tabs>
          <w:tab w:val="left" w:pos="368"/>
          <w:tab w:val="left" w:leader="underscore" w:pos="10451"/>
        </w:tabs>
        <w:spacing w:before="0" w:line="293" w:lineRule="exact"/>
        <w:jc w:val="both"/>
      </w:pPr>
      <w:r>
        <w:t>Организация рабочего места с соблюдением требований охраны труда, производственной санитарии, инфекционной и противопожарной безопасности</w:t>
      </w:r>
      <w:r>
        <w:tab/>
      </w:r>
    </w:p>
    <w:p w:rsidR="003B3167" w:rsidRDefault="00197E31">
      <w:pPr>
        <w:pStyle w:val="101"/>
        <w:framePr w:wrap="none" w:vAnchor="page" w:hAnchor="page" w:x="658" w:y="7529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60" w:lineRule="exact"/>
        <w:jc w:val="both"/>
      </w:pPr>
      <w:r>
        <w:t>Работа в коллективе и команде, общение с коллегами, руководством, пациентами</w:t>
      </w:r>
    </w:p>
    <w:p w:rsidR="003B3167" w:rsidRDefault="00197E31">
      <w:pPr>
        <w:pStyle w:val="101"/>
        <w:framePr w:wrap="none" w:vAnchor="page" w:hAnchor="page" w:x="658" w:y="8422"/>
        <w:numPr>
          <w:ilvl w:val="0"/>
          <w:numId w:val="8"/>
        </w:numPr>
        <w:shd w:val="clear" w:color="auto" w:fill="auto"/>
        <w:tabs>
          <w:tab w:val="left" w:pos="363"/>
        </w:tabs>
        <w:spacing w:before="0" w:line="260" w:lineRule="exact"/>
        <w:jc w:val="both"/>
      </w:pPr>
      <w:r>
        <w:t>Заполнение медицинской документации</w:t>
      </w:r>
    </w:p>
    <w:p w:rsidR="003B3167" w:rsidRDefault="00197E31">
      <w:pPr>
        <w:pStyle w:val="101"/>
        <w:framePr w:wrap="none" w:vAnchor="page" w:hAnchor="page" w:x="658" w:y="9320"/>
        <w:numPr>
          <w:ilvl w:val="0"/>
          <w:numId w:val="8"/>
        </w:numPr>
        <w:shd w:val="clear" w:color="auto" w:fill="auto"/>
        <w:tabs>
          <w:tab w:val="left" w:pos="474"/>
        </w:tabs>
        <w:spacing w:before="0" w:line="260" w:lineRule="exact"/>
        <w:jc w:val="both"/>
      </w:pPr>
      <w:r>
        <w:t>Дисциплина (перечислить, имеющие место нарушения дисциплины)</w:t>
      </w:r>
    </w:p>
    <w:p w:rsidR="003B3167" w:rsidRDefault="00197E31">
      <w:pPr>
        <w:pStyle w:val="101"/>
        <w:framePr w:w="10670" w:h="643" w:hRule="exact" w:wrap="none" w:vAnchor="page" w:hAnchor="page" w:x="658" w:y="10182"/>
        <w:numPr>
          <w:ilvl w:val="0"/>
          <w:numId w:val="8"/>
        </w:numPr>
        <w:shd w:val="clear" w:color="auto" w:fill="auto"/>
        <w:tabs>
          <w:tab w:val="left" w:pos="493"/>
          <w:tab w:val="left" w:leader="underscore" w:pos="10099"/>
        </w:tabs>
        <w:spacing w:before="0"/>
        <w:jc w:val="left"/>
      </w:pPr>
      <w:r>
        <w:t>Индивидуальные особенности: добросовестность, инициативность, уравновешенность, отношение с коллегами и пациентами</w:t>
      </w:r>
      <w:r>
        <w:tab/>
      </w:r>
    </w:p>
    <w:p w:rsidR="003B3167" w:rsidRDefault="00197E31">
      <w:pPr>
        <w:pStyle w:val="101"/>
        <w:framePr w:wrap="none" w:vAnchor="page" w:hAnchor="page" w:x="658" w:y="11407"/>
        <w:numPr>
          <w:ilvl w:val="0"/>
          <w:numId w:val="8"/>
        </w:numPr>
        <w:shd w:val="clear" w:color="auto" w:fill="auto"/>
        <w:tabs>
          <w:tab w:val="left" w:pos="474"/>
        </w:tabs>
        <w:spacing w:before="0" w:line="260" w:lineRule="exact"/>
        <w:jc w:val="both"/>
      </w:pPr>
      <w:r>
        <w:t>Недостатки в работе</w:t>
      </w:r>
    </w:p>
    <w:p w:rsidR="003B3167" w:rsidRDefault="00197E31">
      <w:pPr>
        <w:pStyle w:val="101"/>
        <w:framePr w:wrap="none" w:vAnchor="page" w:hAnchor="page" w:x="658" w:y="12310"/>
        <w:numPr>
          <w:ilvl w:val="0"/>
          <w:numId w:val="8"/>
        </w:numPr>
        <w:shd w:val="clear" w:color="auto" w:fill="auto"/>
        <w:tabs>
          <w:tab w:val="left" w:pos="474"/>
        </w:tabs>
        <w:spacing w:before="0" w:line="260" w:lineRule="exact"/>
        <w:jc w:val="both"/>
      </w:pPr>
      <w:r>
        <w:t>Участие в общественной жизни коллектива</w:t>
      </w:r>
    </w:p>
    <w:p w:rsidR="003B3167" w:rsidRDefault="00197E31">
      <w:pPr>
        <w:pStyle w:val="101"/>
        <w:framePr w:w="10670" w:h="2754" w:hRule="exact" w:wrap="none" w:vAnchor="page" w:hAnchor="page" w:x="658" w:y="12866"/>
        <w:numPr>
          <w:ilvl w:val="0"/>
          <w:numId w:val="8"/>
        </w:numPr>
        <w:shd w:val="clear" w:color="auto" w:fill="auto"/>
        <w:tabs>
          <w:tab w:val="left" w:pos="488"/>
        </w:tabs>
        <w:spacing w:before="0" w:line="302" w:lineRule="exact"/>
        <w:jc w:val="both"/>
      </w:pPr>
      <w:r>
        <w:t>Виды профессиональной деятельности в соответствии с обозначенными программой (нужное подчеркнуть):</w:t>
      </w:r>
    </w:p>
    <w:p w:rsidR="003B3167" w:rsidRDefault="00197E31">
      <w:pPr>
        <w:pStyle w:val="60"/>
        <w:framePr w:w="10670" w:h="2754" w:hRule="exact" w:wrap="none" w:vAnchor="page" w:hAnchor="page" w:x="658" w:y="12866"/>
        <w:shd w:val="clear" w:color="auto" w:fill="auto"/>
        <w:spacing w:before="0" w:line="302" w:lineRule="exact"/>
        <w:ind w:left="60"/>
        <w:jc w:val="center"/>
      </w:pPr>
      <w:r>
        <w:t>освоил (полностью, частично), не освоил.</w:t>
      </w:r>
    </w:p>
    <w:p w:rsidR="003B3167" w:rsidRDefault="00197E31">
      <w:pPr>
        <w:pStyle w:val="101"/>
        <w:framePr w:w="10670" w:h="2754" w:hRule="exact" w:wrap="none" w:vAnchor="page" w:hAnchor="page" w:x="658" w:y="12866"/>
        <w:numPr>
          <w:ilvl w:val="0"/>
          <w:numId w:val="8"/>
        </w:numPr>
        <w:shd w:val="clear" w:color="auto" w:fill="auto"/>
        <w:tabs>
          <w:tab w:val="left" w:pos="474"/>
          <w:tab w:val="left" w:leader="underscore" w:pos="10451"/>
        </w:tabs>
        <w:spacing w:before="0" w:after="244" w:line="302" w:lineRule="exact"/>
        <w:jc w:val="both"/>
      </w:pPr>
      <w:r>
        <w:t>Оценка работы по пятибалльной системе</w:t>
      </w:r>
      <w:r>
        <w:tab/>
      </w:r>
    </w:p>
    <w:p w:rsidR="003B3167" w:rsidRDefault="00197E31">
      <w:pPr>
        <w:pStyle w:val="101"/>
        <w:framePr w:w="10670" w:h="2754" w:hRule="exact" w:wrap="none" w:vAnchor="page" w:hAnchor="page" w:x="658" w:y="12866"/>
        <w:shd w:val="clear" w:color="auto" w:fill="auto"/>
        <w:tabs>
          <w:tab w:val="left" w:leader="underscore" w:pos="710"/>
          <w:tab w:val="left" w:leader="underscore" w:pos="2510"/>
        </w:tabs>
        <w:spacing w:before="0"/>
        <w:jc w:val="both"/>
      </w:pPr>
      <w:r>
        <w:t>«</w:t>
      </w:r>
      <w:r>
        <w:tab/>
        <w:t>»</w:t>
      </w:r>
      <w:r>
        <w:tab/>
        <w:t>20 г.</w:t>
      </w:r>
    </w:p>
    <w:p w:rsidR="003B3167" w:rsidRDefault="00197E31">
      <w:pPr>
        <w:pStyle w:val="101"/>
        <w:framePr w:w="10670" w:h="2754" w:hRule="exact" w:wrap="none" w:vAnchor="page" w:hAnchor="page" w:x="658" w:y="12866"/>
        <w:shd w:val="clear" w:color="auto" w:fill="auto"/>
        <w:tabs>
          <w:tab w:val="left" w:leader="underscore" w:pos="8431"/>
        </w:tabs>
        <w:spacing w:before="0"/>
        <w:jc w:val="both"/>
      </w:pPr>
      <w:r>
        <w:t>Общий руководитель</w:t>
      </w:r>
      <w:r>
        <w:tab/>
      </w:r>
    </w:p>
    <w:p w:rsidR="003B3167" w:rsidRDefault="00197E31">
      <w:pPr>
        <w:pStyle w:val="101"/>
        <w:framePr w:w="10670" w:h="2754" w:hRule="exact" w:wrap="none" w:vAnchor="page" w:hAnchor="page" w:x="658" w:y="12866"/>
        <w:shd w:val="clear" w:color="auto" w:fill="auto"/>
        <w:tabs>
          <w:tab w:val="left" w:leader="underscore" w:pos="8431"/>
        </w:tabs>
        <w:spacing w:before="0"/>
        <w:jc w:val="both"/>
      </w:pPr>
      <w:r>
        <w:t>Непосредственный руководитель</w:t>
      </w:r>
      <w:r>
        <w:tab/>
      </w:r>
    </w:p>
    <w:p w:rsidR="003B3167" w:rsidRDefault="00197E31">
      <w:pPr>
        <w:pStyle w:val="101"/>
        <w:framePr w:w="10670" w:h="2754" w:hRule="exact" w:wrap="none" w:vAnchor="page" w:hAnchor="page" w:x="658" w:y="12866"/>
        <w:shd w:val="clear" w:color="auto" w:fill="auto"/>
        <w:spacing w:before="0"/>
        <w:jc w:val="both"/>
      </w:pPr>
      <w:r>
        <w:t>М.П.</w:t>
      </w:r>
    </w:p>
    <w:p w:rsidR="003B3167" w:rsidRDefault="00197E31">
      <w:pPr>
        <w:pStyle w:val="a7"/>
        <w:framePr w:wrap="none" w:vAnchor="page" w:hAnchor="page" w:x="5899" w:y="16142"/>
        <w:shd w:val="clear" w:color="auto" w:fill="auto"/>
        <w:spacing w:line="240" w:lineRule="exact"/>
      </w:pPr>
      <w:r>
        <w:t>18</w:t>
      </w:r>
    </w:p>
    <w:p w:rsidR="003B3167" w:rsidRDefault="003B3167">
      <w:pPr>
        <w:rPr>
          <w:sz w:val="2"/>
          <w:szCs w:val="2"/>
        </w:rPr>
        <w:sectPr w:rsidR="003B31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a7"/>
        <w:framePr w:wrap="none" w:vAnchor="page" w:hAnchor="page" w:x="9871" w:y="686"/>
        <w:shd w:val="clear" w:color="auto" w:fill="auto"/>
        <w:spacing w:line="240" w:lineRule="exact"/>
      </w:pPr>
      <w:r>
        <w:t>Приложение 5</w:t>
      </w:r>
    </w:p>
    <w:p w:rsidR="003B3167" w:rsidRPr="00197E31" w:rsidRDefault="002C2F51">
      <w:pPr>
        <w:pStyle w:val="20"/>
        <w:framePr w:w="10512" w:h="2042" w:hRule="exact" w:wrap="none" w:vAnchor="page" w:hAnchor="page" w:x="737" w:y="932"/>
        <w:shd w:val="clear" w:color="auto" w:fill="auto"/>
        <w:spacing w:after="0" w:line="274" w:lineRule="exact"/>
        <w:ind w:left="2560" w:right="2500" w:firstLine="140"/>
        <w:jc w:val="left"/>
      </w:pPr>
      <w:r>
        <w:t>Мини</w:t>
      </w:r>
      <w:r w:rsidR="00942E3E">
        <w:t>стерство образования и науки  ГА</w:t>
      </w:r>
      <w:r>
        <w:t xml:space="preserve">ПОУ </w:t>
      </w:r>
      <w:r w:rsidR="00942E3E">
        <w:t xml:space="preserve">РС(Я) </w:t>
      </w:r>
      <w:r>
        <w:t>«Якутский</w:t>
      </w:r>
      <w:r w:rsidR="00197E31" w:rsidRPr="00197E31">
        <w:t xml:space="preserve"> медицинский колледж</w:t>
      </w:r>
      <w:r w:rsidR="00942E3E">
        <w:t xml:space="preserve"> им В.А. Вонгродского </w:t>
      </w:r>
      <w:r w:rsidR="00197E31" w:rsidRPr="00197E31">
        <w:t xml:space="preserve">» </w:t>
      </w:r>
      <w:r w:rsidR="00197E31" w:rsidRPr="00197E31">
        <w:rPr>
          <w:rStyle w:val="24"/>
        </w:rPr>
        <w:t>Аттестационный лист</w:t>
      </w:r>
    </w:p>
    <w:p w:rsidR="003B3167" w:rsidRPr="00197E31" w:rsidRDefault="00197E31">
      <w:pPr>
        <w:pStyle w:val="80"/>
        <w:framePr w:w="10512" w:h="2042" w:hRule="exact" w:wrap="none" w:vAnchor="page" w:hAnchor="page" w:x="737" w:y="932"/>
        <w:shd w:val="clear" w:color="auto" w:fill="auto"/>
        <w:spacing w:line="274" w:lineRule="exact"/>
        <w:ind w:left="20" w:firstLine="0"/>
        <w:jc w:val="center"/>
      </w:pPr>
      <w:r w:rsidRPr="00197E31">
        <w:t>освоения видов профессиональной деятельности</w:t>
      </w:r>
      <w:r w:rsidRPr="00197E31">
        <w:br/>
        <w:t>Производственная практика (преддипломная)</w:t>
      </w:r>
    </w:p>
    <w:p w:rsidR="003B3167" w:rsidRPr="00197E31" w:rsidRDefault="00197E31">
      <w:pPr>
        <w:pStyle w:val="20"/>
        <w:framePr w:w="10512" w:h="2042" w:hRule="exact" w:wrap="none" w:vAnchor="page" w:hAnchor="page" w:x="737" w:y="932"/>
        <w:shd w:val="clear" w:color="auto" w:fill="auto"/>
        <w:tabs>
          <w:tab w:val="left" w:leader="underscore" w:pos="7987"/>
        </w:tabs>
        <w:spacing w:after="0" w:line="283" w:lineRule="exact"/>
        <w:ind w:right="2500" w:firstLine="2960"/>
        <w:jc w:val="left"/>
      </w:pPr>
      <w:r w:rsidRPr="00197E31">
        <w:t xml:space="preserve">по специальности </w:t>
      </w:r>
      <w:r w:rsidR="002C2F51">
        <w:rPr>
          <w:rStyle w:val="214pt"/>
        </w:rPr>
        <w:t>31</w:t>
      </w:r>
      <w:r w:rsidR="006E7037">
        <w:rPr>
          <w:rStyle w:val="214pt"/>
        </w:rPr>
        <w:t>.</w:t>
      </w:r>
      <w:r w:rsidR="002C2F51">
        <w:rPr>
          <w:rStyle w:val="214pt"/>
        </w:rPr>
        <w:t>02</w:t>
      </w:r>
      <w:r w:rsidR="006E7037">
        <w:rPr>
          <w:rStyle w:val="214pt"/>
        </w:rPr>
        <w:t>.</w:t>
      </w:r>
      <w:r w:rsidR="002C2F51">
        <w:rPr>
          <w:rStyle w:val="214pt"/>
        </w:rPr>
        <w:t>01</w:t>
      </w:r>
      <w:r w:rsidRPr="00197E31">
        <w:rPr>
          <w:rStyle w:val="214pt"/>
        </w:rPr>
        <w:t xml:space="preserve"> </w:t>
      </w:r>
      <w:r w:rsidRPr="00197E31">
        <w:t>«Лечебное дело» Ф.И.О. студента</w:t>
      </w:r>
      <w:r w:rsidRPr="00197E31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7373"/>
        <w:gridCol w:w="2030"/>
      </w:tblGrid>
      <w:tr w:rsidR="003B3167" w:rsidRPr="00197E31">
        <w:trPr>
          <w:trHeight w:hRule="exact" w:val="19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60" w:line="240" w:lineRule="exact"/>
              <w:ind w:firstLine="0"/>
              <w:jc w:val="left"/>
            </w:pPr>
            <w:r w:rsidRPr="00197E31">
              <w:rPr>
                <w:rStyle w:val="28"/>
              </w:rPr>
              <w:t>№</w:t>
            </w:r>
          </w:p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before="60" w:after="0" w:line="240" w:lineRule="exact"/>
              <w:ind w:firstLine="0"/>
              <w:jc w:val="left"/>
            </w:pPr>
            <w:r w:rsidRPr="00197E31">
              <w:rPr>
                <w:rStyle w:val="28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/>
              <w:ind w:firstLine="0"/>
            </w:pPr>
            <w:r w:rsidRPr="00197E31">
              <w:rPr>
                <w:rStyle w:val="28"/>
              </w:rPr>
              <w:t>Виды профессиональной деятельности в соответствии с ФГОС СПО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74" w:lineRule="exact"/>
              <w:ind w:firstLine="0"/>
            </w:pPr>
            <w:r w:rsidRPr="00197E31">
              <w:rPr>
                <w:rStyle w:val="28"/>
              </w:rPr>
              <w:t>Уровень освоения - нужное подчеркнуть (заполняется руководителем практики)</w:t>
            </w:r>
          </w:p>
        </w:tc>
      </w:tr>
      <w:tr w:rsidR="003B3167" w:rsidRPr="00197E31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Диагностическая деятельность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74" w:lineRule="exact"/>
              <w:ind w:firstLine="0"/>
            </w:pPr>
            <w:r w:rsidRPr="00197E31">
              <w:rPr>
                <w:rStyle w:val="2b"/>
              </w:rPr>
              <w:t>Освоил (полностью, частично), не освоил</w:t>
            </w:r>
          </w:p>
        </w:tc>
      </w:tr>
      <w:tr w:rsidR="003B3167" w:rsidRPr="00197E31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Лечебная деятельность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74" w:lineRule="exact"/>
              <w:ind w:firstLine="0"/>
            </w:pPr>
            <w:r w:rsidRPr="00197E31">
              <w:rPr>
                <w:rStyle w:val="2b"/>
              </w:rPr>
              <w:t>Освоил (полностью, частично), не освоил</w:t>
            </w:r>
          </w:p>
        </w:tc>
      </w:tr>
      <w:tr w:rsidR="003B3167" w:rsidRPr="00197E31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Неотложная медицинская помощь на догоспитальном этапе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74" w:lineRule="exact"/>
              <w:ind w:firstLine="0"/>
            </w:pPr>
            <w:r w:rsidRPr="00197E31">
              <w:rPr>
                <w:rStyle w:val="2b"/>
              </w:rPr>
              <w:t>Освоил (полностью, частично), не освоил</w:t>
            </w:r>
          </w:p>
        </w:tc>
      </w:tr>
      <w:tr w:rsidR="003B3167" w:rsidRPr="00197E31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Профилактическая деятельность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74" w:lineRule="exact"/>
              <w:ind w:firstLine="0"/>
            </w:pPr>
            <w:r w:rsidRPr="00197E31">
              <w:rPr>
                <w:rStyle w:val="2b"/>
              </w:rPr>
              <w:t>Освоил (полностью, частично), не освоил</w:t>
            </w:r>
          </w:p>
        </w:tc>
      </w:tr>
      <w:tr w:rsidR="003B3167" w:rsidRPr="00197E31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Медико-социальная деятельность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74" w:lineRule="exact"/>
              <w:ind w:firstLine="0"/>
            </w:pPr>
            <w:r w:rsidRPr="00197E31">
              <w:rPr>
                <w:rStyle w:val="2b"/>
              </w:rPr>
              <w:t>Освоил (полностью, частично), не освоил</w:t>
            </w:r>
          </w:p>
        </w:tc>
      </w:tr>
      <w:tr w:rsidR="003B3167" w:rsidRPr="00197E31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9"/>
              </w:rPr>
              <w:t>Организационно-аналитическая деятельность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74" w:lineRule="exact"/>
              <w:ind w:firstLine="0"/>
            </w:pPr>
            <w:r w:rsidRPr="00197E31">
              <w:rPr>
                <w:rStyle w:val="2b"/>
              </w:rPr>
              <w:t>Освоил (полностью, частично), не освоил</w:t>
            </w:r>
          </w:p>
        </w:tc>
      </w:tr>
      <w:tr w:rsidR="003B3167" w:rsidRPr="00197E31">
        <w:trPr>
          <w:trHeight w:hRule="exact"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Pr="00197E31" w:rsidRDefault="003B3167">
            <w:pPr>
              <w:framePr w:w="10138" w:h="9610" w:wrap="none" w:vAnchor="page" w:hAnchor="page" w:x="1111" w:y="344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60" w:line="240" w:lineRule="exact"/>
              <w:ind w:firstLine="0"/>
              <w:jc w:val="left"/>
            </w:pPr>
            <w:r w:rsidRPr="00197E31">
              <w:rPr>
                <w:rStyle w:val="28"/>
              </w:rPr>
              <w:t>Подпись руководителя практики</w:t>
            </w:r>
          </w:p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before="60" w:after="0" w:line="240" w:lineRule="exact"/>
              <w:ind w:left="3540" w:firstLine="0"/>
              <w:jc w:val="left"/>
            </w:pPr>
            <w:r w:rsidRPr="00197E31">
              <w:rPr>
                <w:rStyle w:val="28"/>
              </w:rPr>
              <w:t>(Расшифровка подписи)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67" w:rsidRPr="00197E31" w:rsidRDefault="00197E31">
            <w:pPr>
              <w:pStyle w:val="20"/>
              <w:framePr w:w="10138" w:h="9610" w:wrap="none" w:vAnchor="page" w:hAnchor="page" w:x="1111" w:y="3441"/>
              <w:shd w:val="clear" w:color="auto" w:fill="auto"/>
              <w:spacing w:after="0" w:line="240" w:lineRule="exact"/>
              <w:ind w:firstLine="0"/>
              <w:jc w:val="left"/>
            </w:pPr>
            <w:r w:rsidRPr="00197E31">
              <w:rPr>
                <w:rStyle w:val="28"/>
              </w:rPr>
              <w:t>М.П.</w:t>
            </w:r>
          </w:p>
        </w:tc>
      </w:tr>
    </w:tbl>
    <w:p w:rsidR="003B3167" w:rsidRPr="00197E31" w:rsidRDefault="00197E31">
      <w:pPr>
        <w:pStyle w:val="42"/>
        <w:framePr w:w="10512" w:h="850" w:hRule="exact" w:wrap="none" w:vAnchor="page" w:hAnchor="page" w:x="737" w:y="13372"/>
        <w:shd w:val="clear" w:color="auto" w:fill="auto"/>
        <w:spacing w:before="0" w:after="228" w:line="240" w:lineRule="exact"/>
        <w:ind w:firstLine="0"/>
        <w:jc w:val="left"/>
      </w:pPr>
      <w:bookmarkStart w:id="17" w:name="bookmark18"/>
      <w:r w:rsidRPr="00197E31">
        <w:t>Результаты производственной практики (виды профессиональной деятельности):</w:t>
      </w:r>
      <w:bookmarkEnd w:id="17"/>
    </w:p>
    <w:p w:rsidR="003B3167" w:rsidRPr="00197E31" w:rsidRDefault="00197E31">
      <w:pPr>
        <w:pStyle w:val="20"/>
        <w:framePr w:w="10512" w:h="850" w:hRule="exact" w:wrap="none" w:vAnchor="page" w:hAnchor="page" w:x="737" w:y="13372"/>
        <w:shd w:val="clear" w:color="auto" w:fill="auto"/>
        <w:spacing w:after="0" w:line="240" w:lineRule="exact"/>
        <w:ind w:right="160" w:firstLine="0"/>
      </w:pPr>
      <w:r w:rsidRPr="00197E31">
        <w:rPr>
          <w:rStyle w:val="2c"/>
        </w:rPr>
        <w:t>Освоил / не освоил</w:t>
      </w:r>
      <w:r w:rsidRPr="00197E31">
        <w:t xml:space="preserve"> (нужное подчеркнуть)</w:t>
      </w:r>
    </w:p>
    <w:p w:rsidR="003B3167" w:rsidRPr="00197E31" w:rsidRDefault="00197E31" w:rsidP="002C2F51">
      <w:pPr>
        <w:pStyle w:val="20"/>
        <w:framePr w:w="10231" w:h="1709" w:hRule="exact" w:wrap="none" w:vAnchor="page" w:hAnchor="page" w:x="742" w:y="14444"/>
        <w:shd w:val="clear" w:color="auto" w:fill="auto"/>
        <w:spacing w:after="0" w:line="274" w:lineRule="exact"/>
        <w:ind w:firstLine="0"/>
        <w:jc w:val="both"/>
      </w:pPr>
      <w:r w:rsidRPr="00197E31">
        <w:t>Оценки:</w:t>
      </w:r>
    </w:p>
    <w:p w:rsidR="003B3167" w:rsidRPr="00197E31" w:rsidRDefault="003B3167" w:rsidP="002C2F51">
      <w:pPr>
        <w:pStyle w:val="20"/>
        <w:framePr w:w="10231" w:h="1709" w:hRule="exact" w:wrap="none" w:vAnchor="page" w:hAnchor="page" w:x="742" w:y="14444"/>
        <w:shd w:val="clear" w:color="auto" w:fill="auto"/>
        <w:tabs>
          <w:tab w:val="left" w:pos="326"/>
        </w:tabs>
        <w:spacing w:after="0" w:line="274" w:lineRule="exact"/>
        <w:ind w:firstLine="0"/>
        <w:jc w:val="both"/>
      </w:pPr>
    </w:p>
    <w:p w:rsidR="003B3167" w:rsidRPr="00197E31" w:rsidRDefault="003B3167" w:rsidP="002C2F51">
      <w:pPr>
        <w:pStyle w:val="20"/>
        <w:framePr w:w="10231" w:h="1709" w:hRule="exact" w:wrap="none" w:vAnchor="page" w:hAnchor="page" w:x="742" w:y="14444"/>
        <w:shd w:val="clear" w:color="auto" w:fill="auto"/>
        <w:spacing w:after="0" w:line="274" w:lineRule="exact"/>
        <w:ind w:firstLine="0"/>
      </w:pPr>
    </w:p>
    <w:p w:rsidR="003B3167" w:rsidRPr="00197E31" w:rsidRDefault="003B3167" w:rsidP="002C2F51">
      <w:pPr>
        <w:pStyle w:val="20"/>
        <w:framePr w:w="10231" w:h="1709" w:hRule="exact" w:wrap="none" w:vAnchor="page" w:hAnchor="page" w:x="742" w:y="14444"/>
        <w:shd w:val="clear" w:color="auto" w:fill="auto"/>
        <w:spacing w:after="0" w:line="274" w:lineRule="exact"/>
        <w:ind w:firstLine="0"/>
        <w:jc w:val="right"/>
      </w:pPr>
    </w:p>
    <w:p w:rsidR="003B3167" w:rsidRPr="00197E31" w:rsidRDefault="00197E31">
      <w:pPr>
        <w:pStyle w:val="a7"/>
        <w:framePr w:wrap="none" w:vAnchor="page" w:hAnchor="page" w:x="5979" w:y="16435"/>
        <w:shd w:val="clear" w:color="auto" w:fill="auto"/>
        <w:spacing w:line="240" w:lineRule="exact"/>
      </w:pPr>
      <w:r w:rsidRPr="00197E31">
        <w:t>19</w:t>
      </w:r>
    </w:p>
    <w:p w:rsidR="003B3167" w:rsidRPr="00197E31" w:rsidRDefault="003B3167">
      <w:pPr>
        <w:rPr>
          <w:sz w:val="2"/>
          <w:szCs w:val="2"/>
        </w:rPr>
        <w:sectPr w:rsidR="003B3167" w:rsidRPr="00197E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67" w:rsidRDefault="00197E31">
      <w:pPr>
        <w:pStyle w:val="80"/>
        <w:framePr w:w="10680" w:h="15634" w:hRule="exact" w:wrap="none" w:vAnchor="page" w:hAnchor="page" w:x="693" w:y="511"/>
        <w:shd w:val="clear" w:color="auto" w:fill="auto"/>
        <w:spacing w:line="264" w:lineRule="exact"/>
        <w:ind w:firstLine="0"/>
        <w:jc w:val="center"/>
      </w:pPr>
      <w:r>
        <w:t>РЕКОМЕНДАЦИИ ПО ВЕДЕНИЮ ДНЕВНИКА ПРОИЗВОДСТВЕННОЙ ПРАКТИКИ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Дневник ведется отдельно по каждому разделу практики.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В начале дневника заполняется график прохождения всех разделов производственной практики по датам и количеству дней, в соответствии с программами практики.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Дневник (форма дневника прилагается) ведется на развернутом листе.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spacing w:after="0" w:line="264" w:lineRule="exact"/>
        <w:ind w:firstLine="0"/>
        <w:jc w:val="both"/>
      </w:pPr>
      <w:r>
        <w:t xml:space="preserve"> Ежедневно в графе «Содержание и объем проведенной работы» регистрируется вся проведенная работа студента в соответствии с программой практики с указанием непосредственного руководителя. Также заполняется подробное описание способов применения манипуляций, предметов ухода и медтехники, проведения инъекций, прописи рецептов, описания приборов, проведенных анализов, микропрепаратов и т.д., впервые принявшиеся на данной практике и то, что студент наблюдал в течение дня, симптомы тех или иных заболеваний.</w:t>
      </w:r>
    </w:p>
    <w:p w:rsidR="003B3167" w:rsidRDefault="00197E31">
      <w:pPr>
        <w:pStyle w:val="20"/>
        <w:framePr w:w="10680" w:h="15634" w:hRule="exact" w:wrap="none" w:vAnchor="page" w:hAnchor="page" w:x="693" w:y="511"/>
        <w:shd w:val="clear" w:color="auto" w:fill="auto"/>
        <w:tabs>
          <w:tab w:val="left" w:pos="1661"/>
        </w:tabs>
        <w:spacing w:after="0" w:line="264" w:lineRule="exact"/>
        <w:ind w:firstLine="0"/>
        <w:jc w:val="both"/>
      </w:pPr>
      <w:r>
        <w:rPr>
          <w:rStyle w:val="24"/>
        </w:rPr>
        <w:t>Примечание</w:t>
      </w:r>
      <w:r>
        <w:t>:</w:t>
      </w:r>
      <w:r>
        <w:tab/>
        <w:t>подробное описание впервые проведенных перечисленных работ разрешается</w:t>
      </w:r>
    </w:p>
    <w:p w:rsidR="003B3167" w:rsidRDefault="00197E31">
      <w:pPr>
        <w:pStyle w:val="20"/>
        <w:framePr w:w="10680" w:h="15634" w:hRule="exact" w:wrap="none" w:vAnchor="page" w:hAnchor="page" w:x="693" w:y="511"/>
        <w:shd w:val="clear" w:color="auto" w:fill="auto"/>
        <w:spacing w:after="0" w:line="264" w:lineRule="exact"/>
        <w:ind w:firstLine="0"/>
        <w:jc w:val="both"/>
      </w:pPr>
      <w:r>
        <w:t>проводить в отдельной тетради, являющейся неотъемлемым приложением дневника. В этом случае в дневнике регистрируется проделанная работа и указывается, что подробное описание той или иной работы помещено в приложении дневника (с указанием страницы).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Записанные ранее в дневнике методики, манипуляции, обследования и т.д. повторно не описываются, указывается лишь число проведенных работ и наблюдений в течение дня практики.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spacing w:after="0" w:line="264" w:lineRule="exact"/>
        <w:ind w:firstLine="0"/>
        <w:jc w:val="both"/>
      </w:pPr>
      <w:r>
        <w:t xml:space="preserve"> В записях в дневнике следует четко выделить: что видел и наблюдал студент; что им было проделано самостоятельно, в т. ч. ночные дежурства, проведенная санитарно-просветительная работа с больными и населением с указанием числа присутствующих.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Ежедневно студент практикант совместно с непосредственным руководителем практики подводит цифровые итоги проведенных работ.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При выставлении оценки по пятибалльной системе учитывается количество и качество проделанных практических работ, правильность и полнота описания впервые проводимых в период данной практики манипуляций, лабораторных исследований, наблюдений и т.д., знание материала, изложенного в дневнике, четкость, аккуратность. Оценка выставляется ежедневно непосредственным руководителем практики.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В графе «Замечания и подпись руководителя практики» записываются указания по ведению дневника, дается оценка качества проведенной практикантом самостоятельной работы.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0"/>
        </w:numPr>
        <w:shd w:val="clear" w:color="auto" w:fill="auto"/>
        <w:tabs>
          <w:tab w:val="left" w:pos="414"/>
        </w:tabs>
        <w:spacing w:after="0" w:line="264" w:lineRule="exact"/>
        <w:ind w:firstLine="0"/>
        <w:jc w:val="both"/>
      </w:pPr>
      <w:r>
        <w:rPr>
          <w:rStyle w:val="24"/>
        </w:rPr>
        <w:t xml:space="preserve">По окончании производственной практики </w:t>
      </w:r>
      <w:r>
        <w:t xml:space="preserve">по данной дисциплине студент </w:t>
      </w:r>
      <w:r>
        <w:rPr>
          <w:rStyle w:val="24"/>
        </w:rPr>
        <w:t>составляет отчет о проделанной практике</w:t>
      </w:r>
      <w:r>
        <w:t>. Отчет по итогам практики состоит из 2 разделов: текстовый и цифровой.</w:t>
      </w:r>
    </w:p>
    <w:p w:rsidR="003B3167" w:rsidRDefault="00197E31">
      <w:pPr>
        <w:pStyle w:val="20"/>
        <w:framePr w:w="10680" w:h="15634" w:hRule="exact" w:wrap="none" w:vAnchor="page" w:hAnchor="page" w:x="693" w:y="511"/>
        <w:shd w:val="clear" w:color="auto" w:fill="auto"/>
        <w:spacing w:after="0" w:line="264" w:lineRule="exact"/>
        <w:ind w:firstLine="380"/>
        <w:jc w:val="both"/>
      </w:pPr>
      <w:r>
        <w:t>В цифровой отчет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дневнике.</w:t>
      </w:r>
    </w:p>
    <w:p w:rsidR="003B3167" w:rsidRDefault="00197E31">
      <w:pPr>
        <w:pStyle w:val="20"/>
        <w:framePr w:w="10680" w:h="15634" w:hRule="exact" w:wrap="none" w:vAnchor="page" w:hAnchor="page" w:x="693" w:y="511"/>
        <w:shd w:val="clear" w:color="auto" w:fill="auto"/>
        <w:spacing w:after="0" w:line="264" w:lineRule="exact"/>
        <w:ind w:firstLine="0"/>
        <w:jc w:val="both"/>
      </w:pPr>
      <w:r>
        <w:t>В текстовом отчете студент отмечает положительные и отрицательные стороны практики. Какие дополнительные знания и навыки получены им во время практики. Предложения по улучшению теоретической и практической подготовки в колледже по организации и методике проведения практики.</w:t>
      </w:r>
    </w:p>
    <w:p w:rsidR="003B3167" w:rsidRDefault="00197E31">
      <w:pPr>
        <w:pStyle w:val="80"/>
        <w:framePr w:w="10680" w:h="15634" w:hRule="exact" w:wrap="none" w:vAnchor="page" w:hAnchor="page" w:x="693" w:y="511"/>
        <w:shd w:val="clear" w:color="auto" w:fill="auto"/>
        <w:spacing w:line="264" w:lineRule="exact"/>
        <w:ind w:firstLine="0"/>
        <w:jc w:val="center"/>
      </w:pPr>
      <w:r>
        <w:t>ЕДИНЫЕ ТРЕБОВАНИЯ К СТУДЕНТАМ</w:t>
      </w:r>
      <w:r>
        <w:rPr>
          <w:rStyle w:val="81"/>
        </w:rPr>
        <w:t>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1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Каждый студент должен иметь чистый халат, колпак, сменную обувь, аккуратную прическу. Ногти должны быть коротко острижены.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1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Строго выполнять правила внутреннего распорядка в МО. Соблюдать трудовую дисциплину, технику безопасности. Студенты должны работать строго по графику, составленному из расчета рабочего дня для среднего медработника - 6 часов; пропущенные даже по уважительной причине дни, часы отрабатываются во вне рабочее время.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1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Студент должен бережно относиться к медицинскому оборудованию, инструментарию и медикаментам.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1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Студенты должны быть вежливыми с сотрудниками, с пациентами и их родственниками.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1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Выполнить программу практики. Овладеть в полном объеме практическими навыками, предусмотренными программой.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1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Студенты ежедневно и аккуратно должны вести дневник практики (дневник ПИ): что видел, что наблюдал; что было им сделано самостоятельно или под руководством непосредственного руководителя; принимать участие в ночных дежурствах, в приеме и сдаче дежурств, в обходах с врачом, конференциях, санитарно-просветительной работе.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2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Ежедневно студент совместно с непосредственным руководителем практики подводит итоги проведенной работы и получает оценку.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2"/>
        </w:numPr>
        <w:shd w:val="clear" w:color="auto" w:fill="auto"/>
        <w:tabs>
          <w:tab w:val="left" w:pos="346"/>
        </w:tabs>
        <w:spacing w:after="0" w:line="264" w:lineRule="exact"/>
        <w:ind w:firstLine="0"/>
        <w:jc w:val="both"/>
      </w:pPr>
      <w:r>
        <w:t>По окончании практики студент составляет отчет (итог дня, итог производственной практики).</w:t>
      </w:r>
    </w:p>
    <w:p w:rsidR="003B3167" w:rsidRDefault="00197E31">
      <w:pPr>
        <w:pStyle w:val="20"/>
        <w:framePr w:w="10680" w:h="15634" w:hRule="exact" w:wrap="none" w:vAnchor="page" w:hAnchor="page" w:x="693" w:y="511"/>
        <w:numPr>
          <w:ilvl w:val="0"/>
          <w:numId w:val="12"/>
        </w:numPr>
        <w:shd w:val="clear" w:color="auto" w:fill="auto"/>
        <w:tabs>
          <w:tab w:val="left" w:pos="424"/>
        </w:tabs>
        <w:spacing w:after="0" w:line="264" w:lineRule="exact"/>
        <w:ind w:firstLine="0"/>
        <w:jc w:val="left"/>
      </w:pPr>
      <w:r>
        <w:t>По возращении в колледж студент сдает характеристику, дневник ПИ, заверенную печатью МО в учебную часть и карту сестринского наблюдения.</w:t>
      </w:r>
    </w:p>
    <w:p w:rsidR="003B3167" w:rsidRDefault="00197E31">
      <w:pPr>
        <w:pStyle w:val="a7"/>
        <w:framePr w:wrap="none" w:vAnchor="page" w:hAnchor="page" w:x="5920" w:y="16288"/>
        <w:shd w:val="clear" w:color="auto" w:fill="auto"/>
        <w:spacing w:line="240" w:lineRule="exact"/>
      </w:pPr>
      <w:r>
        <w:t>20</w:t>
      </w:r>
    </w:p>
    <w:p w:rsidR="003B3167" w:rsidRDefault="003B3167">
      <w:pPr>
        <w:rPr>
          <w:sz w:val="2"/>
          <w:szCs w:val="2"/>
        </w:rPr>
      </w:pPr>
    </w:p>
    <w:sectPr w:rsidR="003B31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30" w:rsidRDefault="002B2230">
      <w:r>
        <w:separator/>
      </w:r>
    </w:p>
  </w:endnote>
  <w:endnote w:type="continuationSeparator" w:id="0">
    <w:p w:rsidR="002B2230" w:rsidRDefault="002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30" w:rsidRDefault="002B2230"/>
  </w:footnote>
  <w:footnote w:type="continuationSeparator" w:id="0">
    <w:p w:rsidR="002B2230" w:rsidRDefault="002B2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7BC"/>
    <w:multiLevelType w:val="multilevel"/>
    <w:tmpl w:val="5AAA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B7755"/>
    <w:multiLevelType w:val="multilevel"/>
    <w:tmpl w:val="8AB83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53ED1"/>
    <w:multiLevelType w:val="multilevel"/>
    <w:tmpl w:val="32A0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D6E0F"/>
    <w:multiLevelType w:val="multilevel"/>
    <w:tmpl w:val="E6D8A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1D26C2"/>
    <w:multiLevelType w:val="multilevel"/>
    <w:tmpl w:val="3F30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213FC"/>
    <w:multiLevelType w:val="multilevel"/>
    <w:tmpl w:val="B5D89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D51603"/>
    <w:multiLevelType w:val="multilevel"/>
    <w:tmpl w:val="5C94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54363D"/>
    <w:multiLevelType w:val="multilevel"/>
    <w:tmpl w:val="F7A65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47321"/>
    <w:multiLevelType w:val="multilevel"/>
    <w:tmpl w:val="ED78B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0961C4"/>
    <w:multiLevelType w:val="multilevel"/>
    <w:tmpl w:val="E1E6CA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2607C5"/>
    <w:multiLevelType w:val="multilevel"/>
    <w:tmpl w:val="A7005C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576DF2"/>
    <w:multiLevelType w:val="multilevel"/>
    <w:tmpl w:val="403CB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67"/>
    <w:rsid w:val="00043835"/>
    <w:rsid w:val="00197E31"/>
    <w:rsid w:val="002B2230"/>
    <w:rsid w:val="002C2F51"/>
    <w:rsid w:val="003B3167"/>
    <w:rsid w:val="003B658B"/>
    <w:rsid w:val="003F03BA"/>
    <w:rsid w:val="006775FC"/>
    <w:rsid w:val="006E7037"/>
    <w:rsid w:val="00735B0A"/>
    <w:rsid w:val="00942E3E"/>
    <w:rsid w:val="009A07A3"/>
    <w:rsid w:val="00D67C4C"/>
    <w:rsid w:val="00E265FB"/>
    <w:rsid w:val="00F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59B9-C734-481F-A740-18F86C5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E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3">
    <w:name w:val="Заголовок №2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720" w:line="278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20" w:after="72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6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269" w:lineRule="exact"/>
      <w:ind w:hanging="4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hanging="208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Сестринское дело 3 курс. Преддипломная практика</vt:lpstr>
    </vt:vector>
  </TitlesOfParts>
  <Company>SPecialiST RePack</Company>
  <LinksUpToDate>false</LinksUpToDate>
  <CharactersWithSpaces>48394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Сестринское дело 3 курс. Преддипломная практика</dc:title>
  <dc:creator>Ekaterina</dc:creator>
  <cp:lastModifiedBy>YMKUCH1-4</cp:lastModifiedBy>
  <cp:revision>6</cp:revision>
  <cp:lastPrinted>2019-04-23T02:38:00Z</cp:lastPrinted>
  <dcterms:created xsi:type="dcterms:W3CDTF">2022-04-06T02:55:00Z</dcterms:created>
  <dcterms:modified xsi:type="dcterms:W3CDTF">2024-04-17T03:23:00Z</dcterms:modified>
</cp:coreProperties>
</file>