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F6" w:rsidRDefault="00BE45F6" w:rsidP="00BE45F6">
      <w:pPr>
        <w:tabs>
          <w:tab w:val="left" w:pos="-567"/>
        </w:tabs>
        <w:autoSpaceDE w:val="0"/>
        <w:autoSpaceDN w:val="0"/>
        <w:adjustRightInd w:val="0"/>
        <w:spacing w:after="0"/>
        <w:ind w:left="-567" w:right="107"/>
        <w:jc w:val="center"/>
        <w:rPr>
          <w:rFonts w:ascii="Times New Roman" w:hAnsi="Times New Roman"/>
        </w:rPr>
      </w:pPr>
      <w:r>
        <w:rPr>
          <w:rFonts w:ascii="Times New Roman" w:hAnsi="Times New Roman"/>
        </w:rPr>
        <w:t>МИНИСТЕРСТВО ОБРАЗОВАНИЯ И НАУКИ РЕСПУБЛИКИ САХА (ЯКУТИЯ)</w:t>
      </w:r>
    </w:p>
    <w:p w:rsidR="00BE45F6" w:rsidRDefault="00BE45F6" w:rsidP="00BE45F6">
      <w:pPr>
        <w:tabs>
          <w:tab w:val="left" w:pos="701"/>
        </w:tabs>
        <w:autoSpaceDE w:val="0"/>
        <w:autoSpaceDN w:val="0"/>
        <w:adjustRightInd w:val="0"/>
        <w:spacing w:after="0"/>
        <w:ind w:right="107"/>
        <w:jc w:val="center"/>
        <w:rPr>
          <w:rFonts w:ascii="Times New Roman" w:hAnsi="Times New Roman"/>
        </w:rPr>
      </w:pPr>
      <w:r>
        <w:rPr>
          <w:rFonts w:ascii="Times New Roman" w:hAnsi="Times New Roman"/>
        </w:rPr>
        <w:t>ГОСУДАРСТВЕННОЕ АВТОНОМНОЕ ПРОФЕССИОНАЛЬНОЕ ОБРАЗОВАТЕЛЬНОЕ УЧРЕЖДЕНИЕ РС (Я) «ЯКУТСКИЙ МЕДИЦИНСКИЙ КОЛЛЕДЖ» им. В.А. ВОНГРОДСКОГО</w:t>
      </w: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89"/>
        <w:rPr>
          <w:rFonts w:ascii="Times New Roman" w:hAnsi="Times New Roman"/>
          <w:sz w:val="24"/>
          <w:szCs w:val="24"/>
        </w:rPr>
      </w:pPr>
    </w:p>
    <w:p w:rsidR="00BE45F6" w:rsidRDefault="00BE45F6" w:rsidP="00BE45F6">
      <w:pPr>
        <w:widowControl w:val="0"/>
        <w:spacing w:after="0"/>
        <w:ind w:right="88"/>
        <w:jc w:val="center"/>
        <w:rPr>
          <w:rFonts w:ascii="Times New Roman" w:hAnsi="Times New Roman"/>
          <w:b/>
          <w:color w:val="000000"/>
          <w:sz w:val="24"/>
          <w:szCs w:val="24"/>
        </w:rPr>
      </w:pPr>
      <w:r>
        <w:rPr>
          <w:noProof/>
        </w:rPr>
        <mc:AlternateContent>
          <mc:Choice Requires="wpg">
            <w:drawing>
              <wp:anchor distT="0" distB="0" distL="114300" distR="114300" simplePos="0" relativeHeight="251658240" behindDoc="1" locked="0" layoutInCell="0" allowOverlap="1">
                <wp:simplePos x="0" y="0"/>
                <wp:positionH relativeFrom="page">
                  <wp:posOffset>208915</wp:posOffset>
                </wp:positionH>
                <wp:positionV relativeFrom="paragraph">
                  <wp:posOffset>-1371600</wp:posOffset>
                </wp:positionV>
                <wp:extent cx="10015855" cy="1585595"/>
                <wp:effectExtent l="0" t="0" r="4445" b="0"/>
                <wp:wrapNone/>
                <wp:docPr id="1" name="Группа 1"/>
                <wp:cNvGraphicFramePr/>
                <a:graphic xmlns:a="http://schemas.openxmlformats.org/drawingml/2006/main">
                  <a:graphicData uri="http://schemas.microsoft.com/office/word/2010/wordprocessingGroup">
                    <wpg:wgp>
                      <wpg:cNvGrpSpPr/>
                      <wpg:grpSpPr>
                        <a:xfrm>
                          <a:off x="0" y="0"/>
                          <a:ext cx="10015220" cy="1584960"/>
                          <a:chOff x="0" y="0"/>
                          <a:chExt cx="10015601" cy="1585340"/>
                        </a:xfrm>
                        <a:noFill/>
                      </wpg:grpSpPr>
                      <wps:wsp>
                        <wps:cNvPr id="2" name="Shape 2"/>
                        <wps:cNvSpPr/>
                        <wps:spPr>
                          <a:xfrm>
                            <a:off x="0" y="0"/>
                            <a:ext cx="10015601" cy="175260"/>
                          </a:xfrm>
                          <a:custGeom>
                            <a:avLst/>
                            <a:gdLst/>
                            <a:ahLst/>
                            <a:cxnLst/>
                            <a:rect l="0" t="0" r="0" b="0"/>
                            <a:pathLst>
                              <a:path w="10015601" h="175260">
                                <a:moveTo>
                                  <a:pt x="0" y="175260"/>
                                </a:moveTo>
                                <a:lnTo>
                                  <a:pt x="0" y="0"/>
                                </a:lnTo>
                                <a:lnTo>
                                  <a:pt x="10015601" y="0"/>
                                </a:lnTo>
                                <a:lnTo>
                                  <a:pt x="10015601" y="175260"/>
                                </a:lnTo>
                                <a:lnTo>
                                  <a:pt x="0" y="175260"/>
                                </a:lnTo>
                                <a:close/>
                              </a:path>
                            </a:pathLst>
                          </a:custGeom>
                          <a:solidFill>
                            <a:srgbClr val="FFFFFF"/>
                          </a:solidFill>
                        </wps:spPr>
                        <wps:txbx>
                          <w:txbxContent>
                            <w:p w:rsidR="00BA081D" w:rsidRDefault="00BA081D" w:rsidP="00BE45F6"/>
                          </w:txbxContent>
                        </wps:txbx>
                        <wps:bodyPr vert="horz" lIns="91440" tIns="45720" rIns="91440" bIns="45720" anchor="t"/>
                      </wps:wsp>
                      <wps:wsp>
                        <wps:cNvPr id="3" name="Shape 3"/>
                        <wps:cNvSpPr/>
                        <wps:spPr>
                          <a:xfrm>
                            <a:off x="0" y="175260"/>
                            <a:ext cx="10015601" cy="175259"/>
                          </a:xfrm>
                          <a:custGeom>
                            <a:avLst/>
                            <a:gdLst/>
                            <a:ahLst/>
                            <a:cxnLst/>
                            <a:rect l="0" t="0" r="0" b="0"/>
                            <a:pathLst>
                              <a:path w="10015601" h="175259">
                                <a:moveTo>
                                  <a:pt x="0" y="175259"/>
                                </a:moveTo>
                                <a:lnTo>
                                  <a:pt x="0" y="0"/>
                                </a:lnTo>
                                <a:lnTo>
                                  <a:pt x="10015601" y="0"/>
                                </a:lnTo>
                                <a:lnTo>
                                  <a:pt x="10015601" y="175259"/>
                                </a:lnTo>
                                <a:lnTo>
                                  <a:pt x="0" y="175259"/>
                                </a:lnTo>
                                <a:close/>
                              </a:path>
                            </a:pathLst>
                          </a:custGeom>
                          <a:solidFill>
                            <a:srgbClr val="FFFFFF"/>
                          </a:solidFill>
                        </wps:spPr>
                        <wps:txbx>
                          <w:txbxContent>
                            <w:p w:rsidR="00BA081D" w:rsidRDefault="00BA081D" w:rsidP="00BE45F6"/>
                          </w:txbxContent>
                        </wps:txbx>
                        <wps:bodyPr vert="horz" lIns="91440" tIns="45720" rIns="91440" bIns="45720" anchor="t"/>
                      </wps:wsp>
                      <wps:wsp>
                        <wps:cNvPr id="4" name="Shape 4"/>
                        <wps:cNvSpPr/>
                        <wps:spPr>
                          <a:xfrm>
                            <a:off x="0" y="350520"/>
                            <a:ext cx="10015601" cy="175259"/>
                          </a:xfrm>
                          <a:custGeom>
                            <a:avLst/>
                            <a:gdLst/>
                            <a:ahLst/>
                            <a:cxnLst/>
                            <a:rect l="0" t="0" r="0" b="0"/>
                            <a:pathLst>
                              <a:path w="10015601" h="175259">
                                <a:moveTo>
                                  <a:pt x="0" y="0"/>
                                </a:moveTo>
                                <a:lnTo>
                                  <a:pt x="0" y="175259"/>
                                </a:lnTo>
                                <a:lnTo>
                                  <a:pt x="10015601" y="175259"/>
                                </a:lnTo>
                                <a:lnTo>
                                  <a:pt x="10015601" y="0"/>
                                </a:lnTo>
                                <a:lnTo>
                                  <a:pt x="0" y="0"/>
                                </a:lnTo>
                                <a:close/>
                              </a:path>
                            </a:pathLst>
                          </a:custGeom>
                          <a:solidFill>
                            <a:srgbClr val="FFFFFF"/>
                          </a:solidFill>
                        </wps:spPr>
                        <wps:txbx>
                          <w:txbxContent>
                            <w:p w:rsidR="00BA081D" w:rsidRDefault="00BA081D" w:rsidP="00BE45F6"/>
                          </w:txbxContent>
                        </wps:txbx>
                        <wps:bodyPr vert="horz" lIns="91440" tIns="45720" rIns="91440" bIns="45720" anchor="t"/>
                      </wps:wsp>
                      <wps:wsp>
                        <wps:cNvPr id="5" name="Shape 5"/>
                        <wps:cNvSpPr/>
                        <wps:spPr>
                          <a:xfrm>
                            <a:off x="0" y="526034"/>
                            <a:ext cx="10015601" cy="211708"/>
                          </a:xfrm>
                          <a:custGeom>
                            <a:avLst/>
                            <a:gdLst/>
                            <a:ahLst/>
                            <a:cxnLst/>
                            <a:rect l="0" t="0" r="0" b="0"/>
                            <a:pathLst>
                              <a:path w="10015601" h="211708">
                                <a:moveTo>
                                  <a:pt x="0" y="211708"/>
                                </a:moveTo>
                                <a:lnTo>
                                  <a:pt x="0" y="0"/>
                                </a:lnTo>
                                <a:lnTo>
                                  <a:pt x="10015601" y="0"/>
                                </a:lnTo>
                                <a:lnTo>
                                  <a:pt x="10015601" y="211708"/>
                                </a:lnTo>
                                <a:lnTo>
                                  <a:pt x="0" y="211708"/>
                                </a:lnTo>
                                <a:close/>
                              </a:path>
                            </a:pathLst>
                          </a:custGeom>
                          <a:solidFill>
                            <a:srgbClr val="FFFFFF"/>
                          </a:solidFill>
                        </wps:spPr>
                        <wps:txbx>
                          <w:txbxContent>
                            <w:p w:rsidR="00BA081D" w:rsidRDefault="00BA081D" w:rsidP="00BE45F6"/>
                          </w:txbxContent>
                        </wps:txbx>
                        <wps:bodyPr vert="horz" lIns="91440" tIns="45720" rIns="91440" bIns="45720" anchor="t"/>
                      </wps:wsp>
                      <wps:wsp>
                        <wps:cNvPr id="6" name="Shape 6"/>
                        <wps:cNvSpPr/>
                        <wps:spPr>
                          <a:xfrm>
                            <a:off x="0" y="737742"/>
                            <a:ext cx="10015601" cy="211785"/>
                          </a:xfrm>
                          <a:custGeom>
                            <a:avLst/>
                            <a:gdLst/>
                            <a:ahLst/>
                            <a:cxnLst/>
                            <a:rect l="0" t="0" r="0" b="0"/>
                            <a:pathLst>
                              <a:path w="10015601" h="211785">
                                <a:moveTo>
                                  <a:pt x="0" y="211785"/>
                                </a:moveTo>
                                <a:lnTo>
                                  <a:pt x="0" y="0"/>
                                </a:lnTo>
                                <a:lnTo>
                                  <a:pt x="10015601" y="0"/>
                                </a:lnTo>
                                <a:lnTo>
                                  <a:pt x="10015601" y="211785"/>
                                </a:lnTo>
                                <a:lnTo>
                                  <a:pt x="0" y="211785"/>
                                </a:lnTo>
                                <a:close/>
                              </a:path>
                            </a:pathLst>
                          </a:custGeom>
                          <a:solidFill>
                            <a:srgbClr val="FFFFFF"/>
                          </a:solidFill>
                        </wps:spPr>
                        <wps:txbx>
                          <w:txbxContent>
                            <w:p w:rsidR="00BA081D" w:rsidRDefault="00BA081D" w:rsidP="00BE45F6"/>
                          </w:txbxContent>
                        </wps:txbx>
                        <wps:bodyPr vert="horz" lIns="91440" tIns="45720" rIns="91440" bIns="45720" anchor="t"/>
                      </wps:wsp>
                      <wps:wsp>
                        <wps:cNvPr id="7" name="Shape 7"/>
                        <wps:cNvSpPr/>
                        <wps:spPr>
                          <a:xfrm>
                            <a:off x="0" y="949528"/>
                            <a:ext cx="10015601" cy="212140"/>
                          </a:xfrm>
                          <a:custGeom>
                            <a:avLst/>
                            <a:gdLst/>
                            <a:ahLst/>
                            <a:cxnLst/>
                            <a:rect l="0" t="0" r="0" b="0"/>
                            <a:pathLst>
                              <a:path w="10015601" h="212140">
                                <a:moveTo>
                                  <a:pt x="0" y="0"/>
                                </a:moveTo>
                                <a:lnTo>
                                  <a:pt x="0" y="212140"/>
                                </a:lnTo>
                                <a:lnTo>
                                  <a:pt x="10015601" y="212140"/>
                                </a:lnTo>
                                <a:lnTo>
                                  <a:pt x="10015601" y="0"/>
                                </a:lnTo>
                                <a:lnTo>
                                  <a:pt x="0" y="0"/>
                                </a:lnTo>
                                <a:close/>
                              </a:path>
                            </a:pathLst>
                          </a:custGeom>
                          <a:solidFill>
                            <a:srgbClr val="FFFFFF"/>
                          </a:solidFill>
                        </wps:spPr>
                        <wps:txbx>
                          <w:txbxContent>
                            <w:p w:rsidR="00BA081D" w:rsidRDefault="00BA081D" w:rsidP="00BE45F6"/>
                          </w:txbxContent>
                        </wps:txbx>
                        <wps:bodyPr vert="horz" lIns="91440" tIns="45720" rIns="91440" bIns="45720" anchor="t"/>
                      </wps:wsp>
                      <wps:wsp>
                        <wps:cNvPr id="8" name="Shape 8"/>
                        <wps:cNvSpPr/>
                        <wps:spPr>
                          <a:xfrm>
                            <a:off x="0" y="1161923"/>
                            <a:ext cx="10015601" cy="211583"/>
                          </a:xfrm>
                          <a:custGeom>
                            <a:avLst/>
                            <a:gdLst/>
                            <a:ahLst/>
                            <a:cxnLst/>
                            <a:rect l="0" t="0" r="0" b="0"/>
                            <a:pathLst>
                              <a:path w="10015601" h="211583">
                                <a:moveTo>
                                  <a:pt x="0" y="211583"/>
                                </a:moveTo>
                                <a:lnTo>
                                  <a:pt x="0" y="0"/>
                                </a:lnTo>
                                <a:lnTo>
                                  <a:pt x="10015601" y="0"/>
                                </a:lnTo>
                                <a:lnTo>
                                  <a:pt x="10015601" y="211583"/>
                                </a:lnTo>
                                <a:lnTo>
                                  <a:pt x="0" y="211583"/>
                                </a:lnTo>
                                <a:close/>
                              </a:path>
                            </a:pathLst>
                          </a:custGeom>
                          <a:solidFill>
                            <a:srgbClr val="FFFFFF"/>
                          </a:solidFill>
                        </wps:spPr>
                        <wps:txbx>
                          <w:txbxContent>
                            <w:p w:rsidR="00BA081D" w:rsidRDefault="00BA081D" w:rsidP="00BE45F6"/>
                          </w:txbxContent>
                        </wps:txbx>
                        <wps:bodyPr vert="horz" lIns="91440" tIns="45720" rIns="91440" bIns="45720" anchor="t"/>
                      </wps:wsp>
                      <wps:wsp>
                        <wps:cNvPr id="9" name="Shape 9"/>
                        <wps:cNvSpPr/>
                        <wps:spPr>
                          <a:xfrm>
                            <a:off x="0" y="1373506"/>
                            <a:ext cx="10015601" cy="211834"/>
                          </a:xfrm>
                          <a:custGeom>
                            <a:avLst/>
                            <a:gdLst/>
                            <a:ahLst/>
                            <a:cxnLst/>
                            <a:rect l="0" t="0" r="0" b="0"/>
                            <a:pathLst>
                              <a:path w="10015601" h="211834">
                                <a:moveTo>
                                  <a:pt x="0" y="0"/>
                                </a:moveTo>
                                <a:lnTo>
                                  <a:pt x="0" y="211834"/>
                                </a:lnTo>
                                <a:lnTo>
                                  <a:pt x="10015601" y="211834"/>
                                </a:lnTo>
                                <a:lnTo>
                                  <a:pt x="10015601" y="0"/>
                                </a:lnTo>
                                <a:lnTo>
                                  <a:pt x="0" y="0"/>
                                </a:lnTo>
                                <a:close/>
                              </a:path>
                            </a:pathLst>
                          </a:custGeom>
                          <a:solidFill>
                            <a:srgbClr val="FFFFFF"/>
                          </a:solidFill>
                        </wps:spPr>
                        <wps:txbx>
                          <w:txbxContent>
                            <w:p w:rsidR="00BA081D" w:rsidRDefault="00BA081D" w:rsidP="00BE45F6"/>
                          </w:txbxContent>
                        </wps:txbx>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6.45pt;margin-top:-108pt;width:788.65pt;height:124.85pt;z-index:-251658240;mso-position-horizontal-relative:page" coordsize="100156,1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" o:allowincell="f">
                <v:shape id="Shape 2" o:spid="_x0000_s1027" style="position:absolute;width:100156;height:1752;visibility:visible;mso-wrap-style:square;v-text-anchor:top" coordsize="10015601,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FMMIA&#10;AADaAAAADwAAAGRycy9kb3ducmV2LnhtbESPQWvCQBSE7wX/w/KE3uomgZYaXUUEbY+tinh8ZJ/Z&#10;YPZtzG6T7b/vFgo9DjPzDbNcR9uKgXrfOFaQzzIQxJXTDdcKTsfd0ysIH5A1to5JwTd5WK8mD0ss&#10;tRv5k4ZDqEWCsC9RgQmhK6X0lSGLfuY64uRdXW8xJNnXUvc4JrhtZZFlL9Jiw2nBYEdbQ9Xt8GUV&#10;XC/z57w5693xQ8cozf1Ob3tU6nEaNwsQgWL4D/+137WCAn6vp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AUwwgAAANoAAAAPAAAAAAAAAAAAAAAAAJgCAABkcnMvZG93&#10;bnJldi54bWxQSwUGAAAAAAQABAD1AAAAhwMAAAAA&#10;" adj="-11796480,,5400" path="m,175260l,,10015601,r,175260l,175260xe" stroked="f">
                  <v:stroke joinstyle="miter"/>
                  <v:formulas/>
                  <v:path arrowok="t" o:connecttype="custom" textboxrect="0,0,10015601,175260"/>
                  <v:textbox>
                    <w:txbxContent>
                      <w:p w:rsidR="00BA081D" w:rsidRDefault="00BA081D" w:rsidP="00BE45F6"/>
                    </w:txbxContent>
                  </v:textbox>
                </v:shape>
                <v:shape id="Shape 3" o:spid="_x0000_s1028" style="position:absolute;top:1752;width:100156;height:1753;visibility:visible;mso-wrap-style:square;v-text-anchor:top" coordsize="10015601,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9+MQA&#10;AADaAAAADwAAAGRycy9kb3ducmV2LnhtbESPzWrDMBCE74G+g9hAb7WcH0pxrITSkDankNq99LZY&#10;G9uptXIs1XbePioUchxm5hsm3YymET11rrasYBbFIIgLq2suFXzlu6cXEM4ja2wsk4IrOdisHyYp&#10;JtoO/El95ksRIOwSVFB53yZSuqIigy6yLXHwTrYz6IPsSqk7HALcNHIex8/SYM1hocKW3ioqfrJf&#10;Eyjvh/q4nR8Nnxcfl+v3LsdlflbqcTq+rkB4Gv09/N/eawUL+LsSb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vfjEAAAA2gAAAA8AAAAAAAAAAAAAAAAAmAIAAGRycy9k&#10;b3ducmV2LnhtbFBLBQYAAAAABAAEAPUAAACJAwAAAAA=&#10;" adj="-11796480,,5400" path="m,175259l,,10015601,r,175259l,175259xe" stroked="f">
                  <v:stroke joinstyle="miter"/>
                  <v:formulas/>
                  <v:path arrowok="t" o:connecttype="custom" textboxrect="0,0,10015601,175259"/>
                  <v:textbox>
                    <w:txbxContent>
                      <w:p w:rsidR="00BA081D" w:rsidRDefault="00BA081D" w:rsidP="00BE45F6"/>
                    </w:txbxContent>
                  </v:textbox>
                </v:shape>
                <v:shape id="Shape 4" o:spid="_x0000_s1029" style="position:absolute;top:3505;width:100156;height:1752;visibility:visible;mso-wrap-style:square;v-text-anchor:top" coordsize="10015601,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ljMMA&#10;AADaAAAADwAAAGRycy9kb3ducmV2LnhtbESPQWvCQBSE70L/w/KE3pqNNojErFIqtj0VTXrp7ZF9&#10;JrHZtzG7NfHfd4WCx2FmvmGyzWhacaHeNZYVzKIYBHFpdcOVgq9i97QE4TyyxtYyKbiSg836YZJh&#10;qu3AB7rkvhIBwi5FBbX3XSqlK2sy6CLbEQfvaHuDPsi+krrHIcBNK+dxvJAGGw4LNXb0WlP5k/+a&#10;QHn7bPbb+d7w6fn9fP3eFZgUJ6Uep+PLCoSn0d/D/+0PrSCB25V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4ljMMAAADaAAAADwAAAAAAAAAAAAAAAACYAgAAZHJzL2Rv&#10;d25yZXYueG1sUEsFBgAAAAAEAAQA9QAAAIgDAAAAAA==&#10;" adj="-11796480,,5400" path="m,l,175259r10015601,l10015601,,,xe" stroked="f">
                  <v:stroke joinstyle="miter"/>
                  <v:formulas/>
                  <v:path arrowok="t" o:connecttype="custom" textboxrect="0,0,10015601,175259"/>
                  <v:textbox>
                    <w:txbxContent>
                      <w:p w:rsidR="00BA081D" w:rsidRDefault="00BA081D" w:rsidP="00BE45F6"/>
                    </w:txbxContent>
                  </v:textbox>
                </v:shape>
                <v:shape id="Shape 5" o:spid="_x0000_s1030" style="position:absolute;top:5260;width:100156;height:2117;visibility:visible;mso-wrap-style:square;v-text-anchor:top" coordsize="10015601,211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lMQA&#10;AADaAAAADwAAAGRycy9kb3ducmV2LnhtbESPQWvCQBSE70L/w/IK3nSTgiKpq9hAIUItGAOlt0f2&#10;NQlm36bZNUn/fbdQ8DjMzDfMdj+ZVgzUu8aygngZgSAurW64UlBcXhcbEM4ja2wtk4IfcrDfPcy2&#10;mGg78pmG3FciQNglqKD2vkukdGVNBt3SdsTB+7K9QR9kX0nd4xjgppVPUbSWBhsOCzV2lNZUXvOb&#10;UWBeTof4Pfuo0iKm4vr55r6Ho1Nq/jgdnkF4mvw9/N/OtIIV/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15TEAAAA2gAAAA8AAAAAAAAAAAAAAAAAmAIAAGRycy9k&#10;b3ducmV2LnhtbFBLBQYAAAAABAAEAPUAAACJAwAAAAA=&#10;" adj="-11796480,,5400" path="m,211708l,,10015601,r,211708l,211708xe" stroked="f">
                  <v:stroke joinstyle="miter"/>
                  <v:formulas/>
                  <v:path arrowok="t" o:connecttype="custom" textboxrect="0,0,10015601,211708"/>
                  <v:textbox>
                    <w:txbxContent>
                      <w:p w:rsidR="00BA081D" w:rsidRDefault="00BA081D" w:rsidP="00BE45F6"/>
                    </w:txbxContent>
                  </v:textbox>
                </v:shape>
                <v:shape id="Shape 6" o:spid="_x0000_s1031" style="position:absolute;top:7377;width:100156;height:2118;visibility:visible;mso-wrap-style:square;v-text-anchor:top" coordsize="10015601,211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WjsIA&#10;AADaAAAADwAAAGRycy9kb3ducmV2LnhtbESPQYvCMBSE74L/ITzBi2i6HkSqUaogyLIsrIri7dE8&#10;m2LzUppYu/9+syB4HGbmG2a57mwlWmp86VjBxyQBQZw7XXKh4HTcjecgfEDWWDkmBb/kYb3q95aY&#10;avfkH2oPoRARwj5FBSaEOpXS54Ys+omriaN3c43FEGVTSN3gM8JtJadJMpMWS44LBmvaGsrvh4dV&#10;gOZYXS+P0df3557Om7nN2sRkSg0HXbYAEagL7/CrvdcKZvB/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haOwgAAANoAAAAPAAAAAAAAAAAAAAAAAJgCAABkcnMvZG93&#10;bnJldi54bWxQSwUGAAAAAAQABAD1AAAAhwMAAAAA&#10;" adj="-11796480,,5400" path="m,211785l,,10015601,r,211785l,211785xe" stroked="f">
                  <v:stroke joinstyle="miter"/>
                  <v:formulas/>
                  <v:path arrowok="t" o:connecttype="custom" textboxrect="0,0,10015601,211785"/>
                  <v:textbox>
                    <w:txbxContent>
                      <w:p w:rsidR="00BA081D" w:rsidRDefault="00BA081D" w:rsidP="00BE45F6"/>
                    </w:txbxContent>
                  </v:textbox>
                </v:shape>
                <v:shape id="Shape 7" o:spid="_x0000_s1032" style="position:absolute;top:9495;width:100156;height:2121;visibility:visible;mso-wrap-style:square;v-text-anchor:top" coordsize="10015601,212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qKcEA&#10;AADaAAAADwAAAGRycy9kb3ducmV2LnhtbESPT4vCMBTE78J+h/AEb5rqYZVqFJEtCJ78t+vx2Tzb&#10;YvNSkmztfvuNIHgcZuY3zGLVmVq05HxlWcF4lIAgzq2uuFBwOmbDGQgfkDXWlknBH3lYLT96C0y1&#10;ffCe2kMoRISwT1FBGUKTSunzkgz6kW2Io3ezzmCI0hVSO3xEuKnlJEk+pcGK40KJDW1Kyu+HX6Pg&#10;e32+bpDbLDll7dfOXfje7X6UGvS79RxEoC68w6/2ViuY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iqinBAAAA2gAAAA8AAAAAAAAAAAAAAAAAmAIAAGRycy9kb3du&#10;cmV2LnhtbFBLBQYAAAAABAAEAPUAAACGAwAAAAA=&#10;" adj="-11796480,,5400" path="m,l,212140r10015601,l10015601,,,xe" stroked="f">
                  <v:stroke joinstyle="miter"/>
                  <v:formulas/>
                  <v:path arrowok="t" o:connecttype="custom" textboxrect="0,0,10015601,212140"/>
                  <v:textbox>
                    <w:txbxContent>
                      <w:p w:rsidR="00BA081D" w:rsidRDefault="00BA081D" w:rsidP="00BE45F6"/>
                    </w:txbxContent>
                  </v:textbox>
                </v:shape>
                <v:shape id="Shape 8" o:spid="_x0000_s1033" style="position:absolute;top:11619;width:100156;height:2116;visibility:visible;mso-wrap-style:square;v-text-anchor:top" coordsize="10015601,211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M0sEA&#10;AADaAAAADwAAAGRycy9kb3ducmV2LnhtbERPy2rCQBTdC/2H4Ra604kFi0RHkUCrq0J8IO6umWsm&#10;mLmTZkYT+/WdRcHl4bzny97W4k6trxwrGI8SEMSF0xWXCva7z+EUhA/IGmvHpOBBHpaLl8EcU+06&#10;zum+DaWIIexTVGBCaFIpfWHIoh+5hjhyF9daDBG2pdQtdjHc1vI9ST6kxYpjg8GGMkPFdXuzCn4O&#10;YfK1zk9ddjL47c6P32Oe7ZR6e+1XMxCB+vAU/7s3WkHcGq/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DNLBAAAA2gAAAA8AAAAAAAAAAAAAAAAAmAIAAGRycy9kb3du&#10;cmV2LnhtbFBLBQYAAAAABAAEAPUAAACGAwAAAAA=&#10;" adj="-11796480,,5400" path="m,211583l,,10015601,r,211583l,211583xe" stroked="f">
                  <v:stroke joinstyle="miter"/>
                  <v:formulas/>
                  <v:path arrowok="t" o:connecttype="custom" textboxrect="0,0,10015601,211583"/>
                  <v:textbox>
                    <w:txbxContent>
                      <w:p w:rsidR="00BA081D" w:rsidRDefault="00BA081D" w:rsidP="00BE45F6"/>
                    </w:txbxContent>
                  </v:textbox>
                </v:shape>
                <v:shape id="Shape 9" o:spid="_x0000_s1034" style="position:absolute;top:13735;width:100156;height:2118;visibility:visible;mso-wrap-style:square;v-text-anchor:top" coordsize="10015601,2118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LMIA&#10;AADaAAAADwAAAGRycy9kb3ducmV2LnhtbESP3WoCMRSE74W+QziCd5q1UNHVKNJSqiAF/708bI67&#10;SzcnSxJ1fXtTELwcZuYbZjJrTCWu5HxpWUG/l4AgzqwuOVew2353hyB8QNZYWSYFd/Iwm761Jphq&#10;e+M1XTchFxHCPkUFRQh1KqXPCjLoe7Ymjt7ZOoMhSpdL7fAW4aaS70kykAZLjgsF1vRZUPa3uRgF&#10;h6P9uSCf6J597X/PK/dxrMNSqU67mY9BBGrCK/xsL7SCEfxfiTd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2kswgAAANoAAAAPAAAAAAAAAAAAAAAAAJgCAABkcnMvZG93&#10;bnJldi54bWxQSwUGAAAAAAQABAD1AAAAhwMAAAAA&#10;" adj="-11796480,,5400" path="m,l,211834r10015601,l10015601,,,xe" stroked="f">
                  <v:stroke joinstyle="miter"/>
                  <v:formulas/>
                  <v:path arrowok="t" o:connecttype="custom" textboxrect="0,0,10015601,211834"/>
                  <v:textbox>
                    <w:txbxContent>
                      <w:p w:rsidR="00BA081D" w:rsidRDefault="00BA081D" w:rsidP="00BE45F6"/>
                    </w:txbxContent>
                  </v:textbox>
                </v:shape>
                <w10:wrap anchorx="page"/>
              </v:group>
            </w:pict>
          </mc:Fallback>
        </mc:AlternateContent>
      </w:r>
      <w:r>
        <w:rPr>
          <w:rFonts w:ascii="Times New Roman" w:hAnsi="Times New Roman"/>
          <w:b/>
          <w:bCs/>
          <w:color w:val="000000"/>
          <w:spacing w:val="-10"/>
          <w:sz w:val="24"/>
          <w:szCs w:val="24"/>
        </w:rPr>
        <w:t>Р</w:t>
      </w:r>
      <w:r>
        <w:rPr>
          <w:rFonts w:ascii="Times New Roman" w:hAnsi="Times New Roman"/>
          <w:b/>
          <w:bCs/>
          <w:color w:val="000000"/>
          <w:spacing w:val="-13"/>
          <w:sz w:val="24"/>
          <w:szCs w:val="24"/>
        </w:rPr>
        <w:t>А</w:t>
      </w:r>
      <w:r>
        <w:rPr>
          <w:rFonts w:ascii="Times New Roman" w:hAnsi="Times New Roman"/>
          <w:b/>
          <w:bCs/>
          <w:color w:val="000000"/>
          <w:spacing w:val="-8"/>
          <w:sz w:val="24"/>
          <w:szCs w:val="24"/>
        </w:rPr>
        <w:t>Б</w:t>
      </w:r>
      <w:r>
        <w:rPr>
          <w:rFonts w:ascii="Times New Roman" w:hAnsi="Times New Roman"/>
          <w:b/>
          <w:bCs/>
          <w:color w:val="000000"/>
          <w:spacing w:val="-12"/>
          <w:sz w:val="24"/>
          <w:szCs w:val="24"/>
        </w:rPr>
        <w:t>О</w:t>
      </w:r>
      <w:r>
        <w:rPr>
          <w:rFonts w:ascii="Times New Roman" w:hAnsi="Times New Roman"/>
          <w:b/>
          <w:bCs/>
          <w:color w:val="000000"/>
          <w:spacing w:val="-11"/>
          <w:sz w:val="24"/>
          <w:szCs w:val="24"/>
        </w:rPr>
        <w:t>Ч</w:t>
      </w:r>
      <w:r>
        <w:rPr>
          <w:rFonts w:ascii="Times New Roman" w:hAnsi="Times New Roman"/>
          <w:b/>
          <w:bCs/>
          <w:color w:val="000000"/>
          <w:spacing w:val="-9"/>
          <w:sz w:val="24"/>
          <w:szCs w:val="24"/>
        </w:rPr>
        <w:t>А</w:t>
      </w:r>
      <w:r>
        <w:rPr>
          <w:rFonts w:ascii="Times New Roman" w:hAnsi="Times New Roman"/>
          <w:b/>
          <w:bCs/>
          <w:color w:val="000000"/>
          <w:spacing w:val="48"/>
          <w:sz w:val="24"/>
          <w:szCs w:val="24"/>
        </w:rPr>
        <w:t>Я</w:t>
      </w:r>
      <w:r>
        <w:rPr>
          <w:rFonts w:ascii="Times New Roman" w:hAnsi="Times New Roman"/>
          <w:b/>
          <w:bCs/>
          <w:color w:val="000000"/>
          <w:spacing w:val="52"/>
          <w:sz w:val="24"/>
          <w:szCs w:val="24"/>
        </w:rPr>
        <w:t>ПР</w:t>
      </w:r>
      <w:r>
        <w:rPr>
          <w:rFonts w:ascii="Times New Roman" w:hAnsi="Times New Roman"/>
          <w:b/>
          <w:bCs/>
          <w:color w:val="000000"/>
          <w:spacing w:val="50"/>
          <w:sz w:val="24"/>
          <w:szCs w:val="24"/>
        </w:rPr>
        <w:t>О</w:t>
      </w:r>
      <w:r>
        <w:rPr>
          <w:rFonts w:ascii="Times New Roman" w:hAnsi="Times New Roman"/>
          <w:b/>
          <w:bCs/>
          <w:color w:val="000000"/>
          <w:spacing w:val="52"/>
          <w:sz w:val="24"/>
          <w:szCs w:val="24"/>
        </w:rPr>
        <w:t>Г</w:t>
      </w:r>
      <w:r>
        <w:rPr>
          <w:rFonts w:ascii="Times New Roman" w:hAnsi="Times New Roman"/>
          <w:b/>
          <w:bCs/>
          <w:color w:val="000000"/>
          <w:spacing w:val="51"/>
          <w:sz w:val="24"/>
          <w:szCs w:val="24"/>
        </w:rPr>
        <w:t>Р</w:t>
      </w:r>
      <w:r>
        <w:rPr>
          <w:rFonts w:ascii="Times New Roman" w:hAnsi="Times New Roman"/>
          <w:b/>
          <w:bCs/>
          <w:color w:val="000000"/>
          <w:spacing w:val="49"/>
          <w:sz w:val="24"/>
          <w:szCs w:val="24"/>
        </w:rPr>
        <w:t>А</w:t>
      </w:r>
      <w:r>
        <w:rPr>
          <w:rFonts w:ascii="Times New Roman" w:hAnsi="Times New Roman"/>
          <w:b/>
          <w:bCs/>
          <w:color w:val="000000"/>
          <w:spacing w:val="50"/>
          <w:sz w:val="24"/>
          <w:szCs w:val="24"/>
        </w:rPr>
        <w:t>ММ</w:t>
      </w:r>
      <w:r>
        <w:rPr>
          <w:rFonts w:ascii="Times New Roman" w:hAnsi="Times New Roman"/>
          <w:b/>
          <w:bCs/>
          <w:color w:val="000000"/>
          <w:spacing w:val="1"/>
          <w:sz w:val="24"/>
          <w:szCs w:val="24"/>
        </w:rPr>
        <w:t>А</w:t>
      </w:r>
      <w:r>
        <w:rPr>
          <w:rFonts w:ascii="Times New Roman" w:hAnsi="Times New Roman"/>
          <w:b/>
          <w:bCs/>
          <w:color w:val="000000"/>
          <w:sz w:val="24"/>
          <w:szCs w:val="24"/>
        </w:rPr>
        <w:t xml:space="preserve"> </w:t>
      </w:r>
      <w:r>
        <w:rPr>
          <w:rFonts w:ascii="Times New Roman" w:hAnsi="Times New Roman"/>
          <w:b/>
          <w:color w:val="000000"/>
          <w:spacing w:val="-10"/>
          <w:sz w:val="24"/>
          <w:szCs w:val="24"/>
        </w:rPr>
        <w:t>П</w:t>
      </w:r>
      <w:r>
        <w:rPr>
          <w:rFonts w:ascii="Times New Roman" w:hAnsi="Times New Roman"/>
          <w:b/>
          <w:color w:val="000000"/>
          <w:spacing w:val="-12"/>
          <w:sz w:val="24"/>
          <w:szCs w:val="24"/>
        </w:rPr>
        <w:t>РО</w:t>
      </w:r>
      <w:r>
        <w:rPr>
          <w:rFonts w:ascii="Times New Roman" w:hAnsi="Times New Roman"/>
          <w:b/>
          <w:color w:val="000000"/>
          <w:spacing w:val="-11"/>
          <w:sz w:val="24"/>
          <w:szCs w:val="24"/>
        </w:rPr>
        <w:t>И</w:t>
      </w:r>
      <w:r>
        <w:rPr>
          <w:rFonts w:ascii="Times New Roman" w:hAnsi="Times New Roman"/>
          <w:b/>
          <w:color w:val="000000"/>
          <w:spacing w:val="-11"/>
          <w:w w:val="99"/>
          <w:sz w:val="24"/>
          <w:szCs w:val="24"/>
        </w:rPr>
        <w:t>З</w:t>
      </w:r>
      <w:r>
        <w:rPr>
          <w:rFonts w:ascii="Times New Roman" w:hAnsi="Times New Roman"/>
          <w:b/>
          <w:color w:val="000000"/>
          <w:spacing w:val="-10"/>
          <w:sz w:val="24"/>
          <w:szCs w:val="24"/>
        </w:rPr>
        <w:t>В</w:t>
      </w:r>
      <w:r>
        <w:rPr>
          <w:rFonts w:ascii="Times New Roman" w:hAnsi="Times New Roman"/>
          <w:b/>
          <w:color w:val="000000"/>
          <w:spacing w:val="-12"/>
          <w:sz w:val="24"/>
          <w:szCs w:val="24"/>
        </w:rPr>
        <w:t>О</w:t>
      </w:r>
      <w:r>
        <w:rPr>
          <w:rFonts w:ascii="Times New Roman" w:hAnsi="Times New Roman"/>
          <w:b/>
          <w:color w:val="000000"/>
          <w:spacing w:val="-9"/>
          <w:sz w:val="24"/>
          <w:szCs w:val="24"/>
        </w:rPr>
        <w:t>Д</w:t>
      </w:r>
      <w:r>
        <w:rPr>
          <w:rFonts w:ascii="Times New Roman" w:hAnsi="Times New Roman"/>
          <w:b/>
          <w:color w:val="000000"/>
          <w:spacing w:val="-13"/>
          <w:sz w:val="24"/>
          <w:szCs w:val="24"/>
        </w:rPr>
        <w:t>С</w:t>
      </w:r>
      <w:r>
        <w:rPr>
          <w:rFonts w:ascii="Times New Roman" w:hAnsi="Times New Roman"/>
          <w:b/>
          <w:color w:val="000000"/>
          <w:spacing w:val="-9"/>
          <w:w w:val="99"/>
          <w:sz w:val="24"/>
          <w:szCs w:val="24"/>
        </w:rPr>
        <w:t>Т</w:t>
      </w:r>
      <w:r>
        <w:rPr>
          <w:rFonts w:ascii="Times New Roman" w:hAnsi="Times New Roman"/>
          <w:b/>
          <w:color w:val="000000"/>
          <w:spacing w:val="-12"/>
          <w:sz w:val="24"/>
          <w:szCs w:val="24"/>
        </w:rPr>
        <w:t>В</w:t>
      </w:r>
      <w:r>
        <w:rPr>
          <w:rFonts w:ascii="Times New Roman" w:hAnsi="Times New Roman"/>
          <w:b/>
          <w:color w:val="000000"/>
          <w:spacing w:val="-13"/>
          <w:sz w:val="24"/>
          <w:szCs w:val="24"/>
        </w:rPr>
        <w:t>Е</w:t>
      </w:r>
      <w:r>
        <w:rPr>
          <w:rFonts w:ascii="Times New Roman" w:hAnsi="Times New Roman"/>
          <w:b/>
          <w:color w:val="000000"/>
          <w:spacing w:val="-11"/>
          <w:sz w:val="24"/>
          <w:szCs w:val="24"/>
        </w:rPr>
        <w:t>Н</w:t>
      </w:r>
      <w:r>
        <w:rPr>
          <w:rFonts w:ascii="Times New Roman" w:hAnsi="Times New Roman"/>
          <w:b/>
          <w:color w:val="000000"/>
          <w:spacing w:val="-8"/>
          <w:sz w:val="24"/>
          <w:szCs w:val="24"/>
        </w:rPr>
        <w:t>Н</w:t>
      </w:r>
      <w:r>
        <w:rPr>
          <w:rFonts w:ascii="Times New Roman" w:hAnsi="Times New Roman"/>
          <w:b/>
          <w:color w:val="000000"/>
          <w:spacing w:val="-12"/>
          <w:sz w:val="24"/>
          <w:szCs w:val="24"/>
        </w:rPr>
        <w:t>О</w:t>
      </w:r>
      <w:r>
        <w:rPr>
          <w:rFonts w:ascii="Times New Roman" w:hAnsi="Times New Roman"/>
          <w:b/>
          <w:color w:val="000000"/>
          <w:spacing w:val="36"/>
          <w:sz w:val="24"/>
          <w:szCs w:val="24"/>
        </w:rPr>
        <w:t>Й</w:t>
      </w:r>
      <w:r>
        <w:rPr>
          <w:rFonts w:ascii="Times New Roman" w:hAnsi="Times New Roman"/>
          <w:b/>
          <w:color w:val="000000"/>
          <w:spacing w:val="-10"/>
          <w:sz w:val="24"/>
          <w:szCs w:val="24"/>
        </w:rPr>
        <w:t>ПР</w:t>
      </w:r>
      <w:r>
        <w:rPr>
          <w:rFonts w:ascii="Times New Roman" w:hAnsi="Times New Roman"/>
          <w:b/>
          <w:color w:val="000000"/>
          <w:spacing w:val="-12"/>
          <w:sz w:val="24"/>
          <w:szCs w:val="24"/>
        </w:rPr>
        <w:t>А</w:t>
      </w:r>
      <w:r>
        <w:rPr>
          <w:rFonts w:ascii="Times New Roman" w:hAnsi="Times New Roman"/>
          <w:b/>
          <w:color w:val="000000"/>
          <w:spacing w:val="-11"/>
          <w:sz w:val="24"/>
          <w:szCs w:val="24"/>
        </w:rPr>
        <w:t>К</w:t>
      </w:r>
      <w:r>
        <w:rPr>
          <w:rFonts w:ascii="Times New Roman" w:hAnsi="Times New Roman"/>
          <w:b/>
          <w:color w:val="000000"/>
          <w:spacing w:val="-11"/>
          <w:w w:val="99"/>
          <w:sz w:val="24"/>
          <w:szCs w:val="24"/>
        </w:rPr>
        <w:t>Т</w:t>
      </w:r>
      <w:r>
        <w:rPr>
          <w:rFonts w:ascii="Times New Roman" w:hAnsi="Times New Roman"/>
          <w:b/>
          <w:color w:val="000000"/>
          <w:spacing w:val="-9"/>
          <w:sz w:val="24"/>
          <w:szCs w:val="24"/>
        </w:rPr>
        <w:t>И</w:t>
      </w:r>
      <w:r>
        <w:rPr>
          <w:rFonts w:ascii="Times New Roman" w:hAnsi="Times New Roman"/>
          <w:b/>
          <w:color w:val="000000"/>
          <w:spacing w:val="-11"/>
          <w:sz w:val="24"/>
          <w:szCs w:val="24"/>
        </w:rPr>
        <w:t>К</w:t>
      </w:r>
      <w:r>
        <w:rPr>
          <w:rFonts w:ascii="Times New Roman" w:hAnsi="Times New Roman"/>
          <w:b/>
          <w:color w:val="000000"/>
          <w:spacing w:val="37"/>
          <w:sz w:val="24"/>
          <w:szCs w:val="24"/>
        </w:rPr>
        <w:t>И</w:t>
      </w:r>
      <w:r>
        <w:rPr>
          <w:rFonts w:ascii="Times New Roman" w:hAnsi="Times New Roman"/>
          <w:b/>
          <w:color w:val="000000"/>
          <w:spacing w:val="-10"/>
          <w:sz w:val="24"/>
          <w:szCs w:val="24"/>
        </w:rPr>
        <w:t>П</w:t>
      </w:r>
      <w:r>
        <w:rPr>
          <w:rFonts w:ascii="Times New Roman" w:hAnsi="Times New Roman"/>
          <w:b/>
          <w:color w:val="000000"/>
          <w:spacing w:val="35"/>
          <w:sz w:val="24"/>
          <w:szCs w:val="24"/>
        </w:rPr>
        <w:t>О</w:t>
      </w:r>
      <w:r>
        <w:rPr>
          <w:rFonts w:ascii="Times New Roman" w:hAnsi="Times New Roman"/>
          <w:b/>
          <w:color w:val="000000"/>
          <w:spacing w:val="-10"/>
          <w:sz w:val="24"/>
          <w:szCs w:val="24"/>
        </w:rPr>
        <w:t>ПР</w:t>
      </w:r>
      <w:r>
        <w:rPr>
          <w:rFonts w:ascii="Times New Roman" w:hAnsi="Times New Roman"/>
          <w:b/>
          <w:color w:val="000000"/>
          <w:spacing w:val="-12"/>
          <w:sz w:val="24"/>
          <w:szCs w:val="24"/>
        </w:rPr>
        <w:t>О</w:t>
      </w:r>
      <w:r>
        <w:rPr>
          <w:rFonts w:ascii="Times New Roman" w:hAnsi="Times New Roman"/>
          <w:b/>
          <w:color w:val="000000"/>
          <w:spacing w:val="-11"/>
          <w:sz w:val="24"/>
          <w:szCs w:val="24"/>
        </w:rPr>
        <w:t>ФИ</w:t>
      </w:r>
      <w:r>
        <w:rPr>
          <w:rFonts w:ascii="Times New Roman" w:hAnsi="Times New Roman"/>
          <w:b/>
          <w:color w:val="000000"/>
          <w:spacing w:val="-9"/>
          <w:sz w:val="24"/>
          <w:szCs w:val="24"/>
        </w:rPr>
        <w:t>Л</w:t>
      </w:r>
      <w:r>
        <w:rPr>
          <w:rFonts w:ascii="Times New Roman" w:hAnsi="Times New Roman"/>
          <w:b/>
          <w:color w:val="000000"/>
          <w:spacing w:val="38"/>
          <w:w w:val="99"/>
          <w:sz w:val="24"/>
          <w:szCs w:val="24"/>
        </w:rPr>
        <w:t>Ю</w:t>
      </w:r>
      <w:r>
        <w:rPr>
          <w:rFonts w:ascii="Times New Roman" w:hAnsi="Times New Roman"/>
          <w:b/>
          <w:color w:val="000000"/>
          <w:spacing w:val="-12"/>
          <w:sz w:val="24"/>
          <w:szCs w:val="24"/>
        </w:rPr>
        <w:t xml:space="preserve">ОБРАЗОВАТЕЛЬНОЙ ПРОГРАММЫ </w:t>
      </w:r>
      <w:r>
        <w:rPr>
          <w:rFonts w:ascii="Times New Roman" w:hAnsi="Times New Roman"/>
          <w:b/>
          <w:color w:val="000000"/>
          <w:sz w:val="24"/>
          <w:szCs w:val="24"/>
        </w:rPr>
        <w:t xml:space="preserve"> </w:t>
      </w:r>
    </w:p>
    <w:p w:rsidR="00BE45F6" w:rsidRDefault="00BE45F6" w:rsidP="00BE45F6">
      <w:pPr>
        <w:jc w:val="center"/>
        <w:rPr>
          <w:rFonts w:ascii="Times New Roman" w:hAnsi="Times New Roman"/>
          <w:b/>
          <w:sz w:val="24"/>
          <w:szCs w:val="24"/>
        </w:rPr>
      </w:pPr>
      <w:r>
        <w:rPr>
          <w:rFonts w:ascii="Times New Roman" w:hAnsi="Times New Roman"/>
          <w:b/>
          <w:sz w:val="24"/>
          <w:szCs w:val="24"/>
        </w:rPr>
        <w:t>«ПМ 0</w:t>
      </w:r>
      <w:r w:rsidR="00247E8A">
        <w:rPr>
          <w:rFonts w:ascii="Times New Roman" w:hAnsi="Times New Roman"/>
          <w:b/>
          <w:sz w:val="24"/>
          <w:szCs w:val="24"/>
        </w:rPr>
        <w:t>4</w:t>
      </w:r>
      <w:r>
        <w:rPr>
          <w:rFonts w:ascii="Times New Roman" w:hAnsi="Times New Roman"/>
          <w:b/>
          <w:sz w:val="24"/>
          <w:szCs w:val="24"/>
        </w:rPr>
        <w:t xml:space="preserve">. </w:t>
      </w:r>
      <w:r w:rsidR="00247E8A">
        <w:rPr>
          <w:rFonts w:ascii="Times New Roman" w:hAnsi="Times New Roman"/>
          <w:b/>
          <w:sz w:val="24"/>
          <w:szCs w:val="24"/>
        </w:rPr>
        <w:t>ОКАЗАНИЕ</w:t>
      </w:r>
      <w:r>
        <w:rPr>
          <w:rFonts w:ascii="Times New Roman" w:hAnsi="Times New Roman"/>
          <w:b/>
          <w:sz w:val="24"/>
          <w:szCs w:val="24"/>
        </w:rPr>
        <w:t xml:space="preserve"> МЕДИЦИНСКОЙ ПОМОЩИ</w:t>
      </w:r>
      <w:r w:rsidR="00247E8A">
        <w:rPr>
          <w:rFonts w:ascii="Times New Roman" w:hAnsi="Times New Roman"/>
          <w:b/>
          <w:sz w:val="24"/>
          <w:szCs w:val="24"/>
        </w:rPr>
        <w:t>,</w:t>
      </w:r>
      <w:r w:rsidR="00BA081D">
        <w:rPr>
          <w:rFonts w:ascii="Times New Roman" w:hAnsi="Times New Roman"/>
          <w:b/>
          <w:sz w:val="24"/>
          <w:szCs w:val="24"/>
        </w:rPr>
        <w:t xml:space="preserve"> </w:t>
      </w:r>
      <w:r w:rsidR="00247E8A">
        <w:rPr>
          <w:rFonts w:ascii="Times New Roman" w:hAnsi="Times New Roman"/>
          <w:b/>
          <w:sz w:val="24"/>
          <w:szCs w:val="24"/>
        </w:rPr>
        <w:t xml:space="preserve">ОСУЩЕСТВЛЕНИЕСЕСТРИНСКОГО УХОДА И НАБЛЮДЕНИЯ ЗА ПАЦИЕНТАМИ ПРИ ЗАБОЛЕВАНИЯХ И </w:t>
      </w:r>
      <w:r w:rsidR="00247E8A" w:rsidRPr="00BA081D">
        <w:rPr>
          <w:rFonts w:ascii="Times New Roman" w:hAnsi="Times New Roman"/>
          <w:b/>
          <w:sz w:val="24"/>
          <w:szCs w:val="24"/>
        </w:rPr>
        <w:t>СОСТОЯНИЯХ</w:t>
      </w:r>
      <w:r>
        <w:rPr>
          <w:rFonts w:ascii="Times New Roman" w:hAnsi="Times New Roman"/>
          <w:b/>
          <w:sz w:val="24"/>
          <w:szCs w:val="24"/>
        </w:rPr>
        <w:t>»</w:t>
      </w:r>
    </w:p>
    <w:p w:rsidR="00247E8A" w:rsidRDefault="00247E8A" w:rsidP="00BE45F6">
      <w:pPr>
        <w:jc w:val="center"/>
        <w:rPr>
          <w:rFonts w:ascii="Times New Roman" w:hAnsi="Times New Roman"/>
          <w:b/>
          <w:sz w:val="24"/>
          <w:szCs w:val="24"/>
        </w:rPr>
      </w:pPr>
      <w:r>
        <w:rPr>
          <w:rFonts w:ascii="Times New Roman" w:hAnsi="Times New Roman"/>
          <w:b/>
          <w:sz w:val="24"/>
          <w:szCs w:val="24"/>
        </w:rPr>
        <w:t xml:space="preserve">МДК 04.01. ОБЩИЙ УХОД ЗА ПАЦИЕНТАМИ </w:t>
      </w:r>
    </w:p>
    <w:p w:rsidR="00BE45F6" w:rsidRDefault="00BE45F6" w:rsidP="00BE45F6">
      <w:pPr>
        <w:spacing w:after="0"/>
        <w:rPr>
          <w:rFonts w:ascii="Times New Roman" w:hAnsi="Times New Roman"/>
          <w:sz w:val="24"/>
          <w:szCs w:val="24"/>
        </w:rPr>
      </w:pPr>
    </w:p>
    <w:p w:rsidR="00BE45F6" w:rsidRDefault="00BE45F6" w:rsidP="00BE45F6">
      <w:pPr>
        <w:spacing w:after="79"/>
        <w:rPr>
          <w:rFonts w:ascii="Times New Roman" w:hAnsi="Times New Roman"/>
          <w:sz w:val="24"/>
          <w:szCs w:val="24"/>
        </w:rPr>
      </w:pPr>
    </w:p>
    <w:p w:rsidR="00BE45F6" w:rsidRDefault="00BE45F6" w:rsidP="00BE45F6">
      <w:pPr>
        <w:tabs>
          <w:tab w:val="left" w:pos="5950"/>
        </w:tabs>
        <w:spacing w:after="0"/>
        <w:contextualSpacing/>
        <w:rPr>
          <w:rFonts w:ascii="Times New Roman" w:hAnsi="Times New Roman"/>
          <w:sz w:val="24"/>
          <w:szCs w:val="24"/>
          <w:u w:val="single"/>
        </w:rPr>
      </w:pPr>
      <w:r>
        <w:rPr>
          <w:rFonts w:ascii="Times New Roman" w:hAnsi="Times New Roman"/>
          <w:sz w:val="24"/>
          <w:szCs w:val="24"/>
        </w:rPr>
        <w:t xml:space="preserve">Специальность                 </w:t>
      </w:r>
      <w:r>
        <w:rPr>
          <w:rFonts w:ascii="Times New Roman" w:hAnsi="Times New Roman"/>
          <w:sz w:val="24"/>
          <w:szCs w:val="24"/>
          <w:u w:val="single"/>
        </w:rPr>
        <w:t xml:space="preserve"> 34.02.01 Сестринское дело________________                 </w:t>
      </w:r>
    </w:p>
    <w:p w:rsidR="00BE45F6" w:rsidRDefault="00BE45F6" w:rsidP="00BE45F6">
      <w:pPr>
        <w:tabs>
          <w:tab w:val="left" w:pos="5950"/>
        </w:tabs>
        <w:spacing w:after="0"/>
        <w:contextualSpacing/>
        <w:rPr>
          <w:rFonts w:ascii="Times New Roman" w:hAnsi="Times New Roman"/>
          <w:color w:val="FF0000"/>
          <w:sz w:val="24"/>
          <w:szCs w:val="24"/>
          <w:u w:val="single"/>
        </w:rPr>
      </w:pPr>
      <w:r>
        <w:rPr>
          <w:rFonts w:ascii="Times New Roman" w:hAnsi="Times New Roman"/>
          <w:sz w:val="24"/>
          <w:szCs w:val="24"/>
          <w:u w:val="single"/>
        </w:rPr>
        <w:t xml:space="preserve">                                           </w:t>
      </w:r>
      <w:r>
        <w:rPr>
          <w:rFonts w:ascii="Times New Roman" w:hAnsi="Times New Roman"/>
          <w:sz w:val="24"/>
          <w:szCs w:val="24"/>
        </w:rPr>
        <w:t>______________________________________________________</w:t>
      </w:r>
    </w:p>
    <w:p w:rsidR="00BE45F6" w:rsidRDefault="00BE45F6" w:rsidP="00BE45F6">
      <w:pPr>
        <w:spacing w:after="0"/>
        <w:contextualSpacing/>
        <w:rPr>
          <w:rFonts w:ascii="Times New Roman" w:hAnsi="Times New Roman"/>
          <w:b/>
          <w:sz w:val="24"/>
          <w:szCs w:val="24"/>
          <w:u w:val="single"/>
        </w:rPr>
      </w:pPr>
      <w:r>
        <w:rPr>
          <w:rFonts w:ascii="Times New Roman" w:hAnsi="Times New Roman"/>
          <w:sz w:val="24"/>
          <w:szCs w:val="24"/>
        </w:rPr>
        <w:t xml:space="preserve">Квалификация выпускника   </w:t>
      </w:r>
      <w:r>
        <w:rPr>
          <w:rFonts w:ascii="Times New Roman" w:hAnsi="Times New Roman"/>
          <w:sz w:val="24"/>
          <w:szCs w:val="24"/>
          <w:u w:val="single"/>
        </w:rPr>
        <w:t xml:space="preserve">    Медицинская сестра/медицинский брат_____________</w:t>
      </w:r>
      <w:r>
        <w:rPr>
          <w:rFonts w:ascii="Times New Roman" w:hAnsi="Times New Roman"/>
          <w:sz w:val="24"/>
          <w:szCs w:val="24"/>
        </w:rPr>
        <w:t>__</w:t>
      </w:r>
    </w:p>
    <w:p w:rsidR="00BE45F6" w:rsidRDefault="00BE45F6" w:rsidP="00BE45F6">
      <w:pPr>
        <w:spacing w:after="0"/>
        <w:contextualSpacing/>
        <w:rPr>
          <w:rFonts w:ascii="Times New Roman" w:hAnsi="Times New Roman"/>
          <w:sz w:val="24"/>
          <w:szCs w:val="24"/>
        </w:rPr>
      </w:pPr>
      <w:r>
        <w:rPr>
          <w:rFonts w:ascii="Times New Roman" w:hAnsi="Times New Roman"/>
          <w:sz w:val="24"/>
          <w:szCs w:val="24"/>
        </w:rPr>
        <w:t xml:space="preserve">Форма обучения                   </w:t>
      </w:r>
      <w:r>
        <w:rPr>
          <w:rFonts w:ascii="Times New Roman" w:hAnsi="Times New Roman"/>
          <w:sz w:val="24"/>
          <w:szCs w:val="24"/>
          <w:u w:val="single"/>
        </w:rPr>
        <w:t xml:space="preserve">                       очная</w:t>
      </w:r>
      <w:r>
        <w:rPr>
          <w:rFonts w:ascii="Times New Roman" w:hAnsi="Times New Roman"/>
          <w:sz w:val="24"/>
          <w:szCs w:val="24"/>
        </w:rPr>
        <w:t>___________________________________</w:t>
      </w:r>
    </w:p>
    <w:p w:rsidR="00BE45F6" w:rsidRDefault="00BE45F6" w:rsidP="00BE45F6">
      <w:pPr>
        <w:widowControl w:val="0"/>
        <w:spacing w:after="0"/>
        <w:rPr>
          <w:rFonts w:ascii="Times New Roman" w:hAnsi="Times New Roman"/>
          <w:color w:val="000000"/>
          <w:sz w:val="24"/>
          <w:szCs w:val="24"/>
        </w:rPr>
      </w:pPr>
      <w:proofErr w:type="spellStart"/>
      <w:r>
        <w:rPr>
          <w:rFonts w:ascii="Times New Roman" w:hAnsi="Times New Roman"/>
          <w:color w:val="000000"/>
          <w:spacing w:val="-12"/>
          <w:sz w:val="24"/>
          <w:szCs w:val="24"/>
        </w:rPr>
        <w:t>Но</w:t>
      </w:r>
      <w:r>
        <w:rPr>
          <w:rFonts w:ascii="Times New Roman" w:hAnsi="Times New Roman"/>
          <w:color w:val="000000"/>
          <w:spacing w:val="-10"/>
          <w:sz w:val="24"/>
          <w:szCs w:val="24"/>
        </w:rPr>
        <w:t>рм</w:t>
      </w:r>
      <w:r>
        <w:rPr>
          <w:rFonts w:ascii="Times New Roman" w:hAnsi="Times New Roman"/>
          <w:color w:val="000000"/>
          <w:spacing w:val="-13"/>
          <w:sz w:val="24"/>
          <w:szCs w:val="24"/>
        </w:rPr>
        <w:t>а</w:t>
      </w:r>
      <w:r>
        <w:rPr>
          <w:rFonts w:ascii="Times New Roman" w:hAnsi="Times New Roman"/>
          <w:color w:val="000000"/>
          <w:spacing w:val="-11"/>
          <w:sz w:val="24"/>
          <w:szCs w:val="24"/>
        </w:rPr>
        <w:t>т</w:t>
      </w:r>
      <w:r>
        <w:rPr>
          <w:rFonts w:ascii="Times New Roman" w:hAnsi="Times New Roman"/>
          <w:color w:val="000000"/>
          <w:spacing w:val="-8"/>
          <w:w w:val="99"/>
          <w:sz w:val="24"/>
          <w:szCs w:val="24"/>
        </w:rPr>
        <w:t>и</w:t>
      </w:r>
      <w:r>
        <w:rPr>
          <w:rFonts w:ascii="Times New Roman" w:hAnsi="Times New Roman"/>
          <w:color w:val="000000"/>
          <w:spacing w:val="-13"/>
          <w:sz w:val="24"/>
          <w:szCs w:val="24"/>
        </w:rPr>
        <w:t>в</w:t>
      </w:r>
      <w:r>
        <w:rPr>
          <w:rFonts w:ascii="Times New Roman" w:hAnsi="Times New Roman"/>
          <w:color w:val="000000"/>
          <w:spacing w:val="-10"/>
          <w:w w:val="99"/>
          <w:sz w:val="24"/>
          <w:szCs w:val="24"/>
        </w:rPr>
        <w:t>н</w:t>
      </w:r>
      <w:r>
        <w:rPr>
          <w:rFonts w:ascii="Times New Roman" w:hAnsi="Times New Roman"/>
          <w:color w:val="000000"/>
          <w:spacing w:val="-13"/>
          <w:sz w:val="24"/>
          <w:szCs w:val="24"/>
        </w:rPr>
        <w:t>ы</w:t>
      </w:r>
      <w:r>
        <w:rPr>
          <w:rFonts w:ascii="Times New Roman" w:hAnsi="Times New Roman"/>
          <w:color w:val="000000"/>
          <w:spacing w:val="39"/>
          <w:w w:val="99"/>
          <w:sz w:val="24"/>
          <w:szCs w:val="24"/>
        </w:rPr>
        <w:t>й</w:t>
      </w:r>
      <w:r>
        <w:rPr>
          <w:rFonts w:ascii="Times New Roman" w:hAnsi="Times New Roman"/>
          <w:color w:val="000000"/>
          <w:spacing w:val="-10"/>
          <w:sz w:val="24"/>
          <w:szCs w:val="24"/>
        </w:rPr>
        <w:t>с</w:t>
      </w:r>
      <w:r>
        <w:rPr>
          <w:rFonts w:ascii="Times New Roman" w:hAnsi="Times New Roman"/>
          <w:color w:val="000000"/>
          <w:spacing w:val="-11"/>
          <w:sz w:val="24"/>
          <w:szCs w:val="24"/>
        </w:rPr>
        <w:t>р</w:t>
      </w:r>
      <w:r>
        <w:rPr>
          <w:rFonts w:ascii="Times New Roman" w:hAnsi="Times New Roman"/>
          <w:color w:val="000000"/>
          <w:spacing w:val="-12"/>
          <w:sz w:val="24"/>
          <w:szCs w:val="24"/>
        </w:rPr>
        <w:t>о</w:t>
      </w:r>
      <w:r>
        <w:rPr>
          <w:rFonts w:ascii="Times New Roman" w:hAnsi="Times New Roman"/>
          <w:color w:val="000000"/>
          <w:spacing w:val="38"/>
          <w:sz w:val="24"/>
          <w:szCs w:val="24"/>
        </w:rPr>
        <w:t>к</w:t>
      </w:r>
      <w:r>
        <w:rPr>
          <w:rFonts w:ascii="Times New Roman" w:hAnsi="Times New Roman"/>
          <w:color w:val="000000"/>
          <w:spacing w:val="-11"/>
          <w:sz w:val="24"/>
          <w:szCs w:val="24"/>
        </w:rPr>
        <w:t>о</w:t>
      </w:r>
      <w:r>
        <w:rPr>
          <w:rFonts w:ascii="Times New Roman" w:hAnsi="Times New Roman"/>
          <w:color w:val="000000"/>
          <w:spacing w:val="-7"/>
          <w:sz w:val="24"/>
          <w:szCs w:val="24"/>
        </w:rPr>
        <w:t>б</w:t>
      </w:r>
      <w:r>
        <w:rPr>
          <w:rFonts w:ascii="Times New Roman" w:hAnsi="Times New Roman"/>
          <w:color w:val="000000"/>
          <w:spacing w:val="-16"/>
          <w:sz w:val="24"/>
          <w:szCs w:val="24"/>
        </w:rPr>
        <w:t>у</w:t>
      </w:r>
      <w:r>
        <w:rPr>
          <w:rFonts w:ascii="Times New Roman" w:hAnsi="Times New Roman"/>
          <w:color w:val="000000"/>
          <w:spacing w:val="-11"/>
          <w:sz w:val="24"/>
          <w:szCs w:val="24"/>
        </w:rPr>
        <w:t>ч</w:t>
      </w:r>
      <w:r>
        <w:rPr>
          <w:rFonts w:ascii="Times New Roman" w:hAnsi="Times New Roman"/>
          <w:color w:val="000000"/>
          <w:spacing w:val="-7"/>
          <w:sz w:val="24"/>
          <w:szCs w:val="24"/>
        </w:rPr>
        <w:t>е</w:t>
      </w:r>
      <w:r>
        <w:rPr>
          <w:rFonts w:ascii="Times New Roman" w:hAnsi="Times New Roman"/>
          <w:color w:val="000000"/>
          <w:spacing w:val="-11"/>
          <w:w w:val="99"/>
          <w:sz w:val="24"/>
          <w:szCs w:val="24"/>
        </w:rPr>
        <w:t>ни</w:t>
      </w:r>
      <w:r>
        <w:rPr>
          <w:rFonts w:ascii="Times New Roman" w:hAnsi="Times New Roman"/>
          <w:color w:val="000000"/>
          <w:spacing w:val="36"/>
          <w:sz w:val="24"/>
          <w:szCs w:val="24"/>
        </w:rPr>
        <w:t>я</w:t>
      </w:r>
      <w:proofErr w:type="spellEnd"/>
      <w:r>
        <w:rPr>
          <w:rFonts w:ascii="Times New Roman" w:hAnsi="Times New Roman"/>
          <w:color w:val="000000"/>
          <w:spacing w:val="-9"/>
          <w:w w:val="99"/>
          <w:sz w:val="24"/>
          <w:szCs w:val="24"/>
        </w:rPr>
        <w:t xml:space="preserve"> - 1</w:t>
      </w:r>
      <w:r>
        <w:rPr>
          <w:rFonts w:ascii="Times New Roman" w:hAnsi="Times New Roman"/>
          <w:color w:val="000000"/>
          <w:spacing w:val="-11"/>
          <w:w w:val="99"/>
          <w:sz w:val="24"/>
          <w:szCs w:val="24"/>
        </w:rPr>
        <w:t>г</w:t>
      </w:r>
      <w:r>
        <w:rPr>
          <w:rFonts w:ascii="Times New Roman" w:hAnsi="Times New Roman"/>
          <w:color w:val="000000"/>
          <w:spacing w:val="38"/>
          <w:sz w:val="24"/>
          <w:szCs w:val="24"/>
        </w:rPr>
        <w:t>.</w:t>
      </w:r>
      <w:r>
        <w:rPr>
          <w:rFonts w:ascii="Times New Roman" w:hAnsi="Times New Roman"/>
          <w:color w:val="000000"/>
          <w:spacing w:val="-11"/>
          <w:sz w:val="24"/>
          <w:szCs w:val="24"/>
        </w:rPr>
        <w:t>1</w:t>
      </w:r>
      <w:r>
        <w:rPr>
          <w:rFonts w:ascii="Times New Roman" w:hAnsi="Times New Roman"/>
          <w:color w:val="000000"/>
          <w:spacing w:val="37"/>
          <w:sz w:val="24"/>
          <w:szCs w:val="24"/>
        </w:rPr>
        <w:t>0</w:t>
      </w:r>
      <w:r>
        <w:rPr>
          <w:rFonts w:ascii="Times New Roman" w:hAnsi="Times New Roman"/>
          <w:color w:val="000000"/>
          <w:spacing w:val="-9"/>
          <w:sz w:val="24"/>
          <w:szCs w:val="24"/>
        </w:rPr>
        <w:t>м</w:t>
      </w:r>
      <w:r>
        <w:rPr>
          <w:rFonts w:ascii="Times New Roman" w:hAnsi="Times New Roman"/>
          <w:color w:val="000000"/>
          <w:spacing w:val="-11"/>
          <w:sz w:val="24"/>
          <w:szCs w:val="24"/>
        </w:rPr>
        <w:t>е</w:t>
      </w:r>
      <w:r>
        <w:rPr>
          <w:rFonts w:ascii="Times New Roman" w:hAnsi="Times New Roman"/>
          <w:color w:val="000000"/>
          <w:spacing w:val="-10"/>
          <w:sz w:val="24"/>
          <w:szCs w:val="24"/>
        </w:rPr>
        <w:t>с</w:t>
      </w:r>
      <w:r>
        <w:rPr>
          <w:rFonts w:ascii="Times New Roman" w:hAnsi="Times New Roman"/>
          <w:color w:val="000000"/>
          <w:sz w:val="24"/>
          <w:szCs w:val="24"/>
        </w:rPr>
        <w:t xml:space="preserve">. </w:t>
      </w:r>
      <w:proofErr w:type="spellStart"/>
      <w:r>
        <w:rPr>
          <w:rFonts w:ascii="Times New Roman" w:hAnsi="Times New Roman"/>
          <w:color w:val="000000"/>
          <w:spacing w:val="-10"/>
          <w:w w:val="99"/>
          <w:sz w:val="24"/>
          <w:szCs w:val="24"/>
        </w:rPr>
        <w:t>н</w:t>
      </w:r>
      <w:r>
        <w:rPr>
          <w:rFonts w:ascii="Times New Roman" w:hAnsi="Times New Roman"/>
          <w:color w:val="000000"/>
          <w:spacing w:val="36"/>
          <w:sz w:val="24"/>
          <w:szCs w:val="24"/>
        </w:rPr>
        <w:t>а</w:t>
      </w:r>
      <w:r>
        <w:rPr>
          <w:rFonts w:ascii="Times New Roman" w:hAnsi="Times New Roman"/>
          <w:color w:val="000000"/>
          <w:spacing w:val="-8"/>
          <w:sz w:val="24"/>
          <w:szCs w:val="24"/>
        </w:rPr>
        <w:t>б</w:t>
      </w:r>
      <w:r>
        <w:rPr>
          <w:rFonts w:ascii="Times New Roman" w:hAnsi="Times New Roman"/>
          <w:color w:val="000000"/>
          <w:spacing w:val="-13"/>
          <w:sz w:val="24"/>
          <w:szCs w:val="24"/>
        </w:rPr>
        <w:t>а</w:t>
      </w:r>
      <w:r>
        <w:rPr>
          <w:rFonts w:ascii="Times New Roman" w:hAnsi="Times New Roman"/>
          <w:color w:val="000000"/>
          <w:spacing w:val="-10"/>
          <w:w w:val="99"/>
          <w:sz w:val="24"/>
          <w:szCs w:val="24"/>
        </w:rPr>
        <w:t>з</w:t>
      </w:r>
      <w:r>
        <w:rPr>
          <w:rFonts w:ascii="Times New Roman" w:hAnsi="Times New Roman"/>
          <w:color w:val="000000"/>
          <w:spacing w:val="39"/>
          <w:sz w:val="24"/>
          <w:szCs w:val="24"/>
        </w:rPr>
        <w:t>е</w:t>
      </w:r>
      <w:r>
        <w:rPr>
          <w:rFonts w:ascii="Times New Roman" w:hAnsi="Times New Roman"/>
          <w:color w:val="000000"/>
          <w:spacing w:val="-12"/>
          <w:sz w:val="24"/>
          <w:szCs w:val="24"/>
        </w:rPr>
        <w:t>с</w:t>
      </w:r>
      <w:r>
        <w:rPr>
          <w:rFonts w:ascii="Times New Roman" w:hAnsi="Times New Roman"/>
          <w:color w:val="000000"/>
          <w:spacing w:val="-10"/>
          <w:sz w:val="24"/>
          <w:szCs w:val="24"/>
        </w:rPr>
        <w:t>р</w:t>
      </w:r>
      <w:r>
        <w:rPr>
          <w:rFonts w:ascii="Times New Roman" w:hAnsi="Times New Roman"/>
          <w:color w:val="000000"/>
          <w:spacing w:val="-12"/>
          <w:sz w:val="24"/>
          <w:szCs w:val="24"/>
        </w:rPr>
        <w:t>ед</w:t>
      </w:r>
      <w:r>
        <w:rPr>
          <w:rFonts w:ascii="Times New Roman" w:hAnsi="Times New Roman"/>
          <w:color w:val="000000"/>
          <w:spacing w:val="-8"/>
          <w:w w:val="99"/>
          <w:sz w:val="24"/>
          <w:szCs w:val="24"/>
        </w:rPr>
        <w:t>н</w:t>
      </w:r>
      <w:r>
        <w:rPr>
          <w:rFonts w:ascii="Times New Roman" w:hAnsi="Times New Roman"/>
          <w:color w:val="000000"/>
          <w:spacing w:val="-13"/>
          <w:sz w:val="24"/>
          <w:szCs w:val="24"/>
        </w:rPr>
        <w:t>е</w:t>
      </w:r>
      <w:r>
        <w:rPr>
          <w:rFonts w:ascii="Times New Roman" w:hAnsi="Times New Roman"/>
          <w:color w:val="000000"/>
          <w:spacing w:val="-9"/>
          <w:w w:val="99"/>
          <w:sz w:val="24"/>
          <w:szCs w:val="24"/>
        </w:rPr>
        <w:t>г</w:t>
      </w:r>
      <w:r>
        <w:rPr>
          <w:rFonts w:ascii="Times New Roman" w:hAnsi="Times New Roman"/>
          <w:color w:val="000000"/>
          <w:spacing w:val="37"/>
          <w:sz w:val="24"/>
          <w:szCs w:val="24"/>
        </w:rPr>
        <w:t>о</w:t>
      </w:r>
      <w:r>
        <w:rPr>
          <w:rFonts w:ascii="Times New Roman" w:hAnsi="Times New Roman"/>
          <w:color w:val="000000"/>
          <w:spacing w:val="-11"/>
          <w:sz w:val="24"/>
          <w:szCs w:val="24"/>
        </w:rPr>
        <w:t>об</w:t>
      </w:r>
      <w:r>
        <w:rPr>
          <w:rFonts w:ascii="Times New Roman" w:hAnsi="Times New Roman"/>
          <w:color w:val="000000"/>
          <w:spacing w:val="-10"/>
          <w:w w:val="99"/>
          <w:sz w:val="24"/>
          <w:szCs w:val="24"/>
        </w:rPr>
        <w:t>щ</w:t>
      </w:r>
      <w:r>
        <w:rPr>
          <w:rFonts w:ascii="Times New Roman" w:hAnsi="Times New Roman"/>
          <w:color w:val="000000"/>
          <w:spacing w:val="-10"/>
          <w:sz w:val="24"/>
          <w:szCs w:val="24"/>
        </w:rPr>
        <w:t>е</w:t>
      </w:r>
      <w:r>
        <w:rPr>
          <w:rFonts w:ascii="Times New Roman" w:hAnsi="Times New Roman"/>
          <w:color w:val="000000"/>
          <w:spacing w:val="-12"/>
          <w:w w:val="99"/>
          <w:sz w:val="24"/>
          <w:szCs w:val="24"/>
        </w:rPr>
        <w:t>г</w:t>
      </w:r>
      <w:r>
        <w:rPr>
          <w:rFonts w:ascii="Times New Roman" w:hAnsi="Times New Roman"/>
          <w:color w:val="000000"/>
          <w:spacing w:val="37"/>
          <w:sz w:val="24"/>
          <w:szCs w:val="24"/>
        </w:rPr>
        <w:t>о</w:t>
      </w:r>
      <w:r>
        <w:rPr>
          <w:rFonts w:ascii="Times New Roman" w:hAnsi="Times New Roman"/>
          <w:color w:val="000000"/>
          <w:spacing w:val="-11"/>
          <w:sz w:val="24"/>
          <w:szCs w:val="24"/>
        </w:rPr>
        <w:t>об</w:t>
      </w:r>
      <w:r>
        <w:rPr>
          <w:rFonts w:ascii="Times New Roman" w:hAnsi="Times New Roman"/>
          <w:color w:val="000000"/>
          <w:spacing w:val="-10"/>
          <w:sz w:val="24"/>
          <w:szCs w:val="24"/>
        </w:rPr>
        <w:t>р</w:t>
      </w:r>
      <w:r>
        <w:rPr>
          <w:rFonts w:ascii="Times New Roman" w:hAnsi="Times New Roman"/>
          <w:color w:val="000000"/>
          <w:spacing w:val="-13"/>
          <w:sz w:val="24"/>
          <w:szCs w:val="24"/>
        </w:rPr>
        <w:t>а</w:t>
      </w:r>
      <w:r>
        <w:rPr>
          <w:rFonts w:ascii="Times New Roman" w:hAnsi="Times New Roman"/>
          <w:color w:val="000000"/>
          <w:spacing w:val="-10"/>
          <w:w w:val="99"/>
          <w:sz w:val="24"/>
          <w:szCs w:val="24"/>
        </w:rPr>
        <w:t>з</w:t>
      </w:r>
      <w:r>
        <w:rPr>
          <w:rFonts w:ascii="Times New Roman" w:hAnsi="Times New Roman"/>
          <w:color w:val="000000"/>
          <w:spacing w:val="-10"/>
          <w:sz w:val="24"/>
          <w:szCs w:val="24"/>
        </w:rPr>
        <w:t>ов</w:t>
      </w:r>
      <w:r>
        <w:rPr>
          <w:rFonts w:ascii="Times New Roman" w:hAnsi="Times New Roman"/>
          <w:color w:val="000000"/>
          <w:spacing w:val="-13"/>
          <w:sz w:val="24"/>
          <w:szCs w:val="24"/>
        </w:rPr>
        <w:t>а</w:t>
      </w:r>
      <w:r>
        <w:rPr>
          <w:rFonts w:ascii="Times New Roman" w:hAnsi="Times New Roman"/>
          <w:color w:val="000000"/>
          <w:spacing w:val="-11"/>
          <w:w w:val="99"/>
          <w:sz w:val="24"/>
          <w:szCs w:val="24"/>
        </w:rPr>
        <w:t>н</w:t>
      </w:r>
      <w:r>
        <w:rPr>
          <w:rFonts w:ascii="Times New Roman" w:hAnsi="Times New Roman"/>
          <w:color w:val="000000"/>
          <w:spacing w:val="-10"/>
          <w:w w:val="99"/>
          <w:sz w:val="24"/>
          <w:szCs w:val="24"/>
        </w:rPr>
        <w:t>и</w:t>
      </w:r>
      <w:r>
        <w:rPr>
          <w:rFonts w:ascii="Times New Roman" w:hAnsi="Times New Roman"/>
          <w:color w:val="000000"/>
          <w:sz w:val="24"/>
          <w:szCs w:val="24"/>
        </w:rPr>
        <w:t>я</w:t>
      </w:r>
      <w:proofErr w:type="spellEnd"/>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0"/>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spacing w:after="17"/>
        <w:rPr>
          <w:rFonts w:ascii="Times New Roman" w:hAnsi="Times New Roman"/>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r>
        <w:rPr>
          <w:rFonts w:ascii="Times New Roman" w:hAnsi="Times New Roman"/>
          <w:b/>
          <w:i/>
          <w:sz w:val="24"/>
          <w:szCs w:val="24"/>
        </w:rPr>
        <w:t>2023 г.</w:t>
      </w:r>
    </w:p>
    <w:p w:rsidR="00BE45F6" w:rsidRDefault="00BE45F6" w:rsidP="00BE45F6">
      <w:pPr>
        <w:spacing w:after="160" w:line="256" w:lineRule="auto"/>
        <w:rPr>
          <w:rFonts w:ascii="Times New Roman" w:hAnsi="Times New Roman"/>
          <w:b/>
          <w:i/>
          <w:sz w:val="24"/>
          <w:szCs w:val="24"/>
        </w:rPr>
      </w:pPr>
    </w:p>
    <w:p w:rsidR="00BE45F6" w:rsidRDefault="00BE45F6" w:rsidP="00BE45F6">
      <w:pPr>
        <w:spacing w:after="0"/>
        <w:ind w:left="-142" w:firstLine="567"/>
        <w:jc w:val="center"/>
        <w:rPr>
          <w:rFonts w:ascii="Times New Roman" w:hAnsi="Times New Roman"/>
          <w:b/>
          <w:sz w:val="24"/>
          <w:szCs w:val="24"/>
        </w:rPr>
      </w:pPr>
      <w:r>
        <w:rPr>
          <w:rFonts w:ascii="Times New Roman" w:hAnsi="Times New Roman"/>
          <w:b/>
          <w:sz w:val="24"/>
          <w:szCs w:val="24"/>
        </w:rPr>
        <w:t>Группа разработчиков</w:t>
      </w:r>
    </w:p>
    <w:p w:rsidR="00BE45F6" w:rsidRDefault="00BE45F6" w:rsidP="00BE45F6">
      <w:pPr>
        <w:spacing w:after="0"/>
        <w:ind w:left="-142" w:firstLine="567"/>
        <w:jc w:val="center"/>
        <w:rPr>
          <w:rFonts w:ascii="Times New Roman" w:hAnsi="Times New Roman"/>
          <w:b/>
          <w:sz w:val="24"/>
          <w:szCs w:val="24"/>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23"/>
      </w:tblGrid>
      <w:tr w:rsidR="00BE45F6" w:rsidTr="00BE45F6">
        <w:trPr>
          <w:jc w:val="center"/>
        </w:trPr>
        <w:tc>
          <w:tcPr>
            <w:tcW w:w="2693" w:type="dxa"/>
            <w:tcBorders>
              <w:top w:val="single" w:sz="4" w:space="0" w:color="auto"/>
              <w:left w:val="single" w:sz="4" w:space="0" w:color="auto"/>
              <w:bottom w:val="single" w:sz="4" w:space="0" w:color="auto"/>
              <w:right w:val="single" w:sz="4" w:space="0" w:color="auto"/>
            </w:tcBorders>
            <w:hideMark/>
          </w:tcPr>
          <w:p w:rsidR="00BE45F6" w:rsidRDefault="00BE45F6">
            <w:pPr>
              <w:spacing w:after="0"/>
              <w:ind w:left="-142" w:firstLine="567"/>
              <w:rPr>
                <w:rFonts w:ascii="Times New Roman" w:hAnsi="Times New Roman"/>
                <w:sz w:val="24"/>
                <w:szCs w:val="24"/>
                <w:lang w:eastAsia="en-US"/>
              </w:rPr>
            </w:pPr>
            <w:r>
              <w:rPr>
                <w:rFonts w:ascii="Times New Roman" w:hAnsi="Times New Roman"/>
                <w:sz w:val="24"/>
                <w:szCs w:val="24"/>
                <w:lang w:eastAsia="en-US"/>
              </w:rPr>
              <w:t>ФИО</w:t>
            </w:r>
          </w:p>
        </w:tc>
        <w:tc>
          <w:tcPr>
            <w:tcW w:w="6023" w:type="dxa"/>
            <w:tcBorders>
              <w:top w:val="single" w:sz="4" w:space="0" w:color="auto"/>
              <w:left w:val="single" w:sz="4" w:space="0" w:color="auto"/>
              <w:bottom w:val="single" w:sz="4" w:space="0" w:color="auto"/>
              <w:right w:val="single" w:sz="4" w:space="0" w:color="auto"/>
            </w:tcBorders>
            <w:hideMark/>
          </w:tcPr>
          <w:p w:rsidR="00BE45F6" w:rsidRDefault="00BE45F6">
            <w:pPr>
              <w:spacing w:after="0"/>
              <w:ind w:left="-142" w:firstLine="567"/>
              <w:rPr>
                <w:rFonts w:ascii="Times New Roman" w:hAnsi="Times New Roman"/>
                <w:sz w:val="24"/>
                <w:szCs w:val="24"/>
                <w:lang w:eastAsia="en-US"/>
              </w:rPr>
            </w:pPr>
            <w:r>
              <w:rPr>
                <w:rFonts w:ascii="Times New Roman" w:hAnsi="Times New Roman"/>
                <w:sz w:val="24"/>
                <w:szCs w:val="24"/>
                <w:lang w:eastAsia="en-US"/>
              </w:rPr>
              <w:t>Организация, должность</w:t>
            </w:r>
          </w:p>
        </w:tc>
      </w:tr>
      <w:tr w:rsidR="00BE45F6" w:rsidTr="00BE45F6">
        <w:trPr>
          <w:jc w:val="center"/>
        </w:trPr>
        <w:tc>
          <w:tcPr>
            <w:tcW w:w="2693" w:type="dxa"/>
            <w:tcBorders>
              <w:top w:val="single" w:sz="4" w:space="0" w:color="auto"/>
              <w:left w:val="single" w:sz="4" w:space="0" w:color="auto"/>
              <w:bottom w:val="single" w:sz="4" w:space="0" w:color="auto"/>
              <w:right w:val="single" w:sz="4" w:space="0" w:color="auto"/>
            </w:tcBorders>
            <w:hideMark/>
          </w:tcPr>
          <w:p w:rsidR="00BE45F6" w:rsidRDefault="008276BD">
            <w:pPr>
              <w:spacing w:after="0"/>
              <w:ind w:left="-142" w:firstLine="567"/>
              <w:rPr>
                <w:rFonts w:ascii="Times New Roman" w:hAnsi="Times New Roman"/>
                <w:sz w:val="24"/>
                <w:szCs w:val="24"/>
                <w:lang w:eastAsia="en-US"/>
              </w:rPr>
            </w:pPr>
            <w:proofErr w:type="spellStart"/>
            <w:r>
              <w:rPr>
                <w:rFonts w:ascii="Times New Roman" w:hAnsi="Times New Roman"/>
                <w:sz w:val="24"/>
                <w:szCs w:val="24"/>
                <w:lang w:eastAsia="en-US"/>
              </w:rPr>
              <w:t>Пестерева</w:t>
            </w:r>
            <w:proofErr w:type="spellEnd"/>
            <w:r>
              <w:rPr>
                <w:rFonts w:ascii="Times New Roman" w:hAnsi="Times New Roman"/>
                <w:sz w:val="24"/>
                <w:szCs w:val="24"/>
                <w:lang w:eastAsia="en-US"/>
              </w:rPr>
              <w:t xml:space="preserve"> Варвара </w:t>
            </w:r>
            <w:proofErr w:type="spellStart"/>
            <w:r>
              <w:rPr>
                <w:rFonts w:ascii="Times New Roman" w:hAnsi="Times New Roman"/>
                <w:sz w:val="24"/>
                <w:szCs w:val="24"/>
                <w:lang w:eastAsia="en-US"/>
              </w:rPr>
              <w:t>Куприяновна</w:t>
            </w:r>
            <w:proofErr w:type="spellEnd"/>
          </w:p>
        </w:tc>
        <w:tc>
          <w:tcPr>
            <w:tcW w:w="6023" w:type="dxa"/>
            <w:tcBorders>
              <w:top w:val="single" w:sz="4" w:space="0" w:color="auto"/>
              <w:left w:val="single" w:sz="4" w:space="0" w:color="auto"/>
              <w:bottom w:val="single" w:sz="4" w:space="0" w:color="auto"/>
              <w:right w:val="single" w:sz="4" w:space="0" w:color="auto"/>
            </w:tcBorders>
            <w:hideMark/>
          </w:tcPr>
          <w:p w:rsidR="00BE45F6" w:rsidRDefault="00BE45F6">
            <w:pPr>
              <w:spacing w:after="0"/>
              <w:ind w:left="-142" w:firstLine="567"/>
              <w:rPr>
                <w:rFonts w:ascii="Times New Roman" w:hAnsi="Times New Roman"/>
                <w:sz w:val="24"/>
                <w:szCs w:val="24"/>
                <w:lang w:eastAsia="en-US"/>
              </w:rPr>
            </w:pPr>
            <w:r>
              <w:rPr>
                <w:rFonts w:ascii="Times New Roman" w:hAnsi="Times New Roman"/>
                <w:sz w:val="24"/>
                <w:szCs w:val="24"/>
                <w:lang w:eastAsia="en-US"/>
              </w:rPr>
              <w:t>Государственное автономное образовательное учреждение Республики Саха (Якутия) «Якутский медицинский колледж», преподаватель профессионального модуля</w:t>
            </w:r>
          </w:p>
        </w:tc>
      </w:tr>
      <w:tr w:rsidR="00804A4F" w:rsidTr="00BE45F6">
        <w:trPr>
          <w:jc w:val="center"/>
        </w:trPr>
        <w:tc>
          <w:tcPr>
            <w:tcW w:w="2693" w:type="dxa"/>
            <w:tcBorders>
              <w:top w:val="single" w:sz="4" w:space="0" w:color="auto"/>
              <w:left w:val="single" w:sz="4" w:space="0" w:color="auto"/>
              <w:bottom w:val="single" w:sz="4" w:space="0" w:color="auto"/>
              <w:right w:val="single" w:sz="4" w:space="0" w:color="auto"/>
            </w:tcBorders>
          </w:tcPr>
          <w:p w:rsidR="00804A4F" w:rsidRDefault="00804A4F">
            <w:pPr>
              <w:spacing w:after="0"/>
              <w:ind w:left="-142" w:firstLine="567"/>
              <w:rPr>
                <w:rFonts w:ascii="Times New Roman" w:hAnsi="Times New Roman"/>
                <w:sz w:val="24"/>
                <w:szCs w:val="24"/>
                <w:lang w:eastAsia="en-US"/>
              </w:rPr>
            </w:pPr>
            <w:r>
              <w:rPr>
                <w:rFonts w:ascii="Times New Roman" w:hAnsi="Times New Roman"/>
                <w:sz w:val="24"/>
                <w:szCs w:val="24"/>
                <w:lang w:eastAsia="en-US"/>
              </w:rPr>
              <w:t>Филиппова Фаина Семеновна</w:t>
            </w:r>
          </w:p>
        </w:tc>
        <w:tc>
          <w:tcPr>
            <w:tcW w:w="6023" w:type="dxa"/>
            <w:tcBorders>
              <w:top w:val="single" w:sz="4" w:space="0" w:color="auto"/>
              <w:left w:val="single" w:sz="4" w:space="0" w:color="auto"/>
              <w:bottom w:val="single" w:sz="4" w:space="0" w:color="auto"/>
              <w:right w:val="single" w:sz="4" w:space="0" w:color="auto"/>
            </w:tcBorders>
          </w:tcPr>
          <w:p w:rsidR="00804A4F" w:rsidRDefault="00804A4F" w:rsidP="00804A4F">
            <w:pPr>
              <w:spacing w:after="0"/>
              <w:ind w:left="-142" w:firstLine="567"/>
              <w:rPr>
                <w:rFonts w:ascii="Times New Roman" w:hAnsi="Times New Roman"/>
                <w:sz w:val="24"/>
                <w:szCs w:val="24"/>
                <w:lang w:eastAsia="en-US"/>
              </w:rPr>
            </w:pPr>
            <w:r w:rsidRPr="00804A4F">
              <w:rPr>
                <w:rFonts w:ascii="Times New Roman" w:hAnsi="Times New Roman"/>
                <w:sz w:val="24"/>
                <w:szCs w:val="24"/>
                <w:lang w:eastAsia="en-US"/>
              </w:rPr>
              <w:t xml:space="preserve">Государственное автономное образовательное учреждение Республики Саха (Якутия) «Якутский медицинский колледж», преподаватель профессионального модуля </w:t>
            </w:r>
            <w:bookmarkStart w:id="0" w:name="_GoBack"/>
            <w:bookmarkEnd w:id="0"/>
            <w:r>
              <w:rPr>
                <w:rFonts w:ascii="Times New Roman" w:hAnsi="Times New Roman"/>
                <w:sz w:val="24"/>
                <w:szCs w:val="24"/>
                <w:lang w:eastAsia="en-US"/>
              </w:rPr>
              <w:t xml:space="preserve"> </w:t>
            </w:r>
          </w:p>
        </w:tc>
      </w:tr>
    </w:tbl>
    <w:p w:rsidR="00BE45F6" w:rsidRDefault="00BE45F6" w:rsidP="00BE45F6">
      <w:pPr>
        <w:spacing w:after="0"/>
        <w:rPr>
          <w:rFonts w:ascii="Times New Roman" w:hAnsi="Times New Roman"/>
          <w:b/>
          <w:i/>
          <w:sz w:val="24"/>
          <w:szCs w:val="24"/>
        </w:rPr>
        <w:sectPr w:rsidR="00BE45F6">
          <w:pgSz w:w="11907" w:h="16840"/>
          <w:pgMar w:top="1134" w:right="567" w:bottom="1134" w:left="1701" w:header="709" w:footer="709" w:gutter="0"/>
          <w:cols w:space="720"/>
        </w:sectPr>
      </w:pPr>
    </w:p>
    <w:p w:rsidR="00BE45F6" w:rsidRDefault="00BE45F6" w:rsidP="00BE45F6">
      <w:pPr>
        <w:jc w:val="center"/>
        <w:rPr>
          <w:rFonts w:ascii="Times New Roman" w:hAnsi="Times New Roman"/>
          <w:b/>
          <w:sz w:val="24"/>
          <w:szCs w:val="24"/>
        </w:rPr>
      </w:pPr>
    </w:p>
    <w:p w:rsidR="00BE45F6" w:rsidRDefault="00BE45F6" w:rsidP="00BE45F6">
      <w:pPr>
        <w:spacing w:after="0"/>
        <w:ind w:firstLine="708"/>
        <w:jc w:val="both"/>
        <w:rPr>
          <w:rFonts w:ascii="Times New Roman" w:hAnsi="Times New Roman"/>
          <w:bCs/>
          <w:i/>
          <w:sz w:val="24"/>
          <w:szCs w:val="24"/>
        </w:rPr>
      </w:pPr>
      <w:r>
        <w:rPr>
          <w:rFonts w:ascii="Times New Roman" w:hAnsi="Times New Roman"/>
          <w:bCs/>
          <w:sz w:val="24"/>
          <w:szCs w:val="24"/>
        </w:rPr>
        <w:t xml:space="preserve">Настоящая основная образовательная программа </w:t>
      </w:r>
      <w:r>
        <w:rPr>
          <w:rFonts w:ascii="Times New Roman" w:hAnsi="Times New Roman"/>
          <w:bCs/>
          <w:sz w:val="24"/>
          <w:szCs w:val="24"/>
        </w:rPr>
        <w:br/>
        <w:t>по специальности</w:t>
      </w:r>
      <w:r>
        <w:rPr>
          <w:rFonts w:ascii="Times New Roman" w:hAnsi="Times New Roman"/>
          <w:bCs/>
          <w:iCs/>
          <w:sz w:val="24"/>
          <w:szCs w:val="24"/>
        </w:rPr>
        <w:t xml:space="preserve"> </w:t>
      </w:r>
      <w:r>
        <w:rPr>
          <w:rFonts w:ascii="Times New Roman" w:hAnsi="Times New Roman"/>
          <w:bCs/>
          <w:sz w:val="24"/>
          <w:szCs w:val="24"/>
        </w:rPr>
        <w:t>среднего профессионального образования (далее – ООП СПО) разработана на основе федерального государственного образовательного стандарта среднего профессионального образования по специальности</w:t>
      </w:r>
      <w:r>
        <w:rPr>
          <w:rFonts w:ascii="Times New Roman" w:hAnsi="Times New Roman"/>
          <w:bCs/>
          <w:iCs/>
          <w:sz w:val="24"/>
          <w:szCs w:val="24"/>
        </w:rPr>
        <w:t xml:space="preserve"> 34.02.01. Сестринское дело,</w:t>
      </w:r>
      <w:r>
        <w:rPr>
          <w:rFonts w:ascii="Times New Roman" w:hAnsi="Times New Roman"/>
          <w:bCs/>
          <w:sz w:val="24"/>
          <w:szCs w:val="24"/>
        </w:rPr>
        <w:t xml:space="preserve"> утвержденного </w:t>
      </w:r>
      <w:r>
        <w:rPr>
          <w:rFonts w:ascii="Times New Roman" w:hAnsi="Times New Roman"/>
          <w:bCs/>
          <w:sz w:val="24"/>
          <w:szCs w:val="24"/>
        </w:rPr>
        <w:br/>
        <w:t xml:space="preserve">Приказом </w:t>
      </w:r>
      <w:proofErr w:type="spellStart"/>
      <w:r>
        <w:rPr>
          <w:rFonts w:ascii="Times New Roman" w:hAnsi="Times New Roman"/>
          <w:bCs/>
          <w:sz w:val="24"/>
          <w:szCs w:val="24"/>
        </w:rPr>
        <w:t>Минпросвещения</w:t>
      </w:r>
      <w:proofErr w:type="spellEnd"/>
      <w:r>
        <w:rPr>
          <w:rFonts w:ascii="Times New Roman" w:hAnsi="Times New Roman"/>
          <w:bCs/>
          <w:sz w:val="24"/>
          <w:szCs w:val="24"/>
        </w:rPr>
        <w:t xml:space="preserve"> России от 4 июля 2022 г. N 527, зарегистрирован в Министерстве юстиции Российской федерации 29 июля 2022 года, регистрационный номер 69452</w:t>
      </w:r>
      <w:r>
        <w:rPr>
          <w:rFonts w:ascii="Times New Roman" w:hAnsi="Times New Roman"/>
          <w:bCs/>
          <w:color w:val="FF0000"/>
          <w:sz w:val="24"/>
          <w:szCs w:val="24"/>
        </w:rPr>
        <w:t>.</w:t>
      </w:r>
    </w:p>
    <w:p w:rsidR="00BE45F6" w:rsidRDefault="00BE45F6" w:rsidP="00BE45F6">
      <w:pPr>
        <w:suppressAutoHyphens/>
        <w:ind w:firstLine="709"/>
        <w:jc w:val="both"/>
        <w:rPr>
          <w:rFonts w:ascii="Times New Roman" w:hAnsi="Times New Roman"/>
          <w:bCs/>
          <w:sz w:val="24"/>
          <w:szCs w:val="24"/>
        </w:rPr>
      </w:pPr>
      <w:r>
        <w:rPr>
          <w:rFonts w:ascii="Times New Roman" w:hAnsi="Times New Roman"/>
          <w:bCs/>
          <w:sz w:val="24"/>
          <w:szCs w:val="24"/>
        </w:rPr>
        <w:t>ООП СПО определяет рекомендованный объем и содержание среднего профессионального образования по специальности</w:t>
      </w:r>
      <w:r>
        <w:rPr>
          <w:rFonts w:ascii="Times New Roman" w:hAnsi="Times New Roman"/>
          <w:bCs/>
          <w:iCs/>
          <w:sz w:val="24"/>
          <w:szCs w:val="24"/>
        </w:rPr>
        <w:t xml:space="preserve"> 34.02.01. Сестринское дело,</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BE45F6" w:rsidRDefault="00BE45F6" w:rsidP="00BE45F6">
      <w:pPr>
        <w:spacing w:before="120" w:after="120" w:line="240" w:lineRule="auto"/>
        <w:ind w:left="708"/>
        <w:jc w:val="both"/>
        <w:rPr>
          <w:rFonts w:ascii="Times New Roman" w:hAnsi="Times New Roman"/>
          <w:b/>
          <w:bCs/>
          <w:sz w:val="24"/>
          <w:szCs w:val="24"/>
        </w:rPr>
      </w:pPr>
    </w:p>
    <w:p w:rsidR="00BE45F6" w:rsidRDefault="00BE45F6" w:rsidP="00BE45F6">
      <w:pPr>
        <w:suppressAutoHyphens/>
        <w:ind w:firstLine="709"/>
        <w:jc w:val="both"/>
        <w:rPr>
          <w:rFonts w:ascii="Times New Roman" w:hAnsi="Times New Roman"/>
          <w:bCs/>
          <w:sz w:val="24"/>
          <w:szCs w:val="24"/>
        </w:rPr>
      </w:pPr>
    </w:p>
    <w:p w:rsidR="00BE45F6" w:rsidRDefault="00BE45F6" w:rsidP="00BE45F6">
      <w:pPr>
        <w:suppressAutoHyphens/>
        <w:ind w:firstLine="709"/>
        <w:jc w:val="both"/>
        <w:rPr>
          <w:rFonts w:ascii="Times New Roman" w:hAnsi="Times New Roman"/>
          <w:bCs/>
          <w:sz w:val="24"/>
          <w:szCs w:val="24"/>
        </w:rPr>
      </w:pPr>
    </w:p>
    <w:p w:rsidR="00BE45F6" w:rsidRDefault="00BE45F6" w:rsidP="00BE45F6">
      <w:pPr>
        <w:spacing w:before="120" w:after="120" w:line="240" w:lineRule="auto"/>
        <w:ind w:left="708"/>
        <w:jc w:val="both"/>
        <w:rPr>
          <w:rFonts w:ascii="Times New Roman" w:hAnsi="Times New Roman"/>
          <w:b/>
          <w:bCs/>
          <w:sz w:val="24"/>
          <w:szCs w:val="24"/>
        </w:rPr>
      </w:pPr>
    </w:p>
    <w:p w:rsidR="00BE45F6" w:rsidRDefault="00BE45F6" w:rsidP="00BE45F6">
      <w:pPr>
        <w:suppressAutoHyphens/>
        <w:ind w:firstLine="709"/>
        <w:jc w:val="both"/>
        <w:rPr>
          <w:rFonts w:ascii="Times New Roman" w:hAnsi="Times New Roman"/>
          <w:bCs/>
          <w:sz w:val="24"/>
          <w:szCs w:val="24"/>
        </w:rPr>
      </w:pPr>
    </w:p>
    <w:p w:rsidR="00BE45F6" w:rsidRDefault="00BE45F6" w:rsidP="00BE45F6">
      <w:pPr>
        <w:suppressAutoHyphens/>
        <w:ind w:firstLine="709"/>
        <w:jc w:val="both"/>
        <w:rPr>
          <w:rFonts w:ascii="Times New Roman" w:hAnsi="Times New Roman"/>
          <w:bCs/>
          <w:sz w:val="24"/>
          <w:szCs w:val="24"/>
        </w:rPr>
      </w:pPr>
    </w:p>
    <w:p w:rsidR="00BE45F6" w:rsidRDefault="00BE45F6" w:rsidP="00BE45F6">
      <w:pPr>
        <w:suppressAutoHyphens/>
        <w:ind w:firstLine="709"/>
        <w:jc w:val="both"/>
        <w:rPr>
          <w:rFonts w:ascii="Times New Roman" w:hAnsi="Times New Roman"/>
          <w:bCs/>
          <w:sz w:val="24"/>
          <w:szCs w:val="24"/>
        </w:rPr>
      </w:pPr>
    </w:p>
    <w:p w:rsidR="00BE45F6" w:rsidRDefault="00BE45F6" w:rsidP="00BE45F6">
      <w:pPr>
        <w:suppressAutoHyphens/>
        <w:ind w:firstLine="709"/>
        <w:jc w:val="both"/>
        <w:rPr>
          <w:rFonts w:ascii="Times New Roman" w:hAnsi="Times New Roman"/>
          <w:bCs/>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p>
    <w:p w:rsidR="00BE45F6" w:rsidRDefault="00BE45F6" w:rsidP="00BE45F6">
      <w:pPr>
        <w:jc w:val="center"/>
        <w:rPr>
          <w:rFonts w:ascii="Times New Roman" w:hAnsi="Times New Roman"/>
          <w:b/>
          <w:i/>
          <w:sz w:val="24"/>
          <w:szCs w:val="24"/>
        </w:rPr>
      </w:pPr>
      <w:r>
        <w:rPr>
          <w:rFonts w:ascii="Times New Roman" w:hAnsi="Times New Roman"/>
          <w:b/>
          <w:i/>
          <w:sz w:val="24"/>
          <w:szCs w:val="24"/>
        </w:rPr>
        <w:t>СОДЕРЖАНИЕ</w:t>
      </w:r>
    </w:p>
    <w:p w:rsidR="00BE45F6" w:rsidRDefault="00BE45F6" w:rsidP="00BE45F6">
      <w:pPr>
        <w:rPr>
          <w:rFonts w:ascii="Times New Roman" w:hAnsi="Times New Roman"/>
          <w:b/>
          <w:i/>
          <w:sz w:val="24"/>
          <w:szCs w:val="24"/>
        </w:rPr>
      </w:pPr>
    </w:p>
    <w:tbl>
      <w:tblPr>
        <w:tblW w:w="0" w:type="auto"/>
        <w:tblLook w:val="01E0" w:firstRow="1" w:lastRow="1" w:firstColumn="1" w:lastColumn="1" w:noHBand="0" w:noVBand="0"/>
      </w:tblPr>
      <w:tblGrid>
        <w:gridCol w:w="1854"/>
        <w:gridCol w:w="5647"/>
        <w:gridCol w:w="1854"/>
      </w:tblGrid>
      <w:tr w:rsidR="00BE45F6" w:rsidTr="00BE45F6">
        <w:tc>
          <w:tcPr>
            <w:tcW w:w="7501" w:type="dxa"/>
            <w:gridSpan w:val="2"/>
            <w:hideMark/>
          </w:tcPr>
          <w:p w:rsidR="00BE45F6" w:rsidRDefault="00BE45F6">
            <w:pPr>
              <w:numPr>
                <w:ilvl w:val="0"/>
                <w:numId w:val="2"/>
              </w:numPr>
              <w:suppressAutoHyphens/>
              <w:rPr>
                <w:rFonts w:ascii="Times New Roman" w:hAnsi="Times New Roman"/>
                <w:b/>
                <w:sz w:val="24"/>
                <w:szCs w:val="24"/>
                <w:lang w:eastAsia="en-US"/>
              </w:rPr>
            </w:pPr>
            <w:r>
              <w:rPr>
                <w:rFonts w:ascii="Times New Roman" w:hAnsi="Times New Roman"/>
                <w:b/>
                <w:sz w:val="24"/>
                <w:szCs w:val="24"/>
                <w:lang w:eastAsia="en-US"/>
              </w:rPr>
              <w:t>ОБЩАЯ ХАРАКТЕРИСТИКА РАБОЧЕЙ ПРОГРАММЫ ПРОФЕССИОНАЛЬНОГО МОДУЛЯ</w:t>
            </w:r>
          </w:p>
        </w:tc>
        <w:tc>
          <w:tcPr>
            <w:tcW w:w="1854" w:type="dxa"/>
          </w:tcPr>
          <w:p w:rsidR="00BE45F6" w:rsidRDefault="00BE45F6">
            <w:pPr>
              <w:rPr>
                <w:rFonts w:ascii="Times New Roman" w:hAnsi="Times New Roman"/>
                <w:b/>
                <w:sz w:val="24"/>
                <w:szCs w:val="24"/>
                <w:lang w:eastAsia="en-US"/>
              </w:rPr>
            </w:pPr>
          </w:p>
        </w:tc>
      </w:tr>
      <w:tr w:rsidR="00BE45F6" w:rsidTr="00BE45F6">
        <w:tc>
          <w:tcPr>
            <w:tcW w:w="7501" w:type="dxa"/>
            <w:gridSpan w:val="2"/>
            <w:hideMark/>
          </w:tcPr>
          <w:p w:rsidR="00BE45F6" w:rsidRDefault="00BE45F6">
            <w:pPr>
              <w:numPr>
                <w:ilvl w:val="0"/>
                <w:numId w:val="2"/>
              </w:numPr>
              <w:suppressAutoHyphens/>
              <w:rPr>
                <w:rFonts w:ascii="Times New Roman" w:hAnsi="Times New Roman"/>
                <w:b/>
                <w:sz w:val="24"/>
                <w:szCs w:val="24"/>
                <w:lang w:eastAsia="en-US"/>
              </w:rPr>
            </w:pPr>
            <w:r>
              <w:rPr>
                <w:rFonts w:ascii="Times New Roman" w:hAnsi="Times New Roman"/>
                <w:b/>
                <w:sz w:val="24"/>
                <w:szCs w:val="24"/>
                <w:lang w:eastAsia="en-US"/>
              </w:rPr>
              <w:t>СТРУКТУРА И СОДЕРЖАНИЕ ПРОФЕССИОНАЛЬНОГО МОДУЛЯ</w:t>
            </w:r>
          </w:p>
          <w:p w:rsidR="00BE45F6" w:rsidRDefault="00BE45F6">
            <w:pPr>
              <w:numPr>
                <w:ilvl w:val="0"/>
                <w:numId w:val="2"/>
              </w:numPr>
              <w:suppressAutoHyphens/>
              <w:rPr>
                <w:rFonts w:ascii="Times New Roman" w:hAnsi="Times New Roman"/>
                <w:b/>
                <w:sz w:val="24"/>
                <w:szCs w:val="24"/>
                <w:lang w:eastAsia="en-US"/>
              </w:rPr>
            </w:pPr>
            <w:r>
              <w:rPr>
                <w:rFonts w:ascii="Times New Roman" w:hAnsi="Times New Roman"/>
                <w:b/>
                <w:sz w:val="24"/>
                <w:szCs w:val="24"/>
                <w:lang w:eastAsia="en-US"/>
              </w:rPr>
              <w:t>УСЛОВИЯ РЕАЛИЗАЦИИ ПРОФЕССИОНАЛЬНОГО МОДУЛЯ</w:t>
            </w:r>
          </w:p>
          <w:p w:rsidR="00BE45F6" w:rsidRDefault="00BE45F6">
            <w:pPr>
              <w:numPr>
                <w:ilvl w:val="0"/>
                <w:numId w:val="2"/>
              </w:numPr>
              <w:suppressAutoHyphens/>
              <w:rPr>
                <w:rFonts w:ascii="Times New Roman" w:hAnsi="Times New Roman"/>
                <w:b/>
                <w:sz w:val="24"/>
                <w:szCs w:val="24"/>
                <w:lang w:eastAsia="en-US"/>
              </w:rPr>
            </w:pPr>
            <w:r>
              <w:rPr>
                <w:rFonts w:ascii="Times New Roman" w:hAnsi="Times New Roman"/>
                <w:b/>
                <w:sz w:val="24"/>
                <w:szCs w:val="24"/>
                <w:lang w:eastAsia="en-US"/>
              </w:rPr>
              <w:t xml:space="preserve">КОНТРОЛЬ И ОЦЕНКА РЕЗУЛЬТАТОВ ОСВОЕНИЯ </w:t>
            </w:r>
            <w:r>
              <w:rPr>
                <w:rFonts w:ascii="Times New Roman" w:hAnsi="Times New Roman"/>
                <w:b/>
                <w:sz w:val="24"/>
                <w:szCs w:val="24"/>
                <w:lang w:eastAsia="en-US"/>
              </w:rPr>
              <w:br/>
              <w:t>ПРОФЕССИОНАЛЬНОГО МОДУЛЯ</w:t>
            </w:r>
          </w:p>
        </w:tc>
        <w:tc>
          <w:tcPr>
            <w:tcW w:w="1854" w:type="dxa"/>
          </w:tcPr>
          <w:p w:rsidR="00BE45F6" w:rsidRDefault="00BE45F6">
            <w:pPr>
              <w:ind w:left="644"/>
              <w:rPr>
                <w:rFonts w:ascii="Times New Roman" w:hAnsi="Times New Roman"/>
                <w:b/>
                <w:sz w:val="24"/>
                <w:szCs w:val="24"/>
                <w:lang w:eastAsia="en-US"/>
              </w:rPr>
            </w:pPr>
          </w:p>
        </w:tc>
      </w:tr>
      <w:tr w:rsidR="00BE45F6" w:rsidTr="00BE45F6">
        <w:trPr>
          <w:gridAfter w:val="2"/>
          <w:wAfter w:w="7501" w:type="dxa"/>
        </w:trPr>
        <w:tc>
          <w:tcPr>
            <w:tcW w:w="1854" w:type="dxa"/>
          </w:tcPr>
          <w:p w:rsidR="00BE45F6" w:rsidRDefault="00BE45F6">
            <w:pPr>
              <w:rPr>
                <w:rFonts w:ascii="Times New Roman" w:hAnsi="Times New Roman"/>
                <w:b/>
                <w:sz w:val="24"/>
                <w:szCs w:val="24"/>
                <w:lang w:eastAsia="en-US"/>
              </w:rPr>
            </w:pPr>
          </w:p>
        </w:tc>
      </w:tr>
    </w:tbl>
    <w:p w:rsidR="00BE45F6" w:rsidRDefault="00BE45F6" w:rsidP="00BE45F6">
      <w:pPr>
        <w:spacing w:after="0"/>
        <w:rPr>
          <w:rFonts w:ascii="Times New Roman" w:hAnsi="Times New Roman"/>
          <w:b/>
          <w:i/>
          <w:sz w:val="24"/>
          <w:szCs w:val="24"/>
        </w:rPr>
        <w:sectPr w:rsidR="00BE45F6">
          <w:pgSz w:w="11907" w:h="16840"/>
          <w:pgMar w:top="1134" w:right="567" w:bottom="1134" w:left="1701" w:header="709" w:footer="709" w:gutter="0"/>
          <w:cols w:space="720"/>
        </w:sectPr>
      </w:pPr>
    </w:p>
    <w:p w:rsidR="00BE45F6" w:rsidRDefault="00BE45F6" w:rsidP="00BE45F6">
      <w:pPr>
        <w:spacing w:after="0"/>
        <w:jc w:val="center"/>
        <w:rPr>
          <w:rFonts w:ascii="Times New Roman" w:hAnsi="Times New Roman"/>
          <w:b/>
          <w:sz w:val="24"/>
          <w:szCs w:val="24"/>
        </w:rPr>
      </w:pPr>
      <w:r>
        <w:rPr>
          <w:rFonts w:ascii="Times New Roman" w:hAnsi="Times New Roman"/>
          <w:b/>
          <w:sz w:val="24"/>
          <w:szCs w:val="24"/>
        </w:rPr>
        <w:lastRenderedPageBreak/>
        <w:t>1. ОБЩАЯ ХАРАКТЕРИСТИКА РАБОЧЕЙ ПРОГРАММЫ</w:t>
      </w:r>
    </w:p>
    <w:p w:rsidR="00BE45F6" w:rsidRDefault="00BE45F6" w:rsidP="00BE45F6">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rsidR="00E63C82" w:rsidRDefault="00E63C82" w:rsidP="00E63C82">
      <w:pPr>
        <w:jc w:val="center"/>
        <w:rPr>
          <w:rFonts w:ascii="Times New Roman" w:hAnsi="Times New Roman"/>
          <w:b/>
          <w:sz w:val="24"/>
          <w:szCs w:val="24"/>
        </w:rPr>
      </w:pPr>
      <w:r>
        <w:rPr>
          <w:rFonts w:ascii="Times New Roman" w:hAnsi="Times New Roman"/>
          <w:b/>
          <w:sz w:val="24"/>
          <w:szCs w:val="24"/>
        </w:rPr>
        <w:t xml:space="preserve">«ПМ 04. ОКАЗАНИЕ МЕДИЦИНСКОЙ </w:t>
      </w:r>
      <w:proofErr w:type="gramStart"/>
      <w:r>
        <w:rPr>
          <w:rFonts w:ascii="Times New Roman" w:hAnsi="Times New Roman"/>
          <w:b/>
          <w:sz w:val="24"/>
          <w:szCs w:val="24"/>
        </w:rPr>
        <w:t>ПОМОЩИ,ОСУЩЕСТВЛЕНИЕСЕСТРИНСКОГО</w:t>
      </w:r>
      <w:proofErr w:type="gramEnd"/>
      <w:r>
        <w:rPr>
          <w:rFonts w:ascii="Times New Roman" w:hAnsi="Times New Roman"/>
          <w:b/>
          <w:sz w:val="24"/>
          <w:szCs w:val="24"/>
        </w:rPr>
        <w:t xml:space="preserve"> УХОДА И НАБЛЮДЕНИЯ ЗА ПАЦИЕНТАМИ ПРИ ЗАБОЛЕВАНИЯХ И </w:t>
      </w:r>
      <w:r w:rsidRPr="00BA081D">
        <w:rPr>
          <w:rFonts w:ascii="Times New Roman" w:hAnsi="Times New Roman"/>
          <w:b/>
          <w:sz w:val="24"/>
          <w:szCs w:val="24"/>
        </w:rPr>
        <w:t>СОСТОЯНИЯХ</w:t>
      </w:r>
      <w:r>
        <w:rPr>
          <w:rFonts w:ascii="Times New Roman" w:hAnsi="Times New Roman"/>
          <w:b/>
          <w:sz w:val="24"/>
          <w:szCs w:val="24"/>
        </w:rPr>
        <w:t>»</w:t>
      </w:r>
    </w:p>
    <w:p w:rsidR="00BE45F6" w:rsidRDefault="00E63C82" w:rsidP="00E63C82">
      <w:pPr>
        <w:jc w:val="center"/>
        <w:rPr>
          <w:rFonts w:ascii="Times New Roman" w:hAnsi="Times New Roman"/>
          <w:b/>
          <w:sz w:val="24"/>
          <w:szCs w:val="24"/>
        </w:rPr>
      </w:pPr>
      <w:r>
        <w:rPr>
          <w:rFonts w:ascii="Times New Roman" w:hAnsi="Times New Roman"/>
          <w:b/>
          <w:sz w:val="24"/>
          <w:szCs w:val="24"/>
        </w:rPr>
        <w:t>МДК 04.01. ОБЩИЙ УХОД ЗА ПАЦИЕНТАМИ</w:t>
      </w:r>
    </w:p>
    <w:p w:rsidR="00BE45F6" w:rsidRDefault="00BE45F6" w:rsidP="00BE45F6">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rsidR="00BE45F6" w:rsidRDefault="00BE45F6" w:rsidP="00BE45F6">
      <w:pPr>
        <w:suppressAutoHyphens/>
        <w:spacing w:after="0"/>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обучающихся должен освоить основной вид деятельности «Проведение мероприятий по профилактике инфекций, связанных с оказанием медицинской помощи» и соответствующие ему общие компетенции и профессиональные компетенции:</w:t>
      </w:r>
    </w:p>
    <w:p w:rsidR="00BE45F6" w:rsidRDefault="00BE45F6" w:rsidP="00BE45F6">
      <w:pPr>
        <w:suppressAutoHyphens/>
        <w:spacing w:after="0"/>
        <w:ind w:firstLine="709"/>
        <w:jc w:val="both"/>
        <w:rPr>
          <w:rFonts w:ascii="Times New Roman" w:hAnsi="Times New Roman"/>
          <w:sz w:val="24"/>
          <w:szCs w:val="24"/>
        </w:rPr>
      </w:pPr>
    </w:p>
    <w:p w:rsidR="00BE45F6" w:rsidRDefault="00BE45F6" w:rsidP="00BE45F6">
      <w:pPr>
        <w:pStyle w:val="aa"/>
        <w:numPr>
          <w:ilvl w:val="2"/>
          <w:numId w:val="4"/>
        </w:numPr>
        <w:spacing w:after="0"/>
        <w:jc w:val="both"/>
      </w:pPr>
      <w: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E45F6" w:rsidTr="00BE45F6">
        <w:tc>
          <w:tcPr>
            <w:tcW w:w="1229"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sz w:val="24"/>
                <w:szCs w:val="24"/>
              </w:rPr>
            </w:pPr>
            <w:r>
              <w:rPr>
                <w:rStyle w:val="a4"/>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center"/>
              <w:rPr>
                <w:rStyle w:val="a4"/>
                <w:sz w:val="24"/>
                <w:szCs w:val="24"/>
              </w:rPr>
            </w:pPr>
            <w:r>
              <w:rPr>
                <w:rStyle w:val="a4"/>
                <w:sz w:val="24"/>
                <w:szCs w:val="24"/>
                <w:lang w:eastAsia="en-US"/>
              </w:rPr>
              <w:t>Наименование общих компетенций</w:t>
            </w:r>
          </w:p>
        </w:tc>
      </w:tr>
      <w:tr w:rsidR="00BE45F6" w:rsidTr="00BE45F6">
        <w:trPr>
          <w:trHeight w:val="327"/>
        </w:trPr>
        <w:tc>
          <w:tcPr>
            <w:tcW w:w="1229" w:type="dxa"/>
            <w:tcBorders>
              <w:top w:val="single" w:sz="4" w:space="0" w:color="auto"/>
              <w:left w:val="single" w:sz="4" w:space="0" w:color="auto"/>
              <w:bottom w:val="single" w:sz="4" w:space="0" w:color="auto"/>
              <w:right w:val="single" w:sz="4" w:space="0" w:color="auto"/>
            </w:tcBorders>
            <w:hideMark/>
          </w:tcPr>
          <w:p w:rsidR="00BE45F6" w:rsidRDefault="00BE45F6">
            <w:pPr>
              <w:spacing w:after="0"/>
              <w:rPr>
                <w:rStyle w:val="a4"/>
                <w:i w:val="0"/>
                <w:sz w:val="24"/>
                <w:szCs w:val="24"/>
              </w:rPr>
            </w:pPr>
            <w:r>
              <w:rPr>
                <w:rStyle w:val="a4"/>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rsidR="00BE45F6" w:rsidRDefault="00BE45F6">
            <w:pPr>
              <w:spacing w:after="0"/>
              <w:rPr>
                <w:rStyle w:val="a4"/>
                <w:i w:val="0"/>
                <w:iCs/>
                <w:sz w:val="24"/>
                <w:szCs w:val="24"/>
              </w:rPr>
            </w:pPr>
            <w:r>
              <w:rPr>
                <w:rStyle w:val="a4"/>
                <w:iCs/>
                <w:sz w:val="24"/>
                <w:szCs w:val="24"/>
                <w:lang w:eastAsia="en-US"/>
              </w:rPr>
              <w:t>Выбирать способы решения задач профессиональной деятельности применительно к различным контекстам</w:t>
            </w:r>
          </w:p>
        </w:tc>
      </w:tr>
      <w:tr w:rsidR="00BE45F6" w:rsidTr="00BE45F6">
        <w:tc>
          <w:tcPr>
            <w:tcW w:w="1229" w:type="dxa"/>
            <w:tcBorders>
              <w:top w:val="single" w:sz="4" w:space="0" w:color="auto"/>
              <w:left w:val="single" w:sz="4" w:space="0" w:color="auto"/>
              <w:bottom w:val="single" w:sz="4" w:space="0" w:color="auto"/>
              <w:right w:val="single" w:sz="4" w:space="0" w:color="auto"/>
            </w:tcBorders>
            <w:hideMark/>
          </w:tcPr>
          <w:p w:rsidR="00BE45F6" w:rsidRDefault="00BE45F6">
            <w:pPr>
              <w:spacing w:after="0"/>
              <w:rPr>
                <w:rStyle w:val="a4"/>
                <w:i w:val="0"/>
                <w:sz w:val="24"/>
                <w:szCs w:val="24"/>
              </w:rPr>
            </w:pPr>
            <w:r>
              <w:rPr>
                <w:rStyle w:val="a4"/>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rsidR="00BE45F6" w:rsidRDefault="00BE45F6">
            <w:pPr>
              <w:spacing w:after="0"/>
              <w:rPr>
                <w:rStyle w:val="a4"/>
                <w:bCs/>
                <w:i w:val="0"/>
                <w:iCs/>
                <w:sz w:val="24"/>
                <w:szCs w:val="24"/>
              </w:rPr>
            </w:pPr>
            <w:r>
              <w:rPr>
                <w:rStyle w:val="a4"/>
                <w:bCs/>
                <w:iCs/>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E45F6" w:rsidTr="00BE45F6">
        <w:tc>
          <w:tcPr>
            <w:tcW w:w="1229"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ОК 03.</w:t>
            </w:r>
          </w:p>
        </w:tc>
        <w:tc>
          <w:tcPr>
            <w:tcW w:w="8342"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E45F6" w:rsidTr="00BE45F6">
        <w:tc>
          <w:tcPr>
            <w:tcW w:w="1229"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Эффективно взаимодействовать и работать в коллективе и команде</w:t>
            </w:r>
          </w:p>
        </w:tc>
      </w:tr>
      <w:tr w:rsidR="00BE45F6" w:rsidTr="00BE45F6">
        <w:tc>
          <w:tcPr>
            <w:tcW w:w="1229"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ОК 07.</w:t>
            </w:r>
          </w:p>
        </w:tc>
        <w:tc>
          <w:tcPr>
            <w:tcW w:w="8342"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E45F6" w:rsidTr="00BE45F6">
        <w:tc>
          <w:tcPr>
            <w:tcW w:w="1229"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b w:val="0"/>
                <w:sz w:val="24"/>
                <w:szCs w:val="24"/>
              </w:rPr>
            </w:pPr>
            <w:r>
              <w:rPr>
                <w:rStyle w:val="a4"/>
                <w:b w:val="0"/>
                <w:sz w:val="24"/>
                <w:szCs w:val="24"/>
                <w:lang w:eastAsia="en-US"/>
              </w:rPr>
              <w:t>Пользоваться профессиональной документацией на государственном и иностранном языках</w:t>
            </w:r>
          </w:p>
        </w:tc>
      </w:tr>
    </w:tbl>
    <w:p w:rsidR="00BE45F6" w:rsidRDefault="00BE45F6" w:rsidP="00BE45F6">
      <w:pPr>
        <w:pStyle w:val="2"/>
        <w:spacing w:before="0" w:after="0" w:line="276" w:lineRule="auto"/>
        <w:ind w:firstLine="709"/>
        <w:jc w:val="both"/>
        <w:rPr>
          <w:rStyle w:val="a4"/>
          <w:b w:val="0"/>
        </w:rPr>
      </w:pPr>
    </w:p>
    <w:p w:rsidR="00BE45F6" w:rsidRDefault="00BE45F6" w:rsidP="00BE45F6">
      <w:pPr>
        <w:pStyle w:val="2"/>
        <w:numPr>
          <w:ilvl w:val="2"/>
          <w:numId w:val="4"/>
        </w:numPr>
        <w:spacing w:before="0" w:after="0" w:line="276" w:lineRule="auto"/>
        <w:jc w:val="both"/>
        <w:rPr>
          <w:rStyle w:val="a4"/>
          <w:b w:val="0"/>
          <w:sz w:val="24"/>
          <w:szCs w:val="24"/>
        </w:rPr>
      </w:pPr>
      <w:r>
        <w:rPr>
          <w:rStyle w:val="a4"/>
          <w:b w:val="0"/>
          <w:sz w:val="24"/>
          <w:szCs w:val="24"/>
        </w:rPr>
        <w:t xml:space="preserve">Перечень профессиональных компетенций </w:t>
      </w:r>
    </w:p>
    <w:p w:rsidR="00BE45F6" w:rsidRDefault="00BE45F6" w:rsidP="00BE45F6">
      <w:pPr>
        <w:pStyle w:val="aa"/>
        <w:ind w:left="142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E45F6" w:rsidTr="00BE45F6">
        <w:tc>
          <w:tcPr>
            <w:tcW w:w="1204"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sz w:val="24"/>
                <w:szCs w:val="24"/>
              </w:rPr>
            </w:pPr>
            <w:r>
              <w:rPr>
                <w:rStyle w:val="a4"/>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rsidR="00BE45F6" w:rsidRDefault="00BE45F6">
            <w:pPr>
              <w:pStyle w:val="2"/>
              <w:spacing w:before="0" w:after="0" w:line="276" w:lineRule="auto"/>
              <w:jc w:val="both"/>
              <w:rPr>
                <w:rStyle w:val="a4"/>
                <w:sz w:val="24"/>
                <w:szCs w:val="24"/>
              </w:rPr>
            </w:pPr>
            <w:r>
              <w:rPr>
                <w:rStyle w:val="a4"/>
                <w:sz w:val="24"/>
                <w:szCs w:val="24"/>
                <w:lang w:eastAsia="en-US"/>
              </w:rPr>
              <w:t>Наименование видов деятельности и профессиональных компетенций</w:t>
            </w:r>
          </w:p>
        </w:tc>
      </w:tr>
      <w:tr w:rsidR="00BA081D" w:rsidTr="00BE45F6">
        <w:tc>
          <w:tcPr>
            <w:tcW w:w="1204"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ВД 4</w:t>
            </w:r>
          </w:p>
        </w:tc>
        <w:tc>
          <w:tcPr>
            <w:tcW w:w="8367"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rPr>
                <w:rStyle w:val="a4"/>
                <w:b w:val="0"/>
                <w:i/>
                <w:sz w:val="24"/>
                <w:szCs w:val="24"/>
              </w:rPr>
            </w:pPr>
            <w:r w:rsidRPr="00310435">
              <w:rPr>
                <w:rFonts w:ascii="Times New Roman" w:hAnsi="Times New Roman"/>
                <w:b w:val="0"/>
                <w:i w:val="0"/>
                <w:sz w:val="24"/>
                <w:szCs w:val="24"/>
              </w:rPr>
              <w:t>Оказание медицинской помощи, осуществление сестринского ухода и наблюдения за пациентами при заболеваниях и (или) состояниях</w:t>
            </w:r>
          </w:p>
        </w:tc>
      </w:tr>
      <w:tr w:rsidR="00BA081D" w:rsidTr="00BE45F6">
        <w:tc>
          <w:tcPr>
            <w:tcW w:w="1204"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ПК 4.1.</w:t>
            </w:r>
          </w:p>
        </w:tc>
        <w:tc>
          <w:tcPr>
            <w:tcW w:w="8367"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Проводить оценку состояния пациента</w:t>
            </w:r>
          </w:p>
        </w:tc>
      </w:tr>
      <w:tr w:rsidR="00BA081D" w:rsidTr="00BE45F6">
        <w:tc>
          <w:tcPr>
            <w:tcW w:w="1204"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ПК 4.2.</w:t>
            </w:r>
          </w:p>
        </w:tc>
        <w:tc>
          <w:tcPr>
            <w:tcW w:w="8367"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Выполнять медицинские манипуляции при оказании медицинской помощи пациенту</w:t>
            </w:r>
          </w:p>
        </w:tc>
      </w:tr>
      <w:tr w:rsidR="00BA081D" w:rsidTr="00BE45F6">
        <w:tc>
          <w:tcPr>
            <w:tcW w:w="1204"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ПК 4.3.</w:t>
            </w:r>
          </w:p>
        </w:tc>
        <w:tc>
          <w:tcPr>
            <w:tcW w:w="8367" w:type="dxa"/>
            <w:tcBorders>
              <w:top w:val="single" w:sz="4" w:space="0" w:color="auto"/>
              <w:left w:val="single" w:sz="4" w:space="0" w:color="auto"/>
              <w:bottom w:val="single" w:sz="4" w:space="0" w:color="auto"/>
              <w:right w:val="single" w:sz="4" w:space="0" w:color="auto"/>
            </w:tcBorders>
            <w:hideMark/>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Осуществлять уход за пациентом</w:t>
            </w:r>
          </w:p>
        </w:tc>
      </w:tr>
      <w:tr w:rsidR="00BA081D" w:rsidTr="00BE45F6">
        <w:tc>
          <w:tcPr>
            <w:tcW w:w="1204" w:type="dxa"/>
            <w:tcBorders>
              <w:top w:val="single" w:sz="4" w:space="0" w:color="auto"/>
              <w:left w:val="single" w:sz="4" w:space="0" w:color="auto"/>
              <w:bottom w:val="single" w:sz="4" w:space="0" w:color="auto"/>
              <w:right w:val="single" w:sz="4" w:space="0" w:color="auto"/>
            </w:tcBorders>
          </w:tcPr>
          <w:p w:rsidR="00BA081D" w:rsidRPr="00310435" w:rsidRDefault="00BA081D" w:rsidP="00BA081D">
            <w:pPr>
              <w:pStyle w:val="2"/>
              <w:spacing w:before="0" w:after="0" w:line="276" w:lineRule="auto"/>
              <w:jc w:val="both"/>
              <w:rPr>
                <w:rStyle w:val="a4"/>
                <w:b w:val="0"/>
                <w:sz w:val="24"/>
                <w:szCs w:val="24"/>
              </w:rPr>
            </w:pPr>
            <w:r w:rsidRPr="00310435">
              <w:rPr>
                <w:rStyle w:val="a4"/>
                <w:b w:val="0"/>
                <w:sz w:val="24"/>
                <w:szCs w:val="24"/>
              </w:rPr>
              <w:t>ПК 4.4.</w:t>
            </w:r>
          </w:p>
        </w:tc>
        <w:tc>
          <w:tcPr>
            <w:tcW w:w="8367" w:type="dxa"/>
            <w:tcBorders>
              <w:top w:val="single" w:sz="4" w:space="0" w:color="auto"/>
              <w:left w:val="single" w:sz="4" w:space="0" w:color="auto"/>
              <w:bottom w:val="single" w:sz="4" w:space="0" w:color="auto"/>
              <w:right w:val="single" w:sz="4" w:space="0" w:color="auto"/>
            </w:tcBorders>
          </w:tcPr>
          <w:p w:rsidR="00BA081D" w:rsidRPr="00310435" w:rsidRDefault="00BA081D" w:rsidP="00BA081D">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xml:space="preserve">Обучать пациента (его законных представителей) и лиц, осуществляющих уход, приемам ухода и </w:t>
            </w:r>
            <w:proofErr w:type="spellStart"/>
            <w:r w:rsidRPr="00310435">
              <w:rPr>
                <w:rFonts w:ascii="Times New Roman" w:hAnsi="Times New Roman"/>
                <w:b w:val="0"/>
                <w:i w:val="0"/>
                <w:sz w:val="24"/>
                <w:szCs w:val="24"/>
              </w:rPr>
              <w:t>самоухода</w:t>
            </w:r>
            <w:proofErr w:type="spellEnd"/>
          </w:p>
        </w:tc>
      </w:tr>
    </w:tbl>
    <w:p w:rsidR="00BE45F6" w:rsidRDefault="00BE45F6" w:rsidP="00BE45F6">
      <w:pPr>
        <w:spacing w:after="0"/>
        <w:ind w:firstLine="709"/>
        <w:rPr>
          <w:rFonts w:ascii="Times New Roman" w:hAnsi="Times New Roman"/>
          <w:bCs/>
          <w:sz w:val="24"/>
          <w:szCs w:val="24"/>
        </w:rPr>
      </w:pPr>
    </w:p>
    <w:p w:rsidR="00BE45F6" w:rsidRDefault="00BE45F6" w:rsidP="00BE45F6">
      <w:pPr>
        <w:spacing w:after="0"/>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E45F6" w:rsidTr="00BA081D">
        <w:tc>
          <w:tcPr>
            <w:tcW w:w="2802" w:type="dxa"/>
            <w:tcBorders>
              <w:top w:val="single" w:sz="4" w:space="0" w:color="auto"/>
              <w:left w:val="single" w:sz="4" w:space="0" w:color="auto"/>
              <w:bottom w:val="single" w:sz="4" w:space="0" w:color="auto"/>
              <w:right w:val="single" w:sz="4" w:space="0" w:color="auto"/>
            </w:tcBorders>
            <w:hideMark/>
          </w:tcPr>
          <w:p w:rsidR="00BE45F6" w:rsidRDefault="00BE45F6">
            <w:pPr>
              <w:spacing w:after="0"/>
              <w:rPr>
                <w:rFonts w:ascii="Times New Roman" w:hAnsi="Times New Roman"/>
                <w:bCs/>
                <w:sz w:val="24"/>
                <w:szCs w:val="24"/>
                <w:lang w:eastAsia="en-US"/>
              </w:rPr>
            </w:pPr>
            <w:r>
              <w:rPr>
                <w:rFonts w:ascii="Times New Roman" w:hAnsi="Times New Roman"/>
                <w:bCs/>
                <w:sz w:val="24"/>
                <w:szCs w:val="24"/>
                <w:lang w:eastAsia="en-US"/>
              </w:rPr>
              <w:lastRenderedPageBreak/>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tcPr>
          <w:p w:rsidR="00BA081D" w:rsidRPr="00004FA3" w:rsidRDefault="00004FA3" w:rsidP="00BA081D">
            <w:pPr>
              <w:spacing w:after="0"/>
              <w:rPr>
                <w:rFonts w:ascii="Times New Roman" w:hAnsi="Times New Roman"/>
                <w:bCs/>
                <w:sz w:val="24"/>
                <w:szCs w:val="24"/>
                <w:lang w:eastAsia="en-US"/>
              </w:rPr>
            </w:pPr>
            <w:r w:rsidRPr="00004FA3">
              <w:rPr>
                <w:rFonts w:ascii="Times New Roman" w:hAnsi="Times New Roman"/>
                <w:bCs/>
                <w:sz w:val="24"/>
                <w:szCs w:val="24"/>
                <w:lang w:eastAsia="en-US"/>
              </w:rPr>
              <w:t>П</w:t>
            </w:r>
            <w:r w:rsidR="00BA081D" w:rsidRPr="00004FA3">
              <w:rPr>
                <w:rFonts w:ascii="Times New Roman" w:hAnsi="Times New Roman"/>
                <w:bCs/>
                <w:sz w:val="24"/>
                <w:szCs w:val="24"/>
                <w:lang w:eastAsia="en-US"/>
              </w:rPr>
              <w:t xml:space="preserve">роведения динамического наблюдения за показателями </w:t>
            </w:r>
            <w:proofErr w:type="gramStart"/>
            <w:r w:rsidR="00BA081D" w:rsidRPr="00004FA3">
              <w:rPr>
                <w:rFonts w:ascii="Times New Roman" w:hAnsi="Times New Roman"/>
                <w:bCs/>
                <w:sz w:val="24"/>
                <w:szCs w:val="24"/>
                <w:lang w:eastAsia="en-US"/>
              </w:rPr>
              <w:t>со-стояния</w:t>
            </w:r>
            <w:proofErr w:type="gramEnd"/>
            <w:r w:rsidR="00BA081D" w:rsidRPr="00004FA3">
              <w:rPr>
                <w:rFonts w:ascii="Times New Roman" w:hAnsi="Times New Roman"/>
                <w:bCs/>
                <w:sz w:val="24"/>
                <w:szCs w:val="24"/>
                <w:lang w:eastAsia="en-US"/>
              </w:rPr>
              <w:t xml:space="preserve"> пациента с последующим информированием </w:t>
            </w:r>
            <w:proofErr w:type="spellStart"/>
            <w:r w:rsidR="00BA081D" w:rsidRPr="00004FA3">
              <w:rPr>
                <w:rFonts w:ascii="Times New Roman" w:hAnsi="Times New Roman"/>
                <w:bCs/>
                <w:sz w:val="24"/>
                <w:szCs w:val="24"/>
                <w:lang w:eastAsia="en-US"/>
              </w:rPr>
              <w:t>лечаще-го</w:t>
            </w:r>
            <w:proofErr w:type="spellEnd"/>
            <w:r w:rsidR="00BA081D" w:rsidRPr="00004FA3">
              <w:rPr>
                <w:rFonts w:ascii="Times New Roman" w:hAnsi="Times New Roman"/>
                <w:bCs/>
                <w:sz w:val="24"/>
                <w:szCs w:val="24"/>
                <w:lang w:eastAsia="en-US"/>
              </w:rPr>
              <w:t xml:space="preserve"> врача;</w:t>
            </w:r>
          </w:p>
          <w:p w:rsidR="00BA081D" w:rsidRPr="00004FA3" w:rsidRDefault="00BA081D" w:rsidP="00BA081D">
            <w:pPr>
              <w:spacing w:after="0"/>
              <w:rPr>
                <w:rFonts w:ascii="Times New Roman" w:hAnsi="Times New Roman"/>
                <w:bCs/>
                <w:sz w:val="24"/>
                <w:szCs w:val="24"/>
                <w:lang w:eastAsia="en-US"/>
              </w:rPr>
            </w:pPr>
            <w:r w:rsidRPr="00004FA3">
              <w:rPr>
                <w:rFonts w:ascii="Times New Roman" w:hAnsi="Times New Roman"/>
                <w:bCs/>
                <w:sz w:val="24"/>
                <w:szCs w:val="24"/>
                <w:lang w:eastAsia="en-US"/>
              </w:rPr>
              <w:t>выполнения медицинских манипуляций при оказании помощи пациенту;</w:t>
            </w:r>
          </w:p>
          <w:p w:rsidR="00BA081D" w:rsidRPr="00004FA3" w:rsidRDefault="00BA081D" w:rsidP="00BA081D">
            <w:pPr>
              <w:spacing w:after="0"/>
              <w:rPr>
                <w:rFonts w:ascii="Times New Roman" w:hAnsi="Times New Roman"/>
                <w:bCs/>
                <w:sz w:val="24"/>
                <w:szCs w:val="24"/>
                <w:lang w:eastAsia="en-US"/>
              </w:rPr>
            </w:pPr>
            <w:r w:rsidRPr="00004FA3">
              <w:rPr>
                <w:rFonts w:ascii="Times New Roman" w:hAnsi="Times New Roman"/>
                <w:bCs/>
                <w:sz w:val="24"/>
                <w:szCs w:val="24"/>
                <w:lang w:eastAsia="en-US"/>
              </w:rPr>
              <w:t>осуществления сестринского ухода за пациентом, в том числе в терминальной стадии;</w:t>
            </w:r>
          </w:p>
          <w:p w:rsidR="00BA081D" w:rsidRPr="00004FA3" w:rsidRDefault="00BA081D" w:rsidP="00BA081D">
            <w:pPr>
              <w:spacing w:after="0"/>
              <w:rPr>
                <w:rFonts w:ascii="Times New Roman" w:hAnsi="Times New Roman"/>
                <w:bCs/>
                <w:sz w:val="24"/>
                <w:szCs w:val="24"/>
                <w:lang w:eastAsia="en-US"/>
              </w:rPr>
            </w:pPr>
            <w:r w:rsidRPr="00004FA3">
              <w:rPr>
                <w:rFonts w:ascii="Times New Roman" w:hAnsi="Times New Roman"/>
                <w:bCs/>
                <w:sz w:val="24"/>
                <w:szCs w:val="24"/>
                <w:lang w:eastAsia="en-US"/>
              </w:rPr>
              <w:t xml:space="preserve">обучения пациента (его законных представителей) и лиц, осуществляющих уход, приемам ухода и </w:t>
            </w:r>
            <w:proofErr w:type="spellStart"/>
            <w:r w:rsidRPr="00004FA3">
              <w:rPr>
                <w:rFonts w:ascii="Times New Roman" w:hAnsi="Times New Roman"/>
                <w:bCs/>
                <w:sz w:val="24"/>
                <w:szCs w:val="24"/>
                <w:lang w:eastAsia="en-US"/>
              </w:rPr>
              <w:t>самоухода</w:t>
            </w:r>
            <w:proofErr w:type="spellEnd"/>
            <w:r w:rsidRPr="00004FA3">
              <w:rPr>
                <w:rFonts w:ascii="Times New Roman" w:hAnsi="Times New Roman"/>
                <w:bCs/>
                <w:sz w:val="24"/>
                <w:szCs w:val="24"/>
                <w:lang w:eastAsia="en-US"/>
              </w:rPr>
              <w:t xml:space="preserve">, </w:t>
            </w:r>
            <w:proofErr w:type="spellStart"/>
            <w:proofErr w:type="gramStart"/>
            <w:r w:rsidRPr="00004FA3">
              <w:rPr>
                <w:rFonts w:ascii="Times New Roman" w:hAnsi="Times New Roman"/>
                <w:bCs/>
                <w:sz w:val="24"/>
                <w:szCs w:val="24"/>
                <w:lang w:eastAsia="en-US"/>
              </w:rPr>
              <w:t>консуль-тирования</w:t>
            </w:r>
            <w:proofErr w:type="spellEnd"/>
            <w:proofErr w:type="gramEnd"/>
            <w:r w:rsidRPr="00004FA3">
              <w:rPr>
                <w:rFonts w:ascii="Times New Roman" w:hAnsi="Times New Roman"/>
                <w:bCs/>
                <w:sz w:val="24"/>
                <w:szCs w:val="24"/>
                <w:lang w:eastAsia="en-US"/>
              </w:rPr>
              <w:t xml:space="preserve"> по вопросам ухода и </w:t>
            </w:r>
            <w:proofErr w:type="spellStart"/>
            <w:r w:rsidRPr="00004FA3">
              <w:rPr>
                <w:rFonts w:ascii="Times New Roman" w:hAnsi="Times New Roman"/>
                <w:bCs/>
                <w:sz w:val="24"/>
                <w:szCs w:val="24"/>
                <w:lang w:eastAsia="en-US"/>
              </w:rPr>
              <w:t>самоухода</w:t>
            </w:r>
            <w:proofErr w:type="spellEnd"/>
            <w:r w:rsidRPr="00004FA3">
              <w:rPr>
                <w:rFonts w:ascii="Times New Roman" w:hAnsi="Times New Roman"/>
                <w:bCs/>
                <w:sz w:val="24"/>
                <w:szCs w:val="24"/>
                <w:lang w:eastAsia="en-US"/>
              </w:rPr>
              <w:t>;</w:t>
            </w:r>
          </w:p>
          <w:p w:rsidR="00BA081D" w:rsidRPr="00004FA3" w:rsidRDefault="00BA081D" w:rsidP="00BA081D">
            <w:pPr>
              <w:spacing w:after="0"/>
              <w:rPr>
                <w:rFonts w:ascii="Times New Roman" w:hAnsi="Times New Roman"/>
                <w:bCs/>
                <w:sz w:val="24"/>
                <w:szCs w:val="24"/>
                <w:lang w:eastAsia="en-US"/>
              </w:rPr>
            </w:pPr>
            <w:r w:rsidRPr="00004FA3">
              <w:rPr>
                <w:rFonts w:ascii="Times New Roman" w:hAnsi="Times New Roman"/>
                <w:bCs/>
                <w:sz w:val="24"/>
                <w:szCs w:val="24"/>
                <w:lang w:eastAsia="en-US"/>
              </w:rPr>
              <w:t xml:space="preserve">оказания медицинской помощи в неотложной форме при </w:t>
            </w:r>
            <w:proofErr w:type="gramStart"/>
            <w:r w:rsidRPr="00004FA3">
              <w:rPr>
                <w:rFonts w:ascii="Times New Roman" w:hAnsi="Times New Roman"/>
                <w:bCs/>
                <w:sz w:val="24"/>
                <w:szCs w:val="24"/>
                <w:lang w:eastAsia="en-US"/>
              </w:rPr>
              <w:t>вне-</w:t>
            </w:r>
            <w:proofErr w:type="spellStart"/>
            <w:r w:rsidRPr="00004FA3">
              <w:rPr>
                <w:rFonts w:ascii="Times New Roman" w:hAnsi="Times New Roman"/>
                <w:bCs/>
                <w:sz w:val="24"/>
                <w:szCs w:val="24"/>
                <w:lang w:eastAsia="en-US"/>
              </w:rPr>
              <w:t>запных</w:t>
            </w:r>
            <w:proofErr w:type="spellEnd"/>
            <w:proofErr w:type="gramEnd"/>
            <w:r w:rsidRPr="00004FA3">
              <w:rPr>
                <w:rFonts w:ascii="Times New Roman" w:hAnsi="Times New Roman"/>
                <w:bCs/>
                <w:sz w:val="24"/>
                <w:szCs w:val="24"/>
                <w:lang w:eastAsia="en-US"/>
              </w:rPr>
              <w:t xml:space="preserve"> острых заболеваниях, состояниях, обострении </w:t>
            </w:r>
            <w:proofErr w:type="spellStart"/>
            <w:r w:rsidRPr="00004FA3">
              <w:rPr>
                <w:rFonts w:ascii="Times New Roman" w:hAnsi="Times New Roman"/>
                <w:bCs/>
                <w:sz w:val="24"/>
                <w:szCs w:val="24"/>
                <w:lang w:eastAsia="en-US"/>
              </w:rPr>
              <w:t>хрони-ческих</w:t>
            </w:r>
            <w:proofErr w:type="spellEnd"/>
            <w:r w:rsidRPr="00004FA3">
              <w:rPr>
                <w:rFonts w:ascii="Times New Roman" w:hAnsi="Times New Roman"/>
                <w:bCs/>
                <w:sz w:val="24"/>
                <w:szCs w:val="24"/>
                <w:lang w:eastAsia="en-US"/>
              </w:rPr>
              <w:t xml:space="preserve"> заболеваний;</w:t>
            </w:r>
          </w:p>
          <w:p w:rsidR="00BE45F6" w:rsidRDefault="00BA081D" w:rsidP="00BA081D">
            <w:pPr>
              <w:spacing w:after="0"/>
              <w:rPr>
                <w:rFonts w:ascii="Times New Roman" w:hAnsi="Times New Roman"/>
                <w:bCs/>
                <w:i/>
                <w:sz w:val="24"/>
                <w:szCs w:val="24"/>
                <w:lang w:eastAsia="en-US"/>
              </w:rPr>
            </w:pPr>
            <w:r w:rsidRPr="00004FA3">
              <w:rPr>
                <w:rFonts w:ascii="Times New Roman" w:hAnsi="Times New Roman"/>
                <w:bCs/>
                <w:sz w:val="24"/>
                <w:szCs w:val="24"/>
                <w:lang w:eastAsia="en-US"/>
              </w:rPr>
              <w:t>проведения мероприятий медицинской реабилитации</w:t>
            </w:r>
          </w:p>
        </w:tc>
      </w:tr>
      <w:tr w:rsidR="00BE45F6" w:rsidTr="00BA081D">
        <w:tc>
          <w:tcPr>
            <w:tcW w:w="2802" w:type="dxa"/>
            <w:tcBorders>
              <w:top w:val="single" w:sz="4" w:space="0" w:color="auto"/>
              <w:left w:val="single" w:sz="4" w:space="0" w:color="auto"/>
              <w:bottom w:val="single" w:sz="4" w:space="0" w:color="auto"/>
              <w:right w:val="single" w:sz="4" w:space="0" w:color="auto"/>
            </w:tcBorders>
            <w:hideMark/>
          </w:tcPr>
          <w:p w:rsidR="00BE45F6" w:rsidRDefault="00BE45F6">
            <w:pPr>
              <w:spacing w:after="0"/>
              <w:ind w:firstLine="142"/>
              <w:rPr>
                <w:rFonts w:ascii="Times New Roman" w:hAnsi="Times New Roman"/>
                <w:bCs/>
                <w:sz w:val="24"/>
                <w:szCs w:val="24"/>
                <w:lang w:eastAsia="en-US"/>
              </w:rPr>
            </w:pPr>
            <w:r>
              <w:rPr>
                <w:rFonts w:ascii="Times New Roman" w:hAnsi="Times New Roman"/>
                <w:bCs/>
                <w:sz w:val="24"/>
                <w:szCs w:val="24"/>
                <w:lang w:eastAsia="en-US"/>
              </w:rPr>
              <w:t>Уметь</w:t>
            </w:r>
          </w:p>
        </w:tc>
        <w:tc>
          <w:tcPr>
            <w:tcW w:w="6662" w:type="dxa"/>
            <w:tcBorders>
              <w:top w:val="single" w:sz="4" w:space="0" w:color="auto"/>
              <w:left w:val="single" w:sz="4" w:space="0" w:color="auto"/>
              <w:bottom w:val="single" w:sz="4" w:space="0" w:color="auto"/>
              <w:right w:val="single" w:sz="4" w:space="0" w:color="auto"/>
            </w:tcBorders>
          </w:tcPr>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выявлять потребность в посторонней помощи и сестринском уходе;</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выявлять факторы риска падений, развития пролежней;</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осуществлять динамическое наблюдение за состоянием и самочувствием пациента во время лечебных и (или) диагностических вмешательств;</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выявлять клинические признаки и симптомы терминальных состояний болезни;</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выполнять медицинские манипуляции при оказании медицинской помощи пациенту:</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xml:space="preserve">- кормление тяжелобольного пациента через рот и /или </w:t>
            </w:r>
            <w:proofErr w:type="spellStart"/>
            <w:r w:rsidRPr="00310435">
              <w:rPr>
                <w:rFonts w:ascii="Times New Roman" w:hAnsi="Times New Roman"/>
                <w:sz w:val="24"/>
                <w:szCs w:val="24"/>
              </w:rPr>
              <w:t>назогастральный</w:t>
            </w:r>
            <w:proofErr w:type="spellEnd"/>
            <w:r w:rsidRPr="00310435">
              <w:rPr>
                <w:rFonts w:ascii="Times New Roman" w:hAnsi="Times New Roman"/>
                <w:sz w:val="24"/>
                <w:szCs w:val="24"/>
              </w:rPr>
              <w:t xml:space="preserve"> зонд;</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xml:space="preserve">- установку </w:t>
            </w:r>
            <w:proofErr w:type="spellStart"/>
            <w:r w:rsidRPr="00310435">
              <w:rPr>
                <w:rFonts w:ascii="Times New Roman" w:hAnsi="Times New Roman"/>
                <w:sz w:val="24"/>
                <w:szCs w:val="24"/>
              </w:rPr>
              <w:t>назогастрального</w:t>
            </w:r>
            <w:proofErr w:type="spellEnd"/>
            <w:r w:rsidRPr="00310435">
              <w:rPr>
                <w:rFonts w:ascii="Times New Roman" w:hAnsi="Times New Roman"/>
                <w:sz w:val="24"/>
                <w:szCs w:val="24"/>
              </w:rPr>
              <w:t xml:space="preserve"> зонда и уход за </w:t>
            </w:r>
            <w:proofErr w:type="spellStart"/>
            <w:r w:rsidRPr="00310435">
              <w:rPr>
                <w:rFonts w:ascii="Times New Roman" w:hAnsi="Times New Roman"/>
                <w:sz w:val="24"/>
                <w:szCs w:val="24"/>
              </w:rPr>
              <w:t>назогастральным</w:t>
            </w:r>
            <w:proofErr w:type="spellEnd"/>
            <w:r w:rsidRPr="00310435">
              <w:rPr>
                <w:rFonts w:ascii="Times New Roman" w:hAnsi="Times New Roman"/>
                <w:sz w:val="24"/>
                <w:szCs w:val="24"/>
              </w:rPr>
              <w:t xml:space="preserve"> зондом;</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введение питательных смесей через рот (</w:t>
            </w:r>
            <w:proofErr w:type="spellStart"/>
            <w:r w:rsidRPr="00310435">
              <w:rPr>
                <w:rFonts w:ascii="Times New Roman" w:hAnsi="Times New Roman"/>
                <w:sz w:val="24"/>
                <w:szCs w:val="24"/>
              </w:rPr>
              <w:t>сипинг</w:t>
            </w:r>
            <w:proofErr w:type="spellEnd"/>
            <w:r w:rsidRPr="00310435">
              <w:rPr>
                <w:rFonts w:ascii="Times New Roman" w:hAnsi="Times New Roman"/>
                <w:sz w:val="24"/>
                <w:szCs w:val="24"/>
              </w:rPr>
              <w:t>);</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хранение питательных смесей;</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применение грелки, пузыря со льдом;</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наложение компресса;</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оказание пособия при дефекации тяжелобольного пациента;</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кала;</w:t>
            </w:r>
          </w:p>
          <w:p w:rsidR="00004FA3" w:rsidRPr="00310435" w:rsidRDefault="00004FA3" w:rsidP="00004FA3">
            <w:pPr>
              <w:spacing w:after="0"/>
              <w:rPr>
                <w:rFonts w:ascii="Times New Roman" w:hAnsi="Times New Roman"/>
                <w:sz w:val="24"/>
                <w:szCs w:val="24"/>
              </w:rPr>
            </w:pPr>
            <w:r>
              <w:rPr>
                <w:rFonts w:ascii="Times New Roman" w:hAnsi="Times New Roman"/>
                <w:sz w:val="24"/>
                <w:szCs w:val="24"/>
              </w:rPr>
              <w:t>-</w:t>
            </w:r>
            <w:r w:rsidRPr="00310435">
              <w:rPr>
                <w:rFonts w:ascii="Times New Roman" w:hAnsi="Times New Roman"/>
                <w:sz w:val="24"/>
                <w:szCs w:val="24"/>
              </w:rPr>
              <w:t xml:space="preserve">осуществлять профилактику пролежней, контактного дерматита, включая позиционирование и перемещение в </w:t>
            </w:r>
            <w:r w:rsidRPr="00310435">
              <w:rPr>
                <w:rFonts w:ascii="Times New Roman" w:hAnsi="Times New Roman"/>
                <w:sz w:val="24"/>
                <w:szCs w:val="24"/>
              </w:rPr>
              <w:lastRenderedPageBreak/>
              <w:t>постели, передвижение и транспортировку пациента с частичной или полной утратой способности самообслуживания, передвижения и общения;</w:t>
            </w:r>
          </w:p>
          <w:p w:rsidR="00004FA3" w:rsidRPr="00310435" w:rsidRDefault="00004FA3" w:rsidP="00004FA3">
            <w:pPr>
              <w:spacing w:after="0"/>
              <w:rPr>
                <w:rFonts w:ascii="Times New Roman" w:hAnsi="Times New Roman"/>
                <w:sz w:val="24"/>
                <w:szCs w:val="24"/>
              </w:rPr>
            </w:pPr>
            <w:r>
              <w:rPr>
                <w:rFonts w:ascii="Times New Roman" w:hAnsi="Times New Roman"/>
                <w:sz w:val="24"/>
                <w:szCs w:val="24"/>
              </w:rPr>
              <w:t>-</w:t>
            </w:r>
            <w:r w:rsidRPr="00310435">
              <w:rPr>
                <w:rFonts w:ascii="Times New Roman" w:hAnsi="Times New Roman"/>
                <w:sz w:val="24"/>
                <w:szCs w:val="24"/>
              </w:rPr>
              <w:t xml:space="preserve">проводить консультирование и обучение пациента и его родственников (законных представителей), лиц, осуществляющих уход, по вопросам ухода и </w:t>
            </w:r>
            <w:proofErr w:type="spellStart"/>
            <w:r w:rsidRPr="00310435">
              <w:rPr>
                <w:rFonts w:ascii="Times New Roman" w:hAnsi="Times New Roman"/>
                <w:sz w:val="24"/>
                <w:szCs w:val="24"/>
              </w:rPr>
              <w:t>самоухода</w:t>
            </w:r>
            <w:proofErr w:type="spellEnd"/>
            <w:r w:rsidRPr="00310435">
              <w:rPr>
                <w:rFonts w:ascii="Times New Roman" w:hAnsi="Times New Roman"/>
                <w:sz w:val="24"/>
                <w:szCs w:val="24"/>
              </w:rPr>
              <w:t>;</w:t>
            </w:r>
          </w:p>
          <w:p w:rsidR="00004FA3" w:rsidRPr="00310435" w:rsidRDefault="00004FA3" w:rsidP="00004FA3">
            <w:pPr>
              <w:spacing w:after="0"/>
              <w:rPr>
                <w:rFonts w:ascii="Times New Roman" w:hAnsi="Times New Roman"/>
                <w:sz w:val="24"/>
                <w:szCs w:val="24"/>
              </w:rPr>
            </w:pPr>
            <w:r>
              <w:rPr>
                <w:rFonts w:ascii="Times New Roman" w:hAnsi="Times New Roman"/>
                <w:sz w:val="24"/>
                <w:szCs w:val="24"/>
              </w:rPr>
              <w:t>-</w:t>
            </w:r>
            <w:r w:rsidRPr="00310435">
              <w:rPr>
                <w:rFonts w:ascii="Times New Roman" w:hAnsi="Times New Roman"/>
                <w:sz w:val="24"/>
                <w:szCs w:val="24"/>
              </w:rPr>
              <w:t>разъяснять пределы назначенного лечащим врачом режима двигательной активности и контролировать выполнение назначений врача;</w:t>
            </w:r>
          </w:p>
          <w:p w:rsidR="00BE45F6" w:rsidRDefault="00004FA3" w:rsidP="00004FA3">
            <w:pPr>
              <w:spacing w:after="0"/>
              <w:rPr>
                <w:rFonts w:ascii="Times New Roman" w:hAnsi="Times New Roman"/>
                <w:bCs/>
                <w:sz w:val="24"/>
                <w:szCs w:val="24"/>
                <w:lang w:eastAsia="en-US"/>
              </w:rPr>
            </w:pPr>
            <w:r>
              <w:rPr>
                <w:rFonts w:ascii="Times New Roman" w:hAnsi="Times New Roman"/>
                <w:sz w:val="24"/>
                <w:szCs w:val="24"/>
              </w:rPr>
              <w:t>-</w:t>
            </w:r>
            <w:r w:rsidRPr="00310435">
              <w:rPr>
                <w:rFonts w:ascii="Times New Roman" w:hAnsi="Times New Roman"/>
                <w:sz w:val="24"/>
                <w:szCs w:val="24"/>
              </w:rPr>
              <w:t>выполнять работу по проведению мероприятий медицинской реабилитации.</w:t>
            </w:r>
          </w:p>
        </w:tc>
      </w:tr>
      <w:tr w:rsidR="00BE45F6" w:rsidTr="00BA081D">
        <w:tc>
          <w:tcPr>
            <w:tcW w:w="2802" w:type="dxa"/>
            <w:tcBorders>
              <w:top w:val="single" w:sz="4" w:space="0" w:color="auto"/>
              <w:left w:val="single" w:sz="4" w:space="0" w:color="auto"/>
              <w:bottom w:val="single" w:sz="4" w:space="0" w:color="auto"/>
              <w:right w:val="single" w:sz="4" w:space="0" w:color="auto"/>
            </w:tcBorders>
            <w:hideMark/>
          </w:tcPr>
          <w:p w:rsidR="00BE45F6" w:rsidRDefault="00BE45F6">
            <w:pPr>
              <w:spacing w:after="0"/>
              <w:ind w:firstLine="142"/>
              <w:rPr>
                <w:rFonts w:ascii="Times New Roman" w:hAnsi="Times New Roman"/>
                <w:bCs/>
                <w:sz w:val="24"/>
                <w:szCs w:val="24"/>
                <w:lang w:eastAsia="en-US"/>
              </w:rPr>
            </w:pPr>
            <w:r>
              <w:rPr>
                <w:rFonts w:ascii="Times New Roman" w:hAnsi="Times New Roman"/>
                <w:bCs/>
                <w:sz w:val="24"/>
                <w:szCs w:val="24"/>
                <w:lang w:eastAsia="en-US"/>
              </w:rPr>
              <w:lastRenderedPageBreak/>
              <w:t>Знать</w:t>
            </w:r>
          </w:p>
        </w:tc>
        <w:tc>
          <w:tcPr>
            <w:tcW w:w="6662" w:type="dxa"/>
            <w:tcBorders>
              <w:top w:val="single" w:sz="4" w:space="0" w:color="auto"/>
              <w:left w:val="single" w:sz="4" w:space="0" w:color="auto"/>
              <w:bottom w:val="single" w:sz="4" w:space="0" w:color="auto"/>
              <w:right w:val="single" w:sz="4" w:space="0" w:color="auto"/>
            </w:tcBorders>
          </w:tcPr>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rsidR="00004FA3" w:rsidRPr="00310435" w:rsidRDefault="00004FA3" w:rsidP="00004FA3">
            <w:pPr>
              <w:spacing w:after="0"/>
              <w:rPr>
                <w:rFonts w:ascii="Times New Roman" w:hAnsi="Times New Roman"/>
                <w:sz w:val="24"/>
                <w:szCs w:val="24"/>
              </w:rPr>
            </w:pPr>
            <w:r w:rsidRPr="00310435">
              <w:rPr>
                <w:rFonts w:ascii="Times New Roman" w:hAnsi="Times New Roman"/>
                <w:sz w:val="24"/>
                <w:szCs w:val="24"/>
              </w:rPr>
              <w:t>диагностических критериев факторов риска падений, развития пролежней и контактного дерматита у пациентов;</w:t>
            </w:r>
          </w:p>
          <w:p w:rsidR="00BE45F6" w:rsidRDefault="00004FA3" w:rsidP="00004FA3">
            <w:pPr>
              <w:spacing w:after="0"/>
              <w:rPr>
                <w:rFonts w:ascii="Times New Roman" w:hAnsi="Times New Roman"/>
                <w:bCs/>
                <w:sz w:val="24"/>
                <w:szCs w:val="24"/>
                <w:lang w:eastAsia="en-US"/>
              </w:rPr>
            </w:pPr>
            <w:r w:rsidRPr="00310435">
              <w:rPr>
                <w:rFonts w:ascii="Times New Roman" w:hAnsi="Times New Roman"/>
                <w:sz w:val="24"/>
                <w:szCs w:val="24"/>
              </w:rPr>
              <w:t>анатомо-физиологических особенностей и показателей жизнедеятельности человека в разные возрастные периоды, правил и</w:t>
            </w:r>
            <w:r>
              <w:rPr>
                <w:rFonts w:ascii="Times New Roman" w:hAnsi="Times New Roman"/>
                <w:sz w:val="24"/>
                <w:szCs w:val="24"/>
              </w:rPr>
              <w:t>змерения и интерпретации данных.</w:t>
            </w:r>
          </w:p>
        </w:tc>
      </w:tr>
    </w:tbl>
    <w:p w:rsidR="00BE45F6" w:rsidRDefault="00BA081D" w:rsidP="00BA081D">
      <w:pPr>
        <w:tabs>
          <w:tab w:val="left" w:pos="4155"/>
        </w:tabs>
        <w:spacing w:after="0"/>
        <w:rPr>
          <w:rFonts w:ascii="Times New Roman" w:hAnsi="Times New Roman"/>
          <w:b/>
          <w:sz w:val="24"/>
          <w:szCs w:val="24"/>
        </w:rPr>
      </w:pPr>
      <w:r>
        <w:rPr>
          <w:rFonts w:ascii="Times New Roman" w:hAnsi="Times New Roman"/>
          <w:b/>
          <w:sz w:val="24"/>
          <w:szCs w:val="24"/>
        </w:rPr>
        <w:tab/>
      </w:r>
    </w:p>
    <w:p w:rsidR="00BE45F6" w:rsidRDefault="00BE45F6" w:rsidP="00BE45F6">
      <w:pPr>
        <w:spacing w:after="0"/>
        <w:rPr>
          <w:rFonts w:ascii="Times New Roman" w:hAnsi="Times New Roman"/>
          <w:b/>
          <w:sz w:val="24"/>
          <w:szCs w:val="24"/>
        </w:rPr>
      </w:pPr>
      <w:r>
        <w:rPr>
          <w:rFonts w:ascii="Times New Roman" w:hAnsi="Times New Roman"/>
          <w:b/>
          <w:sz w:val="24"/>
          <w:szCs w:val="24"/>
        </w:rPr>
        <w:br w:type="page"/>
      </w:r>
    </w:p>
    <w:p w:rsidR="00BE45F6" w:rsidRDefault="00BE45F6" w:rsidP="00BE45F6">
      <w:pPr>
        <w:spacing w:after="0"/>
        <w:rPr>
          <w:rFonts w:ascii="Times New Roman" w:hAnsi="Times New Roman"/>
          <w:b/>
          <w:sz w:val="24"/>
          <w:szCs w:val="24"/>
        </w:rPr>
        <w:sectPr w:rsidR="00BE45F6">
          <w:pgSz w:w="11907" w:h="16840"/>
          <w:pgMar w:top="1134" w:right="567" w:bottom="1134" w:left="1701" w:header="709" w:footer="709" w:gutter="0"/>
          <w:cols w:space="720"/>
        </w:sectPr>
      </w:pPr>
    </w:p>
    <w:p w:rsidR="00BE45F6" w:rsidRDefault="00BE45F6" w:rsidP="00BE45F6">
      <w:pPr>
        <w:spacing w:after="0"/>
        <w:ind w:firstLine="709"/>
        <w:jc w:val="center"/>
        <w:rPr>
          <w:rFonts w:ascii="Times New Roman" w:hAnsi="Times New Roman"/>
          <w:b/>
          <w:sz w:val="24"/>
          <w:szCs w:val="24"/>
        </w:rPr>
      </w:pPr>
      <w:r>
        <w:rPr>
          <w:rFonts w:ascii="Times New Roman" w:hAnsi="Times New Roman"/>
          <w:b/>
          <w:sz w:val="24"/>
          <w:szCs w:val="24"/>
        </w:rPr>
        <w:lastRenderedPageBreak/>
        <w:t>1.2. Количество часов, отводимое на освоение профессионального модуля</w:t>
      </w:r>
    </w:p>
    <w:p w:rsidR="00BE45F6" w:rsidRDefault="00BE45F6" w:rsidP="00BE45F6">
      <w:pPr>
        <w:spacing w:after="0"/>
        <w:jc w:val="center"/>
        <w:rPr>
          <w:rFonts w:ascii="Times New Roman" w:hAnsi="Times New Roman"/>
          <w:sz w:val="24"/>
          <w:szCs w:val="24"/>
        </w:rPr>
      </w:pPr>
    </w:p>
    <w:p w:rsidR="00BE45F6" w:rsidRDefault="00BE45F6" w:rsidP="00BE45F6">
      <w:pPr>
        <w:spacing w:after="0"/>
        <w:jc w:val="center"/>
        <w:rPr>
          <w:rFonts w:ascii="Times New Roman" w:hAnsi="Times New Roman"/>
          <w:sz w:val="24"/>
          <w:szCs w:val="24"/>
        </w:rPr>
      </w:pPr>
    </w:p>
    <w:p w:rsidR="00BE45F6" w:rsidRDefault="00BE45F6" w:rsidP="00BE45F6">
      <w:pPr>
        <w:spacing w:after="0"/>
        <w:jc w:val="center"/>
        <w:rPr>
          <w:rFonts w:ascii="Times New Roman" w:hAnsi="Times New Roman"/>
          <w:sz w:val="24"/>
          <w:szCs w:val="24"/>
        </w:rPr>
      </w:pPr>
      <w:r>
        <w:rPr>
          <w:rFonts w:ascii="Times New Roman" w:hAnsi="Times New Roman"/>
          <w:sz w:val="24"/>
          <w:szCs w:val="24"/>
        </w:rPr>
        <w:t xml:space="preserve">Всего часов производственной практики - </w:t>
      </w:r>
      <w:r>
        <w:rPr>
          <w:rFonts w:ascii="Times New Roman" w:hAnsi="Times New Roman"/>
          <w:b/>
          <w:sz w:val="24"/>
          <w:szCs w:val="24"/>
        </w:rPr>
        <w:t>36</w:t>
      </w:r>
      <w:r>
        <w:rPr>
          <w:rFonts w:ascii="Times New Roman" w:hAnsi="Times New Roman"/>
          <w:sz w:val="24"/>
          <w:szCs w:val="24"/>
        </w:rPr>
        <w:t xml:space="preserve"> часов</w:t>
      </w:r>
    </w:p>
    <w:p w:rsidR="00BE45F6" w:rsidRDefault="00BE45F6" w:rsidP="00BE45F6">
      <w:pPr>
        <w:spacing w:after="0"/>
        <w:rPr>
          <w:rFonts w:ascii="Times New Roman" w:hAnsi="Times New Roman"/>
          <w:sz w:val="24"/>
          <w:szCs w:val="24"/>
        </w:rPr>
      </w:pPr>
    </w:p>
    <w:p w:rsidR="00BE45F6" w:rsidRDefault="00BE45F6" w:rsidP="00BE45F6">
      <w:pPr>
        <w:shd w:val="clear" w:color="auto" w:fill="FFFFFF"/>
        <w:spacing w:after="0" w:line="240" w:lineRule="auto"/>
        <w:jc w:val="right"/>
        <w:rPr>
          <w:rFonts w:ascii="Times New Roman" w:hAnsi="Times New Roman"/>
          <w:b/>
          <w:bCs/>
          <w:color w:val="262633"/>
          <w:sz w:val="24"/>
          <w:szCs w:val="24"/>
        </w:rPr>
      </w:pPr>
      <w:r>
        <w:rPr>
          <w:rFonts w:ascii="Times New Roman" w:hAnsi="Times New Roman"/>
          <w:b/>
          <w:bCs/>
          <w:color w:val="262633"/>
          <w:sz w:val="24"/>
          <w:szCs w:val="24"/>
        </w:rPr>
        <w:t>Таблица 1</w:t>
      </w:r>
    </w:p>
    <w:p w:rsidR="00BE45F6" w:rsidRDefault="00BE45F6" w:rsidP="00BE45F6">
      <w:pPr>
        <w:shd w:val="clear" w:color="auto" w:fill="FFFFFF"/>
        <w:spacing w:after="0" w:line="240" w:lineRule="auto"/>
        <w:jc w:val="center"/>
        <w:rPr>
          <w:rFonts w:ascii="Times New Roman" w:hAnsi="Times New Roman"/>
          <w:b/>
          <w:bCs/>
          <w:color w:val="262633"/>
          <w:sz w:val="24"/>
          <w:szCs w:val="24"/>
        </w:rPr>
      </w:pPr>
      <w:r>
        <w:rPr>
          <w:rFonts w:ascii="Times New Roman" w:hAnsi="Times New Roman"/>
          <w:b/>
          <w:bCs/>
          <w:color w:val="262633"/>
          <w:sz w:val="24"/>
          <w:szCs w:val="24"/>
        </w:rPr>
        <w:t>Объем и виды производственной практики по профилю специальности профессиональных модулей</w:t>
      </w:r>
    </w:p>
    <w:p w:rsidR="00BE45F6" w:rsidRDefault="00BE45F6" w:rsidP="00BE45F6">
      <w:pPr>
        <w:shd w:val="clear" w:color="auto" w:fill="FFFFFF"/>
        <w:spacing w:after="0" w:line="240" w:lineRule="auto"/>
        <w:jc w:val="center"/>
        <w:rPr>
          <w:rFonts w:ascii="Times New Roman" w:hAnsi="Times New Roman"/>
          <w:b/>
          <w:bCs/>
          <w:color w:val="262633"/>
          <w:sz w:val="24"/>
          <w:szCs w:val="24"/>
        </w:rPr>
      </w:pPr>
      <w:r>
        <w:rPr>
          <w:rFonts w:ascii="Times New Roman" w:hAnsi="Times New Roman"/>
          <w:b/>
          <w:bCs/>
          <w:color w:val="262633"/>
          <w:sz w:val="24"/>
          <w:szCs w:val="24"/>
        </w:rPr>
        <w:t>специальности 34.02.01 «Сестринское дело»</w:t>
      </w:r>
    </w:p>
    <w:p w:rsidR="00BE45F6" w:rsidRDefault="00BE45F6" w:rsidP="00BE45F6">
      <w:pPr>
        <w:shd w:val="clear" w:color="auto" w:fill="FFFFFF"/>
        <w:spacing w:after="0" w:line="240" w:lineRule="auto"/>
        <w:jc w:val="center"/>
        <w:rPr>
          <w:rFonts w:ascii="Times New Roman" w:hAnsi="Times New Roman"/>
          <w:b/>
          <w:bCs/>
          <w:color w:val="262633"/>
          <w:sz w:val="24"/>
          <w:szCs w:val="24"/>
        </w:rPr>
      </w:pPr>
    </w:p>
    <w:tbl>
      <w:tblPr>
        <w:tblW w:w="13470" w:type="dxa"/>
        <w:tblInd w:w="1272" w:type="dxa"/>
        <w:tblLayout w:type="fixed"/>
        <w:tblCellMar>
          <w:left w:w="0" w:type="dxa"/>
          <w:right w:w="0" w:type="dxa"/>
        </w:tblCellMar>
        <w:tblLook w:val="04A0" w:firstRow="1" w:lastRow="0" w:firstColumn="1" w:lastColumn="0" w:noHBand="0" w:noVBand="1"/>
      </w:tblPr>
      <w:tblGrid>
        <w:gridCol w:w="1568"/>
        <w:gridCol w:w="3111"/>
        <w:gridCol w:w="3686"/>
        <w:gridCol w:w="3262"/>
        <w:gridCol w:w="1843"/>
      </w:tblGrid>
      <w:tr w:rsidR="00BE45F6" w:rsidTr="00425FAB">
        <w:trPr>
          <w:cantSplit/>
          <w:trHeight w:hRule="exact" w:val="285"/>
        </w:trPr>
        <w:tc>
          <w:tcPr>
            <w:tcW w:w="1568" w:type="dxa"/>
            <w:vMerge w:val="restart"/>
            <w:tcBorders>
              <w:top w:val="single" w:sz="4" w:space="0" w:color="000000"/>
              <w:left w:val="single" w:sz="4" w:space="0" w:color="000000"/>
              <w:bottom w:val="single" w:sz="4" w:space="0" w:color="000000"/>
              <w:right w:val="single" w:sz="4" w:space="0" w:color="000000"/>
            </w:tcBorders>
            <w:hideMark/>
          </w:tcPr>
          <w:p w:rsidR="00BE45F6" w:rsidRDefault="00BE45F6">
            <w:pPr>
              <w:widowControl w:val="0"/>
              <w:spacing w:before="1" w:after="0"/>
              <w:ind w:right="92"/>
              <w:rPr>
                <w:rFonts w:ascii="Times New Roman" w:hAnsi="Times New Roman"/>
                <w:color w:val="000000"/>
                <w:sz w:val="24"/>
                <w:szCs w:val="24"/>
                <w:lang w:eastAsia="en-US"/>
              </w:rPr>
            </w:pPr>
            <w:r>
              <w:rPr>
                <w:rFonts w:ascii="Times New Roman" w:hAnsi="Times New Roman"/>
                <w:color w:val="000000"/>
                <w:spacing w:val="2"/>
                <w:sz w:val="24"/>
                <w:szCs w:val="24"/>
                <w:lang w:eastAsia="en-US"/>
              </w:rPr>
              <w:t>К</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р</w:t>
            </w:r>
            <w:r>
              <w:rPr>
                <w:rFonts w:ascii="Times New Roman" w:hAnsi="Times New Roman"/>
                <w:color w:val="000000"/>
                <w:spacing w:val="-1"/>
                <w:sz w:val="24"/>
                <w:szCs w:val="24"/>
                <w:lang w:eastAsia="en-US"/>
              </w:rPr>
              <w:t>с</w:t>
            </w:r>
            <w:r>
              <w:rPr>
                <w:rFonts w:ascii="Times New Roman" w:hAnsi="Times New Roman"/>
                <w:color w:val="000000"/>
                <w:sz w:val="24"/>
                <w:szCs w:val="24"/>
                <w:lang w:eastAsia="en-US"/>
              </w:rPr>
              <w:t>, с</w:t>
            </w:r>
            <w:r>
              <w:rPr>
                <w:rFonts w:ascii="Times New Roman" w:hAnsi="Times New Roman"/>
                <w:color w:val="000000"/>
                <w:spacing w:val="-1"/>
                <w:sz w:val="24"/>
                <w:szCs w:val="24"/>
                <w:lang w:eastAsia="en-US"/>
              </w:rPr>
              <w:t>ем</w:t>
            </w:r>
            <w:r>
              <w:rPr>
                <w:rFonts w:ascii="Times New Roman" w:hAnsi="Times New Roman"/>
                <w:color w:val="000000"/>
                <w:spacing w:val="1"/>
                <w:sz w:val="24"/>
                <w:szCs w:val="24"/>
                <w:lang w:eastAsia="en-US"/>
              </w:rPr>
              <w:t>е</w:t>
            </w:r>
            <w:r>
              <w:rPr>
                <w:rFonts w:ascii="Times New Roman" w:hAnsi="Times New Roman"/>
                <w:color w:val="000000"/>
                <w:sz w:val="24"/>
                <w:szCs w:val="24"/>
                <w:lang w:eastAsia="en-US"/>
              </w:rPr>
              <w:t>стр</w:t>
            </w:r>
          </w:p>
        </w:tc>
        <w:tc>
          <w:tcPr>
            <w:tcW w:w="11902" w:type="dxa"/>
            <w:gridSpan w:val="4"/>
            <w:tcBorders>
              <w:top w:val="single" w:sz="4" w:space="0" w:color="000000"/>
              <w:left w:val="single" w:sz="4" w:space="0" w:color="000000"/>
              <w:bottom w:val="single" w:sz="4" w:space="0" w:color="000000"/>
              <w:right w:val="single" w:sz="4" w:space="0" w:color="000000"/>
            </w:tcBorders>
            <w:hideMark/>
          </w:tcPr>
          <w:p w:rsidR="00BE45F6" w:rsidRDefault="00BE45F6">
            <w:pPr>
              <w:widowControl w:val="0"/>
              <w:spacing w:before="1" w:after="0"/>
              <w:ind w:right="-20"/>
              <w:jc w:val="center"/>
              <w:rPr>
                <w:rFonts w:ascii="Times New Roman" w:hAnsi="Times New Roman"/>
                <w:color w:val="000000"/>
                <w:sz w:val="24"/>
                <w:szCs w:val="24"/>
                <w:lang w:eastAsia="en-US"/>
              </w:rPr>
            </w:pPr>
            <w:r>
              <w:rPr>
                <w:rFonts w:ascii="Times New Roman" w:hAnsi="Times New Roman"/>
                <w:color w:val="000000"/>
                <w:sz w:val="24"/>
                <w:szCs w:val="24"/>
                <w:lang w:eastAsia="en-US"/>
              </w:rPr>
              <w:t>Прак</w:t>
            </w:r>
            <w:r>
              <w:rPr>
                <w:rFonts w:ascii="Times New Roman" w:hAnsi="Times New Roman"/>
                <w:color w:val="000000"/>
                <w:w w:val="99"/>
                <w:sz w:val="24"/>
                <w:szCs w:val="24"/>
                <w:lang w:eastAsia="en-US"/>
              </w:rPr>
              <w:t>т</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ка по</w:t>
            </w:r>
            <w:r>
              <w:rPr>
                <w:rFonts w:ascii="Times New Roman" w:hAnsi="Times New Roman"/>
                <w:color w:val="000000"/>
                <w:spacing w:val="-1"/>
                <w:sz w:val="24"/>
                <w:szCs w:val="24"/>
                <w:lang w:eastAsia="en-US"/>
              </w:rPr>
              <w:t xml:space="preserve"> </w:t>
            </w:r>
            <w:r>
              <w:rPr>
                <w:rFonts w:ascii="Times New Roman" w:hAnsi="Times New Roman"/>
                <w:color w:val="000000"/>
                <w:sz w:val="24"/>
                <w:szCs w:val="24"/>
                <w:lang w:eastAsia="en-US"/>
              </w:rPr>
              <w:t>проф</w:t>
            </w:r>
            <w:r>
              <w:rPr>
                <w:rFonts w:ascii="Times New Roman" w:hAnsi="Times New Roman"/>
                <w:color w:val="000000"/>
                <w:spacing w:val="1"/>
                <w:sz w:val="24"/>
                <w:szCs w:val="24"/>
                <w:lang w:eastAsia="en-US"/>
              </w:rPr>
              <w:t>и</w:t>
            </w:r>
            <w:r>
              <w:rPr>
                <w:rFonts w:ascii="Times New Roman" w:hAnsi="Times New Roman"/>
                <w:color w:val="000000"/>
                <w:spacing w:val="-1"/>
                <w:sz w:val="24"/>
                <w:szCs w:val="24"/>
                <w:lang w:eastAsia="en-US"/>
              </w:rPr>
              <w:t>л</w:t>
            </w:r>
            <w:r>
              <w:rPr>
                <w:rFonts w:ascii="Times New Roman" w:hAnsi="Times New Roman"/>
                <w:color w:val="000000"/>
                <w:w w:val="99"/>
                <w:sz w:val="24"/>
                <w:szCs w:val="24"/>
                <w:lang w:eastAsia="en-US"/>
              </w:rPr>
              <w:t>ю</w:t>
            </w:r>
            <w:r>
              <w:rPr>
                <w:rFonts w:ascii="Times New Roman" w:hAnsi="Times New Roman"/>
                <w:color w:val="000000"/>
                <w:spacing w:val="-2"/>
                <w:sz w:val="24"/>
                <w:szCs w:val="24"/>
                <w:lang w:eastAsia="en-US"/>
              </w:rPr>
              <w:t xml:space="preserve"> </w:t>
            </w:r>
            <w:r>
              <w:rPr>
                <w:rFonts w:ascii="Times New Roman" w:hAnsi="Times New Roman"/>
                <w:color w:val="000000"/>
                <w:spacing w:val="-1"/>
                <w:sz w:val="24"/>
                <w:szCs w:val="24"/>
                <w:lang w:eastAsia="en-US"/>
              </w:rPr>
              <w:t>с</w:t>
            </w:r>
            <w:r>
              <w:rPr>
                <w:rFonts w:ascii="Times New Roman" w:hAnsi="Times New Roman"/>
                <w:color w:val="000000"/>
                <w:spacing w:val="3"/>
                <w:sz w:val="24"/>
                <w:szCs w:val="24"/>
                <w:lang w:eastAsia="en-US"/>
              </w:rPr>
              <w:t>п</w:t>
            </w:r>
            <w:r>
              <w:rPr>
                <w:rFonts w:ascii="Times New Roman" w:hAnsi="Times New Roman"/>
                <w:color w:val="000000"/>
                <w:sz w:val="24"/>
                <w:szCs w:val="24"/>
                <w:lang w:eastAsia="en-US"/>
              </w:rPr>
              <w:t>ец</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ал</w:t>
            </w:r>
            <w:r>
              <w:rPr>
                <w:rFonts w:ascii="Times New Roman" w:hAnsi="Times New Roman"/>
                <w:color w:val="000000"/>
                <w:w w:val="99"/>
                <w:sz w:val="24"/>
                <w:szCs w:val="24"/>
                <w:lang w:eastAsia="en-US"/>
              </w:rPr>
              <w:t>ь</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ос</w:t>
            </w:r>
            <w:r>
              <w:rPr>
                <w:rFonts w:ascii="Times New Roman" w:hAnsi="Times New Roman"/>
                <w:color w:val="000000"/>
                <w:spacing w:val="-1"/>
                <w:sz w:val="24"/>
                <w:szCs w:val="24"/>
                <w:lang w:eastAsia="en-US"/>
              </w:rPr>
              <w:t>т</w:t>
            </w:r>
            <w:r>
              <w:rPr>
                <w:rFonts w:ascii="Times New Roman" w:hAnsi="Times New Roman"/>
                <w:color w:val="000000"/>
                <w:w w:val="99"/>
                <w:sz w:val="24"/>
                <w:szCs w:val="24"/>
                <w:lang w:eastAsia="en-US"/>
              </w:rPr>
              <w:t>и</w:t>
            </w:r>
          </w:p>
        </w:tc>
      </w:tr>
      <w:tr w:rsidR="00BE45F6" w:rsidTr="00425FAB">
        <w:trPr>
          <w:cantSplit/>
          <w:trHeight w:hRule="exact" w:val="678"/>
        </w:trPr>
        <w:tc>
          <w:tcPr>
            <w:tcW w:w="1568" w:type="dxa"/>
            <w:vMerge/>
            <w:tcBorders>
              <w:top w:val="single" w:sz="4" w:space="0" w:color="000000"/>
              <w:left w:val="single" w:sz="4" w:space="0" w:color="000000"/>
              <w:bottom w:val="single" w:sz="4" w:space="0" w:color="000000"/>
              <w:right w:val="single" w:sz="4" w:space="0" w:color="000000"/>
            </w:tcBorders>
            <w:vAlign w:val="center"/>
            <w:hideMark/>
          </w:tcPr>
          <w:p w:rsidR="00BE45F6" w:rsidRDefault="00BE45F6">
            <w:pPr>
              <w:spacing w:after="0" w:line="240" w:lineRule="auto"/>
              <w:rPr>
                <w:rFonts w:ascii="Times New Roman" w:hAnsi="Times New Roman"/>
                <w:color w:val="000000"/>
                <w:sz w:val="24"/>
                <w:szCs w:val="24"/>
                <w:lang w:eastAsia="en-US"/>
              </w:rPr>
            </w:pPr>
          </w:p>
        </w:tc>
        <w:tc>
          <w:tcPr>
            <w:tcW w:w="3111" w:type="dxa"/>
            <w:tcBorders>
              <w:top w:val="single" w:sz="4" w:space="0" w:color="000000"/>
              <w:left w:val="single" w:sz="4" w:space="0" w:color="000000"/>
              <w:bottom w:val="single" w:sz="4" w:space="0" w:color="000000"/>
              <w:right w:val="single" w:sz="4" w:space="0" w:color="000000"/>
            </w:tcBorders>
            <w:hideMark/>
          </w:tcPr>
          <w:p w:rsidR="00BE45F6" w:rsidRDefault="00BE45F6">
            <w:pPr>
              <w:widowControl w:val="0"/>
              <w:spacing w:before="1" w:after="0"/>
              <w:ind w:right="325"/>
              <w:rPr>
                <w:rFonts w:ascii="Times New Roman" w:hAnsi="Times New Roman"/>
                <w:color w:val="000000"/>
                <w:sz w:val="24"/>
                <w:szCs w:val="24"/>
                <w:lang w:eastAsia="en-US"/>
              </w:rPr>
            </w:pPr>
            <w:r>
              <w:rPr>
                <w:rFonts w:ascii="Times New Roman" w:hAnsi="Times New Roman"/>
                <w:color w:val="000000"/>
                <w:sz w:val="24"/>
                <w:szCs w:val="24"/>
                <w:lang w:eastAsia="en-US"/>
              </w:rPr>
              <w:t>Профе</w:t>
            </w:r>
            <w:r>
              <w:rPr>
                <w:rFonts w:ascii="Times New Roman" w:hAnsi="Times New Roman"/>
                <w:color w:val="000000"/>
                <w:spacing w:val="-1"/>
                <w:sz w:val="24"/>
                <w:szCs w:val="24"/>
                <w:lang w:eastAsia="en-US"/>
              </w:rPr>
              <w:t>сс</w:t>
            </w:r>
            <w:r>
              <w:rPr>
                <w:rFonts w:ascii="Times New Roman" w:hAnsi="Times New Roman"/>
                <w:color w:val="000000"/>
                <w:spacing w:val="1"/>
                <w:w w:val="99"/>
                <w:sz w:val="24"/>
                <w:szCs w:val="24"/>
                <w:lang w:eastAsia="en-US"/>
              </w:rPr>
              <w:t>и</w:t>
            </w:r>
            <w:r>
              <w:rPr>
                <w:rFonts w:ascii="Times New Roman" w:hAnsi="Times New Roman"/>
                <w:color w:val="000000"/>
                <w:sz w:val="24"/>
                <w:szCs w:val="24"/>
                <w:lang w:eastAsia="en-US"/>
              </w:rPr>
              <w:t>о</w:t>
            </w:r>
            <w:r>
              <w:rPr>
                <w:rFonts w:ascii="Times New Roman" w:hAnsi="Times New Roman"/>
                <w:color w:val="000000"/>
                <w:w w:val="99"/>
                <w:sz w:val="24"/>
                <w:szCs w:val="24"/>
                <w:lang w:eastAsia="en-US"/>
              </w:rPr>
              <w:t>н</w:t>
            </w:r>
            <w:r>
              <w:rPr>
                <w:rFonts w:ascii="Times New Roman" w:hAnsi="Times New Roman"/>
                <w:color w:val="000000"/>
                <w:sz w:val="24"/>
                <w:szCs w:val="24"/>
                <w:lang w:eastAsia="en-US"/>
              </w:rPr>
              <w:t>ал</w:t>
            </w:r>
            <w:r>
              <w:rPr>
                <w:rFonts w:ascii="Times New Roman" w:hAnsi="Times New Roman"/>
                <w:color w:val="000000"/>
                <w:spacing w:val="1"/>
                <w:sz w:val="24"/>
                <w:szCs w:val="24"/>
                <w:lang w:eastAsia="en-US"/>
              </w:rPr>
              <w:t>ь</w:t>
            </w:r>
            <w:r>
              <w:rPr>
                <w:rFonts w:ascii="Times New Roman" w:hAnsi="Times New Roman"/>
                <w:color w:val="000000"/>
                <w:spacing w:val="1"/>
                <w:w w:val="99"/>
                <w:sz w:val="24"/>
                <w:szCs w:val="24"/>
                <w:lang w:eastAsia="en-US"/>
              </w:rPr>
              <w:t>н</w:t>
            </w:r>
            <w:r>
              <w:rPr>
                <w:rFonts w:ascii="Times New Roman" w:hAnsi="Times New Roman"/>
                <w:color w:val="000000"/>
                <w:sz w:val="24"/>
                <w:szCs w:val="24"/>
                <w:lang w:eastAsia="en-US"/>
              </w:rPr>
              <w:t>ы</w:t>
            </w:r>
            <w:r>
              <w:rPr>
                <w:rFonts w:ascii="Times New Roman" w:hAnsi="Times New Roman"/>
                <w:color w:val="000000"/>
                <w:w w:val="99"/>
                <w:sz w:val="24"/>
                <w:szCs w:val="24"/>
                <w:lang w:eastAsia="en-US"/>
              </w:rPr>
              <w:t>й</w:t>
            </w:r>
            <w:r>
              <w:rPr>
                <w:rFonts w:ascii="Times New Roman" w:hAnsi="Times New Roman"/>
                <w:color w:val="000000"/>
                <w:sz w:val="24"/>
                <w:szCs w:val="24"/>
                <w:lang w:eastAsia="en-US"/>
              </w:rPr>
              <w:t xml:space="preserve"> мо</w:t>
            </w:r>
            <w:r>
              <w:rPr>
                <w:rFonts w:ascii="Times New Roman" w:hAnsi="Times New Roman"/>
                <w:color w:val="000000"/>
                <w:spacing w:val="1"/>
                <w:sz w:val="24"/>
                <w:szCs w:val="24"/>
                <w:lang w:eastAsia="en-US"/>
              </w:rPr>
              <w:t>д</w:t>
            </w:r>
            <w:r>
              <w:rPr>
                <w:rFonts w:ascii="Times New Roman" w:hAnsi="Times New Roman"/>
                <w:color w:val="000000"/>
                <w:spacing w:val="-3"/>
                <w:sz w:val="24"/>
                <w:szCs w:val="24"/>
                <w:lang w:eastAsia="en-US"/>
              </w:rPr>
              <w:t>у</w:t>
            </w:r>
            <w:r>
              <w:rPr>
                <w:rFonts w:ascii="Times New Roman" w:hAnsi="Times New Roman"/>
                <w:color w:val="000000"/>
                <w:sz w:val="24"/>
                <w:szCs w:val="24"/>
                <w:lang w:eastAsia="en-US"/>
              </w:rPr>
              <w:t>ль (П</w:t>
            </w:r>
            <w:r>
              <w:rPr>
                <w:rFonts w:ascii="Times New Roman" w:hAnsi="Times New Roman"/>
                <w:color w:val="000000"/>
                <w:w w:val="99"/>
                <w:sz w:val="24"/>
                <w:szCs w:val="24"/>
                <w:lang w:eastAsia="en-US"/>
              </w:rPr>
              <w:t>М</w:t>
            </w:r>
            <w:r>
              <w:rPr>
                <w:rFonts w:ascii="Times New Roman" w:hAnsi="Times New Roman"/>
                <w:color w:val="000000"/>
                <w:sz w:val="24"/>
                <w:szCs w:val="24"/>
                <w:lang w:eastAsia="en-US"/>
              </w:rPr>
              <w:t>)</w:t>
            </w:r>
          </w:p>
        </w:tc>
        <w:tc>
          <w:tcPr>
            <w:tcW w:w="3686" w:type="dxa"/>
            <w:tcBorders>
              <w:top w:val="single" w:sz="4" w:space="0" w:color="000000"/>
              <w:left w:val="single" w:sz="4" w:space="0" w:color="000000"/>
              <w:bottom w:val="single" w:sz="4" w:space="0" w:color="000000"/>
              <w:right w:val="single" w:sz="4" w:space="0" w:color="000000"/>
            </w:tcBorders>
          </w:tcPr>
          <w:p w:rsidR="00BE45F6" w:rsidRDefault="00BE45F6">
            <w:pPr>
              <w:widowControl w:val="0"/>
              <w:spacing w:before="1" w:after="0"/>
              <w:ind w:right="358"/>
              <w:rPr>
                <w:rFonts w:ascii="Times New Roman" w:hAnsi="Times New Roman"/>
                <w:color w:val="000000"/>
                <w:sz w:val="24"/>
                <w:szCs w:val="24"/>
                <w:lang w:eastAsia="en-US"/>
              </w:rPr>
            </w:pPr>
            <w:r>
              <w:rPr>
                <w:rFonts w:ascii="Times New Roman" w:hAnsi="Times New Roman"/>
                <w:color w:val="000000"/>
                <w:sz w:val="24"/>
                <w:szCs w:val="24"/>
                <w:lang w:eastAsia="en-US"/>
              </w:rPr>
              <w:t>Прои</w:t>
            </w:r>
            <w:r>
              <w:rPr>
                <w:rFonts w:ascii="Times New Roman" w:hAnsi="Times New Roman"/>
                <w:color w:val="000000"/>
                <w:spacing w:val="1"/>
                <w:w w:val="99"/>
                <w:sz w:val="24"/>
                <w:szCs w:val="24"/>
                <w:lang w:eastAsia="en-US"/>
              </w:rPr>
              <w:t>з</w:t>
            </w:r>
            <w:r>
              <w:rPr>
                <w:rFonts w:ascii="Times New Roman" w:hAnsi="Times New Roman"/>
                <w:color w:val="000000"/>
                <w:sz w:val="24"/>
                <w:szCs w:val="24"/>
                <w:lang w:eastAsia="en-US"/>
              </w:rPr>
              <w:t>водс</w:t>
            </w:r>
            <w:r>
              <w:rPr>
                <w:rFonts w:ascii="Times New Roman" w:hAnsi="Times New Roman"/>
                <w:color w:val="000000"/>
                <w:w w:val="99"/>
                <w:sz w:val="24"/>
                <w:szCs w:val="24"/>
                <w:lang w:eastAsia="en-US"/>
              </w:rPr>
              <w:t>т</w:t>
            </w:r>
            <w:r>
              <w:rPr>
                <w:rFonts w:ascii="Times New Roman" w:hAnsi="Times New Roman"/>
                <w:color w:val="000000"/>
                <w:sz w:val="24"/>
                <w:szCs w:val="24"/>
                <w:lang w:eastAsia="en-US"/>
              </w:rPr>
              <w:t>в</w:t>
            </w:r>
            <w:r>
              <w:rPr>
                <w:rFonts w:ascii="Times New Roman" w:hAnsi="Times New Roman"/>
                <w:color w:val="000000"/>
                <w:spacing w:val="-1"/>
                <w:sz w:val="24"/>
                <w:szCs w:val="24"/>
                <w:lang w:eastAsia="en-US"/>
              </w:rPr>
              <w:t>е</w:t>
            </w:r>
            <w:r>
              <w:rPr>
                <w:rFonts w:ascii="Times New Roman" w:hAnsi="Times New Roman"/>
                <w:color w:val="000000"/>
                <w:sz w:val="24"/>
                <w:szCs w:val="24"/>
                <w:lang w:eastAsia="en-US"/>
              </w:rPr>
              <w:t>н</w:t>
            </w:r>
            <w:r>
              <w:rPr>
                <w:rFonts w:ascii="Times New Roman" w:hAnsi="Times New Roman"/>
                <w:color w:val="000000"/>
                <w:spacing w:val="1"/>
                <w:sz w:val="24"/>
                <w:szCs w:val="24"/>
                <w:lang w:eastAsia="en-US"/>
              </w:rPr>
              <w:t>н</w:t>
            </w:r>
            <w:r>
              <w:rPr>
                <w:rFonts w:ascii="Times New Roman" w:hAnsi="Times New Roman"/>
                <w:color w:val="000000"/>
                <w:sz w:val="24"/>
                <w:szCs w:val="24"/>
                <w:lang w:eastAsia="en-US"/>
              </w:rPr>
              <w:t xml:space="preserve">ая </w:t>
            </w:r>
            <w:r>
              <w:rPr>
                <w:rFonts w:ascii="Times New Roman" w:hAnsi="Times New Roman"/>
                <w:color w:val="000000"/>
                <w:spacing w:val="1"/>
                <w:sz w:val="24"/>
                <w:szCs w:val="24"/>
                <w:lang w:eastAsia="en-US"/>
              </w:rPr>
              <w:t>п</w:t>
            </w:r>
            <w:r>
              <w:rPr>
                <w:rFonts w:ascii="Times New Roman" w:hAnsi="Times New Roman"/>
                <w:color w:val="000000"/>
                <w:sz w:val="24"/>
                <w:szCs w:val="24"/>
                <w:lang w:eastAsia="en-US"/>
              </w:rPr>
              <w:t>рак</w:t>
            </w:r>
            <w:r>
              <w:rPr>
                <w:rFonts w:ascii="Times New Roman" w:hAnsi="Times New Roman"/>
                <w:color w:val="000000"/>
                <w:w w:val="99"/>
                <w:sz w:val="24"/>
                <w:szCs w:val="24"/>
                <w:lang w:eastAsia="en-US"/>
              </w:rPr>
              <w:t>т</w:t>
            </w:r>
            <w:r>
              <w:rPr>
                <w:rFonts w:ascii="Times New Roman" w:hAnsi="Times New Roman"/>
                <w:color w:val="000000"/>
                <w:sz w:val="24"/>
                <w:szCs w:val="24"/>
                <w:lang w:eastAsia="en-US"/>
              </w:rPr>
              <w:t xml:space="preserve">ика </w:t>
            </w:r>
          </w:p>
          <w:p w:rsidR="00BE45F6" w:rsidRDefault="00BE45F6">
            <w:pPr>
              <w:widowControl w:val="0"/>
              <w:spacing w:after="0"/>
              <w:ind w:right="-20"/>
              <w:rPr>
                <w:rFonts w:ascii="Times New Roman" w:hAnsi="Times New Roman"/>
                <w:color w:val="000000"/>
                <w:sz w:val="24"/>
                <w:szCs w:val="24"/>
                <w:lang w:eastAsia="en-US"/>
              </w:rPr>
            </w:pPr>
          </w:p>
        </w:tc>
        <w:tc>
          <w:tcPr>
            <w:tcW w:w="3262" w:type="dxa"/>
            <w:tcBorders>
              <w:top w:val="single" w:sz="4" w:space="0" w:color="000000"/>
              <w:left w:val="single" w:sz="4" w:space="0" w:color="000000"/>
              <w:bottom w:val="single" w:sz="4" w:space="0" w:color="000000"/>
              <w:right w:val="single" w:sz="4" w:space="0" w:color="000000"/>
            </w:tcBorders>
            <w:hideMark/>
          </w:tcPr>
          <w:p w:rsidR="00BE45F6" w:rsidRDefault="00BE45F6">
            <w:pPr>
              <w:widowControl w:val="0"/>
              <w:spacing w:before="1" w:after="0"/>
              <w:ind w:right="2536"/>
              <w:jc w:val="both"/>
              <w:rPr>
                <w:rFonts w:ascii="Times New Roman" w:hAnsi="Times New Roman"/>
                <w:color w:val="000000"/>
                <w:sz w:val="24"/>
                <w:szCs w:val="24"/>
                <w:lang w:eastAsia="en-US"/>
              </w:rPr>
            </w:pPr>
            <w:r>
              <w:rPr>
                <w:rFonts w:ascii="Times New Roman" w:hAnsi="Times New Roman"/>
                <w:color w:val="000000"/>
                <w:w w:val="99"/>
                <w:sz w:val="24"/>
                <w:szCs w:val="24"/>
                <w:lang w:eastAsia="en-US"/>
              </w:rPr>
              <w:t>М</w:t>
            </w:r>
            <w:r>
              <w:rPr>
                <w:rFonts w:ascii="Times New Roman" w:hAnsi="Times New Roman"/>
                <w:color w:val="000000"/>
                <w:sz w:val="24"/>
                <w:szCs w:val="24"/>
                <w:lang w:eastAsia="en-US"/>
              </w:rPr>
              <w:t>е</w:t>
            </w:r>
            <w:r>
              <w:rPr>
                <w:rFonts w:ascii="Times New Roman" w:hAnsi="Times New Roman"/>
                <w:color w:val="000000"/>
                <w:spacing w:val="-1"/>
                <w:sz w:val="24"/>
                <w:szCs w:val="24"/>
                <w:lang w:eastAsia="en-US"/>
              </w:rPr>
              <w:t>с</w:t>
            </w:r>
            <w:r>
              <w:rPr>
                <w:rFonts w:ascii="Times New Roman" w:hAnsi="Times New Roman"/>
                <w:color w:val="000000"/>
                <w:w w:val="99"/>
                <w:sz w:val="24"/>
                <w:szCs w:val="24"/>
                <w:lang w:eastAsia="en-US"/>
              </w:rPr>
              <w:t>т</w:t>
            </w:r>
            <w:r>
              <w:rPr>
                <w:rFonts w:ascii="Times New Roman" w:hAnsi="Times New Roman"/>
                <w:color w:val="000000"/>
                <w:sz w:val="24"/>
                <w:szCs w:val="24"/>
                <w:lang w:eastAsia="en-US"/>
              </w:rPr>
              <w:t xml:space="preserve">о    </w:t>
            </w:r>
            <w:r>
              <w:rPr>
                <w:rFonts w:ascii="Times New Roman" w:hAnsi="Times New Roman"/>
                <w:color w:val="000000"/>
                <w:spacing w:val="1"/>
                <w:sz w:val="24"/>
                <w:szCs w:val="24"/>
                <w:lang w:eastAsia="en-US"/>
              </w:rPr>
              <w:t>п</w:t>
            </w:r>
            <w:r>
              <w:rPr>
                <w:rFonts w:ascii="Times New Roman" w:hAnsi="Times New Roman"/>
                <w:color w:val="000000"/>
                <w:sz w:val="24"/>
                <w:szCs w:val="24"/>
                <w:lang w:eastAsia="en-US"/>
              </w:rPr>
              <w:t>ров</w:t>
            </w:r>
            <w:r>
              <w:rPr>
                <w:rFonts w:ascii="Times New Roman" w:hAnsi="Times New Roman"/>
                <w:color w:val="000000"/>
                <w:spacing w:val="-1"/>
                <w:sz w:val="24"/>
                <w:szCs w:val="24"/>
                <w:lang w:eastAsia="en-US"/>
              </w:rPr>
              <w:t>е</w:t>
            </w:r>
            <w:r>
              <w:rPr>
                <w:rFonts w:ascii="Times New Roman" w:hAnsi="Times New Roman"/>
                <w:color w:val="000000"/>
                <w:sz w:val="24"/>
                <w:szCs w:val="24"/>
                <w:lang w:eastAsia="en-US"/>
              </w:rPr>
              <w:t>ден</w:t>
            </w:r>
            <w:r>
              <w:rPr>
                <w:rFonts w:ascii="Times New Roman" w:hAnsi="Times New Roman"/>
                <w:color w:val="000000"/>
                <w:spacing w:val="1"/>
                <w:sz w:val="24"/>
                <w:szCs w:val="24"/>
                <w:lang w:eastAsia="en-US"/>
              </w:rPr>
              <w:t>и</w:t>
            </w:r>
            <w:r>
              <w:rPr>
                <w:rFonts w:ascii="Times New Roman" w:hAnsi="Times New Roman"/>
                <w:color w:val="000000"/>
                <w:sz w:val="24"/>
                <w:szCs w:val="24"/>
                <w:lang w:eastAsia="en-US"/>
              </w:rPr>
              <w:t>я ПП (</w:t>
            </w:r>
            <w:r>
              <w:rPr>
                <w:rFonts w:ascii="Times New Roman" w:hAnsi="Times New Roman"/>
                <w:color w:val="000000"/>
                <w:spacing w:val="-1"/>
                <w:sz w:val="24"/>
                <w:szCs w:val="24"/>
                <w:lang w:eastAsia="en-US"/>
              </w:rPr>
              <w:t>ме</w:t>
            </w:r>
            <w:r>
              <w:rPr>
                <w:rFonts w:ascii="Times New Roman" w:hAnsi="Times New Roman"/>
                <w:color w:val="000000"/>
                <w:sz w:val="24"/>
                <w:szCs w:val="24"/>
                <w:lang w:eastAsia="en-US"/>
              </w:rPr>
              <w:t>д</w:t>
            </w:r>
            <w:r>
              <w:rPr>
                <w:rFonts w:ascii="Times New Roman" w:hAnsi="Times New Roman"/>
                <w:color w:val="000000"/>
                <w:spacing w:val="1"/>
                <w:sz w:val="24"/>
                <w:szCs w:val="24"/>
                <w:lang w:eastAsia="en-US"/>
              </w:rPr>
              <w:t>ицин</w:t>
            </w:r>
            <w:r>
              <w:rPr>
                <w:rFonts w:ascii="Times New Roman" w:hAnsi="Times New Roman"/>
                <w:color w:val="000000"/>
                <w:sz w:val="24"/>
                <w:szCs w:val="24"/>
                <w:lang w:eastAsia="en-US"/>
              </w:rPr>
              <w:t>с</w:t>
            </w:r>
            <w:r>
              <w:rPr>
                <w:rFonts w:ascii="Times New Roman" w:hAnsi="Times New Roman"/>
                <w:color w:val="000000"/>
                <w:spacing w:val="-1"/>
                <w:sz w:val="24"/>
                <w:szCs w:val="24"/>
                <w:lang w:eastAsia="en-US"/>
              </w:rPr>
              <w:t>ки</w:t>
            </w:r>
            <w:r>
              <w:rPr>
                <w:rFonts w:ascii="Times New Roman" w:hAnsi="Times New Roman"/>
                <w:color w:val="000000"/>
                <w:sz w:val="24"/>
                <w:szCs w:val="24"/>
                <w:lang w:eastAsia="en-US"/>
              </w:rPr>
              <w:t>х</w:t>
            </w:r>
            <w:r>
              <w:rPr>
                <w:rFonts w:ascii="Times New Roman" w:hAnsi="Times New Roman"/>
                <w:color w:val="000000"/>
                <w:spacing w:val="1"/>
                <w:sz w:val="24"/>
                <w:szCs w:val="24"/>
                <w:lang w:eastAsia="en-US"/>
              </w:rPr>
              <w:t xml:space="preserve"> </w:t>
            </w:r>
            <w:r>
              <w:rPr>
                <w:rFonts w:ascii="Times New Roman" w:hAnsi="Times New Roman"/>
                <w:color w:val="000000"/>
                <w:sz w:val="24"/>
                <w:szCs w:val="24"/>
                <w:lang w:eastAsia="en-US"/>
              </w:rPr>
              <w:t>орга</w:t>
            </w:r>
            <w:r>
              <w:rPr>
                <w:rFonts w:ascii="Times New Roman" w:hAnsi="Times New Roman"/>
                <w:color w:val="000000"/>
                <w:w w:val="99"/>
                <w:sz w:val="24"/>
                <w:szCs w:val="24"/>
                <w:lang w:eastAsia="en-US"/>
              </w:rPr>
              <w:t>низ</w:t>
            </w:r>
            <w:r>
              <w:rPr>
                <w:rFonts w:ascii="Times New Roman" w:hAnsi="Times New Roman"/>
                <w:color w:val="000000"/>
                <w:sz w:val="24"/>
                <w:szCs w:val="24"/>
                <w:lang w:eastAsia="en-US"/>
              </w:rPr>
              <w:t>а</w:t>
            </w:r>
            <w:r>
              <w:rPr>
                <w:rFonts w:ascii="Times New Roman" w:hAnsi="Times New Roman"/>
                <w:color w:val="000000"/>
                <w:w w:val="99"/>
                <w:sz w:val="24"/>
                <w:szCs w:val="24"/>
                <w:lang w:eastAsia="en-US"/>
              </w:rPr>
              <w:t>ц</w:t>
            </w:r>
            <w:r>
              <w:rPr>
                <w:rFonts w:ascii="Times New Roman" w:hAnsi="Times New Roman"/>
                <w:color w:val="000000"/>
                <w:spacing w:val="1"/>
                <w:w w:val="99"/>
                <w:sz w:val="24"/>
                <w:szCs w:val="24"/>
                <w:lang w:eastAsia="en-US"/>
              </w:rPr>
              <w:t>ий</w:t>
            </w:r>
            <w:r>
              <w:rPr>
                <w:rFonts w:ascii="Times New Roman" w:hAnsi="Times New Roman"/>
                <w:color w:val="000000"/>
                <w:w w:val="99"/>
                <w:sz w:val="24"/>
                <w:szCs w:val="24"/>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E45F6" w:rsidRDefault="00BE45F6">
            <w:pPr>
              <w:widowControl w:val="0"/>
              <w:spacing w:before="1" w:after="0"/>
              <w:ind w:right="50"/>
              <w:rPr>
                <w:rFonts w:ascii="Times New Roman" w:hAnsi="Times New Roman"/>
                <w:color w:val="000000"/>
                <w:sz w:val="24"/>
                <w:szCs w:val="24"/>
                <w:lang w:eastAsia="en-US"/>
              </w:rPr>
            </w:pPr>
            <w:r>
              <w:rPr>
                <w:rFonts w:ascii="Times New Roman" w:hAnsi="Times New Roman"/>
                <w:color w:val="000000"/>
                <w:sz w:val="24"/>
                <w:szCs w:val="24"/>
                <w:lang w:eastAsia="en-US"/>
              </w:rPr>
              <w:t>Продо</w:t>
            </w:r>
            <w:r>
              <w:rPr>
                <w:rFonts w:ascii="Times New Roman" w:hAnsi="Times New Roman"/>
                <w:color w:val="000000"/>
                <w:w w:val="99"/>
                <w:sz w:val="24"/>
                <w:szCs w:val="24"/>
                <w:lang w:eastAsia="en-US"/>
              </w:rPr>
              <w:t>л</w:t>
            </w:r>
            <w:r>
              <w:rPr>
                <w:rFonts w:ascii="Times New Roman" w:hAnsi="Times New Roman"/>
                <w:color w:val="000000"/>
                <w:sz w:val="24"/>
                <w:szCs w:val="24"/>
                <w:lang w:eastAsia="en-US"/>
              </w:rPr>
              <w:t>ж</w:t>
            </w:r>
            <w:r>
              <w:rPr>
                <w:rFonts w:ascii="Times New Roman" w:hAnsi="Times New Roman"/>
                <w:color w:val="000000"/>
                <w:spacing w:val="1"/>
                <w:w w:val="99"/>
                <w:sz w:val="24"/>
                <w:szCs w:val="24"/>
                <w:lang w:eastAsia="en-US"/>
              </w:rPr>
              <w:t>и</w:t>
            </w:r>
            <w:r>
              <w:rPr>
                <w:rFonts w:ascii="Times New Roman" w:hAnsi="Times New Roman"/>
                <w:color w:val="000000"/>
                <w:sz w:val="24"/>
                <w:szCs w:val="24"/>
                <w:lang w:eastAsia="en-US"/>
              </w:rPr>
              <w:t>те</w:t>
            </w:r>
            <w:r>
              <w:rPr>
                <w:rFonts w:ascii="Times New Roman" w:hAnsi="Times New Roman"/>
                <w:color w:val="000000"/>
                <w:w w:val="99"/>
                <w:sz w:val="24"/>
                <w:szCs w:val="24"/>
                <w:lang w:eastAsia="en-US"/>
              </w:rPr>
              <w:t>ль</w:t>
            </w:r>
            <w:r>
              <w:rPr>
                <w:rFonts w:ascii="Times New Roman" w:hAnsi="Times New Roman"/>
                <w:color w:val="000000"/>
                <w:spacing w:val="1"/>
                <w:w w:val="99"/>
                <w:sz w:val="24"/>
                <w:szCs w:val="24"/>
                <w:lang w:eastAsia="en-US"/>
              </w:rPr>
              <w:t>н</w:t>
            </w:r>
            <w:r>
              <w:rPr>
                <w:rFonts w:ascii="Times New Roman" w:hAnsi="Times New Roman"/>
                <w:color w:val="000000"/>
                <w:sz w:val="24"/>
                <w:szCs w:val="24"/>
                <w:lang w:eastAsia="en-US"/>
              </w:rPr>
              <w:t>ост</w:t>
            </w:r>
            <w:r>
              <w:rPr>
                <w:rFonts w:ascii="Times New Roman" w:hAnsi="Times New Roman"/>
                <w:color w:val="000000"/>
                <w:w w:val="99"/>
                <w:sz w:val="24"/>
                <w:szCs w:val="24"/>
                <w:lang w:eastAsia="en-US"/>
              </w:rPr>
              <w:t>ь</w:t>
            </w:r>
            <w:r>
              <w:rPr>
                <w:rFonts w:ascii="Times New Roman" w:hAnsi="Times New Roman"/>
                <w:color w:val="000000"/>
                <w:sz w:val="24"/>
                <w:szCs w:val="24"/>
                <w:lang w:eastAsia="en-US"/>
              </w:rPr>
              <w:t xml:space="preserve"> </w:t>
            </w:r>
            <w:r>
              <w:rPr>
                <w:rFonts w:ascii="Times New Roman" w:hAnsi="Times New Roman"/>
                <w:color w:val="000000"/>
                <w:w w:val="99"/>
                <w:sz w:val="24"/>
                <w:szCs w:val="24"/>
                <w:lang w:eastAsia="en-US"/>
              </w:rPr>
              <w:t>(н</w:t>
            </w:r>
            <w:r>
              <w:rPr>
                <w:rFonts w:ascii="Times New Roman" w:hAnsi="Times New Roman"/>
                <w:color w:val="000000"/>
                <w:sz w:val="24"/>
                <w:szCs w:val="24"/>
                <w:lang w:eastAsia="en-US"/>
              </w:rPr>
              <w:t>еде</w:t>
            </w:r>
            <w:r>
              <w:rPr>
                <w:rFonts w:ascii="Times New Roman" w:hAnsi="Times New Roman"/>
                <w:color w:val="000000"/>
                <w:w w:val="99"/>
                <w:sz w:val="24"/>
                <w:szCs w:val="24"/>
                <w:lang w:eastAsia="en-US"/>
              </w:rPr>
              <w:t>л</w:t>
            </w:r>
            <w:r>
              <w:rPr>
                <w:rFonts w:ascii="Times New Roman" w:hAnsi="Times New Roman"/>
                <w:color w:val="000000"/>
                <w:sz w:val="24"/>
                <w:szCs w:val="24"/>
                <w:lang w:eastAsia="en-US"/>
              </w:rPr>
              <w:t>я/час</w:t>
            </w:r>
            <w:r>
              <w:rPr>
                <w:rFonts w:ascii="Times New Roman" w:hAnsi="Times New Roman"/>
                <w:color w:val="000000"/>
                <w:w w:val="99"/>
                <w:sz w:val="24"/>
                <w:szCs w:val="24"/>
                <w:lang w:eastAsia="en-US"/>
              </w:rPr>
              <w:t>)</w:t>
            </w:r>
          </w:p>
        </w:tc>
      </w:tr>
      <w:tr w:rsidR="00BE45F6" w:rsidTr="00425FAB">
        <w:trPr>
          <w:cantSplit/>
          <w:trHeight w:hRule="exact" w:val="3409"/>
        </w:trPr>
        <w:tc>
          <w:tcPr>
            <w:tcW w:w="1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5F6" w:rsidRDefault="00BE45F6">
            <w:pPr>
              <w:widowControl w:val="0"/>
              <w:spacing w:before="1" w:after="0"/>
              <w:ind w:right="-20"/>
              <w:rPr>
                <w:rFonts w:ascii="Times New Roman" w:hAnsi="Times New Roman"/>
                <w:color w:val="000000"/>
                <w:sz w:val="24"/>
                <w:szCs w:val="24"/>
                <w:lang w:eastAsia="en-US"/>
              </w:rPr>
            </w:pPr>
            <w:r>
              <w:rPr>
                <w:rFonts w:ascii="Times New Roman" w:hAnsi="Times New Roman"/>
                <w:color w:val="000000"/>
                <w:w w:val="99"/>
                <w:sz w:val="24"/>
                <w:szCs w:val="24"/>
                <w:lang w:eastAsia="en-US"/>
              </w:rPr>
              <w:t xml:space="preserve">I курс </w:t>
            </w:r>
          </w:p>
          <w:p w:rsidR="00BE45F6" w:rsidRDefault="00BE45F6">
            <w:pPr>
              <w:widowControl w:val="0"/>
              <w:spacing w:after="0"/>
              <w:ind w:right="-20"/>
              <w:rPr>
                <w:rFonts w:ascii="Times New Roman" w:hAnsi="Times New Roman"/>
                <w:color w:val="000000"/>
                <w:sz w:val="24"/>
                <w:szCs w:val="24"/>
                <w:lang w:eastAsia="en-US"/>
              </w:rPr>
            </w:pPr>
            <w:r>
              <w:rPr>
                <w:rFonts w:ascii="Times New Roman" w:hAnsi="Times New Roman"/>
                <w:color w:val="000000"/>
                <w:sz w:val="24"/>
                <w:szCs w:val="24"/>
                <w:lang w:eastAsia="en-US"/>
              </w:rPr>
              <w:t xml:space="preserve">1 </w:t>
            </w:r>
            <w:proofErr w:type="gramStart"/>
            <w:r>
              <w:rPr>
                <w:rFonts w:ascii="Times New Roman" w:hAnsi="Times New Roman"/>
                <w:color w:val="000000"/>
                <w:sz w:val="24"/>
                <w:szCs w:val="24"/>
                <w:lang w:eastAsia="en-US"/>
              </w:rPr>
              <w:t>с</w:t>
            </w:r>
            <w:r>
              <w:rPr>
                <w:rFonts w:ascii="Times New Roman" w:hAnsi="Times New Roman"/>
                <w:color w:val="000000"/>
                <w:spacing w:val="-1"/>
                <w:sz w:val="24"/>
                <w:szCs w:val="24"/>
                <w:lang w:eastAsia="en-US"/>
              </w:rPr>
              <w:t>ем</w:t>
            </w:r>
            <w:r>
              <w:rPr>
                <w:rFonts w:ascii="Times New Roman" w:hAnsi="Times New Roman"/>
                <w:color w:val="000000"/>
                <w:sz w:val="24"/>
                <w:szCs w:val="24"/>
                <w:lang w:eastAsia="en-US"/>
              </w:rPr>
              <w:t>.,</w:t>
            </w:r>
            <w:proofErr w:type="gramEnd"/>
          </w:p>
          <w:p w:rsidR="00BE45F6" w:rsidRDefault="00BE45F6">
            <w:pPr>
              <w:widowControl w:val="0"/>
              <w:spacing w:after="0"/>
              <w:ind w:right="-20"/>
              <w:rPr>
                <w:rFonts w:ascii="Times New Roman" w:hAnsi="Times New Roman"/>
                <w:color w:val="000000"/>
                <w:sz w:val="24"/>
                <w:szCs w:val="24"/>
                <w:lang w:eastAsia="en-US"/>
              </w:rPr>
            </w:pPr>
          </w:p>
        </w:tc>
        <w:tc>
          <w:tcPr>
            <w:tcW w:w="31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5FAB" w:rsidRPr="00425FAB" w:rsidRDefault="00425FAB" w:rsidP="00425FAB">
            <w:pPr>
              <w:rPr>
                <w:rFonts w:ascii="Times New Roman" w:hAnsi="Times New Roman"/>
                <w:sz w:val="24"/>
                <w:szCs w:val="24"/>
              </w:rPr>
            </w:pPr>
            <w:r w:rsidRPr="00425FAB">
              <w:rPr>
                <w:rFonts w:ascii="Times New Roman" w:hAnsi="Times New Roman"/>
                <w:sz w:val="24"/>
                <w:szCs w:val="24"/>
              </w:rPr>
              <w:t>«ПМ 04. ОКАЗАНИЕ МЕДИЦИНСКОЙ ПОМОЩИ,</w:t>
            </w:r>
            <w:r w:rsidR="00D96D87">
              <w:rPr>
                <w:rFonts w:ascii="Times New Roman" w:hAnsi="Times New Roman"/>
                <w:sz w:val="24"/>
                <w:szCs w:val="24"/>
              </w:rPr>
              <w:t xml:space="preserve"> </w:t>
            </w:r>
            <w:r w:rsidRPr="00425FAB">
              <w:rPr>
                <w:rFonts w:ascii="Times New Roman" w:hAnsi="Times New Roman"/>
                <w:sz w:val="24"/>
                <w:szCs w:val="24"/>
              </w:rPr>
              <w:t xml:space="preserve">ОСУЩЕСТВЛЕНИЕСЕСТРИНСКОГО УХОДА И НАБЛЮДЕНИЯ ЗА ПАЦИЕНТАМИ ПРИ ЗАБОЛЕВАНИЯХ И </w:t>
            </w:r>
            <w:r w:rsidRPr="00004FA3">
              <w:rPr>
                <w:rFonts w:ascii="Times New Roman" w:hAnsi="Times New Roman"/>
                <w:sz w:val="24"/>
                <w:szCs w:val="24"/>
              </w:rPr>
              <w:t>СОСТОЯНИЯХ</w:t>
            </w:r>
            <w:r w:rsidRPr="00425FAB">
              <w:rPr>
                <w:rFonts w:ascii="Times New Roman" w:hAnsi="Times New Roman"/>
                <w:sz w:val="24"/>
                <w:szCs w:val="24"/>
              </w:rPr>
              <w:t>»</w:t>
            </w:r>
          </w:p>
          <w:p w:rsidR="00BE45F6" w:rsidRDefault="00BE45F6" w:rsidP="00425FAB">
            <w:pPr>
              <w:spacing w:after="0"/>
              <w:jc w:val="both"/>
              <w:rPr>
                <w:rFonts w:ascii="Times New Roman" w:hAnsi="Times New Roman"/>
                <w:color w:val="000000"/>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5F6" w:rsidRPr="00425FAB" w:rsidRDefault="00425FAB" w:rsidP="00425FAB">
            <w:pPr>
              <w:autoSpaceDE w:val="0"/>
              <w:autoSpaceDN w:val="0"/>
              <w:adjustRightInd w:val="0"/>
              <w:spacing w:after="0"/>
              <w:jc w:val="both"/>
              <w:rPr>
                <w:rFonts w:ascii="Times New Roman" w:eastAsiaTheme="minorHAnsi" w:hAnsi="Times New Roman"/>
                <w:sz w:val="24"/>
                <w:szCs w:val="24"/>
                <w:lang w:eastAsia="en-US"/>
              </w:rPr>
            </w:pPr>
            <w:r w:rsidRPr="00425FAB">
              <w:rPr>
                <w:rFonts w:ascii="Times New Roman" w:hAnsi="Times New Roman"/>
                <w:sz w:val="24"/>
                <w:szCs w:val="24"/>
              </w:rPr>
              <w:t>МДК 04.01. ОБЩИЙ УХОД ЗА ПАЦИЕНТАМИ</w:t>
            </w:r>
          </w:p>
          <w:p w:rsidR="00BE45F6" w:rsidRDefault="00BE45F6">
            <w:pPr>
              <w:widowControl w:val="0"/>
              <w:spacing w:before="1" w:after="0"/>
              <w:ind w:right="449"/>
              <w:rPr>
                <w:rFonts w:ascii="Times New Roman" w:hAnsi="Times New Roman"/>
                <w:color w:val="000000"/>
                <w:sz w:val="24"/>
                <w:szCs w:val="24"/>
                <w:lang w:eastAsia="en-US"/>
              </w:rPr>
            </w:pPr>
          </w:p>
          <w:p w:rsidR="00BE45F6" w:rsidRDefault="00BE45F6">
            <w:pPr>
              <w:widowControl w:val="0"/>
              <w:spacing w:before="1" w:after="0"/>
              <w:ind w:right="449"/>
              <w:rPr>
                <w:rFonts w:ascii="Times New Roman" w:hAnsi="Times New Roman"/>
                <w:color w:val="000000"/>
                <w:sz w:val="24"/>
                <w:szCs w:val="24"/>
                <w:lang w:eastAsia="en-US"/>
              </w:rPr>
            </w:pPr>
          </w:p>
        </w:tc>
        <w:tc>
          <w:tcPr>
            <w:tcW w:w="3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5F6" w:rsidRDefault="00BE45F6">
            <w:pPr>
              <w:shd w:val="clear" w:color="auto" w:fill="FFFFFF"/>
              <w:spacing w:after="0" w:line="240" w:lineRule="auto"/>
              <w:jc w:val="both"/>
              <w:rPr>
                <w:rFonts w:ascii="Times New Roman" w:hAnsi="Times New Roman"/>
                <w:color w:val="262633"/>
                <w:sz w:val="23"/>
                <w:szCs w:val="23"/>
                <w:lang w:eastAsia="en-US"/>
              </w:rPr>
            </w:pPr>
            <w:r>
              <w:rPr>
                <w:rFonts w:ascii="Times New Roman" w:hAnsi="Times New Roman"/>
                <w:color w:val="262633"/>
                <w:sz w:val="23"/>
                <w:szCs w:val="23"/>
                <w:lang w:eastAsia="en-US"/>
              </w:rPr>
              <w:t>Отделения медицинских</w:t>
            </w:r>
          </w:p>
          <w:p w:rsidR="00BE45F6" w:rsidRDefault="00BE45F6">
            <w:pPr>
              <w:shd w:val="clear" w:color="auto" w:fill="FFFFFF"/>
              <w:spacing w:after="0" w:line="240" w:lineRule="auto"/>
              <w:jc w:val="both"/>
              <w:rPr>
                <w:rFonts w:ascii="Times New Roman" w:hAnsi="Times New Roman"/>
                <w:color w:val="262633"/>
                <w:sz w:val="23"/>
                <w:szCs w:val="23"/>
                <w:lang w:eastAsia="en-US"/>
              </w:rPr>
            </w:pPr>
            <w:r>
              <w:rPr>
                <w:rFonts w:ascii="Times New Roman" w:hAnsi="Times New Roman"/>
                <w:color w:val="262633"/>
                <w:sz w:val="23"/>
                <w:szCs w:val="23"/>
                <w:lang w:eastAsia="en-US"/>
              </w:rPr>
              <w:t>организаций:</w:t>
            </w:r>
          </w:p>
          <w:p w:rsidR="00BE45F6" w:rsidRDefault="00BE45F6">
            <w:pPr>
              <w:shd w:val="clear" w:color="auto" w:fill="FFFFFF"/>
              <w:spacing w:after="0" w:line="240" w:lineRule="auto"/>
              <w:jc w:val="both"/>
              <w:rPr>
                <w:rFonts w:ascii="Times New Roman" w:hAnsi="Times New Roman"/>
                <w:color w:val="262633"/>
                <w:sz w:val="23"/>
                <w:szCs w:val="23"/>
                <w:lang w:eastAsia="en-US"/>
              </w:rPr>
            </w:pPr>
            <w:r>
              <w:rPr>
                <w:rFonts w:ascii="Times New Roman" w:hAnsi="Times New Roman"/>
                <w:color w:val="262633"/>
                <w:sz w:val="23"/>
                <w:szCs w:val="23"/>
                <w:lang w:eastAsia="en-US"/>
              </w:rPr>
              <w:t>- пост палатной медсестры.</w:t>
            </w:r>
          </w:p>
          <w:p w:rsidR="00BE45F6" w:rsidRDefault="00BE45F6">
            <w:pPr>
              <w:widowControl w:val="0"/>
              <w:spacing w:after="0"/>
              <w:ind w:right="-20"/>
              <w:rPr>
                <w:rFonts w:ascii="Times New Roman" w:hAnsi="Times New Roman"/>
                <w:color w:val="000000"/>
                <w:sz w:val="24"/>
                <w:szCs w:val="24"/>
                <w:highlight w:val="yellow"/>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5F6" w:rsidRDefault="00BE45F6">
            <w:pPr>
              <w:spacing w:after="0"/>
              <w:jc w:val="center"/>
              <w:rPr>
                <w:rFonts w:ascii="Times New Roman" w:eastAsia="Calibri" w:hAnsi="Times New Roman"/>
                <w:sz w:val="24"/>
                <w:szCs w:val="24"/>
                <w:highlight w:val="yellow"/>
                <w:lang w:eastAsia="en-US"/>
              </w:rPr>
            </w:pPr>
          </w:p>
          <w:p w:rsidR="00BE45F6" w:rsidRDefault="00BE45F6">
            <w:pPr>
              <w:spacing w:after="74"/>
              <w:jc w:val="center"/>
              <w:rPr>
                <w:rFonts w:ascii="Times New Roman" w:eastAsia="Calibri" w:hAnsi="Times New Roman"/>
                <w:sz w:val="24"/>
                <w:szCs w:val="24"/>
                <w:highlight w:val="yellow"/>
                <w:lang w:eastAsia="en-US"/>
              </w:rPr>
            </w:pPr>
          </w:p>
          <w:p w:rsidR="00BE45F6" w:rsidRDefault="00BE45F6">
            <w:pPr>
              <w:widowControl w:val="0"/>
              <w:spacing w:after="0"/>
              <w:ind w:right="-20"/>
              <w:jc w:val="center"/>
              <w:rPr>
                <w:rFonts w:ascii="Times New Roman" w:hAnsi="Times New Roman"/>
                <w:color w:val="000000"/>
                <w:sz w:val="24"/>
                <w:szCs w:val="24"/>
                <w:highlight w:val="yellow"/>
                <w:lang w:eastAsia="en-US"/>
              </w:rPr>
            </w:pPr>
            <w:r>
              <w:rPr>
                <w:rFonts w:ascii="Times New Roman" w:hAnsi="Times New Roman"/>
                <w:color w:val="000000"/>
                <w:sz w:val="24"/>
                <w:szCs w:val="24"/>
                <w:lang w:eastAsia="en-US"/>
              </w:rPr>
              <w:t>1/</w:t>
            </w:r>
            <w:r w:rsidRPr="00D96D87">
              <w:rPr>
                <w:rFonts w:ascii="Times New Roman" w:hAnsi="Times New Roman"/>
                <w:sz w:val="24"/>
                <w:szCs w:val="24"/>
                <w:lang w:eastAsia="en-US"/>
              </w:rPr>
              <w:t>36</w:t>
            </w:r>
          </w:p>
        </w:tc>
      </w:tr>
    </w:tbl>
    <w:p w:rsidR="00BE45F6" w:rsidRDefault="00BE45F6" w:rsidP="00BE45F6">
      <w:pPr>
        <w:spacing w:after="0"/>
        <w:rPr>
          <w:rFonts w:ascii="Times New Roman" w:hAnsi="Times New Roman"/>
          <w:sz w:val="24"/>
          <w:szCs w:val="24"/>
        </w:rPr>
        <w:sectPr w:rsidR="00BE45F6">
          <w:pgSz w:w="16840" w:h="11907" w:orient="landscape"/>
          <w:pgMar w:top="1701" w:right="1134" w:bottom="567" w:left="1134" w:header="709" w:footer="709" w:gutter="0"/>
          <w:cols w:space="720"/>
        </w:sectPr>
      </w:pPr>
    </w:p>
    <w:p w:rsidR="00BE45F6" w:rsidRDefault="00BE45F6" w:rsidP="00BE45F6">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rsidR="00F02CC7" w:rsidRPr="00EE1242" w:rsidRDefault="00F02CC7" w:rsidP="00F02CC7">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9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4817"/>
        <w:gridCol w:w="847"/>
        <w:gridCol w:w="853"/>
        <w:gridCol w:w="847"/>
        <w:gridCol w:w="847"/>
        <w:gridCol w:w="9"/>
        <w:gridCol w:w="844"/>
        <w:gridCol w:w="9"/>
        <w:gridCol w:w="710"/>
        <w:gridCol w:w="190"/>
        <w:gridCol w:w="797"/>
        <w:gridCol w:w="20"/>
        <w:gridCol w:w="1075"/>
        <w:gridCol w:w="1314"/>
      </w:tblGrid>
      <w:tr w:rsidR="00F02CC7" w:rsidRPr="00EE1242" w:rsidTr="005E30EE">
        <w:trPr>
          <w:trHeight w:val="353"/>
        </w:trPr>
        <w:tc>
          <w:tcPr>
            <w:tcW w:w="487" w:type="pct"/>
            <w:vMerge w:val="restart"/>
            <w:vAlign w:val="center"/>
          </w:tcPr>
          <w:p w:rsidR="00F02CC7" w:rsidRPr="00EA3DE3" w:rsidRDefault="00F02CC7" w:rsidP="005E30EE">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50" w:type="pct"/>
            <w:vMerge w:val="restart"/>
            <w:vAlign w:val="center"/>
          </w:tcPr>
          <w:p w:rsidR="00F02CC7" w:rsidRPr="00EE1242" w:rsidRDefault="00F02CC7" w:rsidP="005E30EE">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290" w:type="pct"/>
            <w:vMerge w:val="restart"/>
            <w:vAlign w:val="center"/>
          </w:tcPr>
          <w:p w:rsidR="00F02CC7" w:rsidRPr="00145C97" w:rsidRDefault="00F02CC7" w:rsidP="005E30EE">
            <w:pPr>
              <w:suppressAutoHyphens/>
              <w:spacing w:after="0"/>
              <w:jc w:val="center"/>
              <w:rPr>
                <w:rFonts w:ascii="Times New Roman" w:hAnsi="Times New Roman"/>
              </w:rPr>
            </w:pPr>
            <w:r w:rsidRPr="00145C97">
              <w:rPr>
                <w:rFonts w:ascii="Times New Roman" w:hAnsi="Times New Roman"/>
              </w:rPr>
              <w:t>Всего, час</w:t>
            </w:r>
          </w:p>
        </w:tc>
        <w:tc>
          <w:tcPr>
            <w:tcW w:w="292" w:type="pct"/>
            <w:vMerge w:val="restart"/>
            <w:textDirection w:val="btLr"/>
            <w:vAlign w:val="center"/>
          </w:tcPr>
          <w:p w:rsidR="00F02CC7" w:rsidRPr="00145C97" w:rsidRDefault="00F02CC7" w:rsidP="005E30EE">
            <w:pPr>
              <w:suppressAutoHyphens/>
              <w:spacing w:after="0"/>
              <w:ind w:left="113" w:right="113"/>
              <w:jc w:val="center"/>
              <w:rPr>
                <w:rFonts w:ascii="Times New Roman" w:hAnsi="Times New Roman"/>
              </w:rPr>
            </w:pPr>
            <w:r w:rsidRPr="00145C97">
              <w:rPr>
                <w:rFonts w:ascii="Times New Roman" w:hAnsi="Times New Roman"/>
                <w:iCs/>
              </w:rPr>
              <w:t xml:space="preserve">В </w:t>
            </w:r>
            <w:proofErr w:type="spellStart"/>
            <w:r w:rsidRPr="00145C97">
              <w:rPr>
                <w:rFonts w:ascii="Times New Roman" w:hAnsi="Times New Roman"/>
                <w:iCs/>
              </w:rPr>
              <w:t>т.ч</w:t>
            </w:r>
            <w:proofErr w:type="spellEnd"/>
            <w:r w:rsidRPr="00145C97">
              <w:rPr>
                <w:rFonts w:ascii="Times New Roman" w:hAnsi="Times New Roman"/>
                <w:iCs/>
              </w:rPr>
              <w:t>. в форме практической. подготовки</w:t>
            </w:r>
          </w:p>
        </w:tc>
        <w:tc>
          <w:tcPr>
            <w:tcW w:w="2281" w:type="pct"/>
            <w:gridSpan w:val="11"/>
          </w:tcPr>
          <w:p w:rsidR="00F02CC7" w:rsidRPr="00145C97" w:rsidRDefault="00F02CC7" w:rsidP="005E30EE">
            <w:pPr>
              <w:suppressAutoHyphens/>
              <w:spacing w:after="0"/>
              <w:jc w:val="center"/>
              <w:rPr>
                <w:rFonts w:ascii="Times New Roman" w:hAnsi="Times New Roman"/>
              </w:rPr>
            </w:pPr>
            <w:r w:rsidRPr="00145C97">
              <w:rPr>
                <w:rFonts w:ascii="Times New Roman" w:hAnsi="Times New Roman"/>
              </w:rPr>
              <w:t xml:space="preserve">Объем профессионального модуля, </w:t>
            </w:r>
            <w:proofErr w:type="spellStart"/>
            <w:r w:rsidRPr="00145C97">
              <w:rPr>
                <w:rFonts w:ascii="Times New Roman" w:hAnsi="Times New Roman"/>
              </w:rPr>
              <w:t>ак</w:t>
            </w:r>
            <w:proofErr w:type="spellEnd"/>
            <w:r w:rsidRPr="00145C97">
              <w:rPr>
                <w:rFonts w:ascii="Times New Roman" w:hAnsi="Times New Roman"/>
              </w:rPr>
              <w:t>. час.</w:t>
            </w:r>
          </w:p>
        </w:tc>
      </w:tr>
      <w:tr w:rsidR="00F02CC7" w:rsidRPr="00EE1242" w:rsidTr="005E30EE">
        <w:trPr>
          <w:trHeight w:val="115"/>
        </w:trPr>
        <w:tc>
          <w:tcPr>
            <w:tcW w:w="487" w:type="pct"/>
            <w:vMerge/>
          </w:tcPr>
          <w:p w:rsidR="00F02CC7" w:rsidRPr="00EE1242" w:rsidRDefault="00F02CC7" w:rsidP="005E30EE">
            <w:pPr>
              <w:spacing w:after="0"/>
              <w:rPr>
                <w:rFonts w:ascii="Times New Roman" w:hAnsi="Times New Roman"/>
                <w:i/>
                <w:sz w:val="24"/>
                <w:szCs w:val="24"/>
              </w:rPr>
            </w:pPr>
          </w:p>
        </w:tc>
        <w:tc>
          <w:tcPr>
            <w:tcW w:w="1650" w:type="pct"/>
            <w:vMerge/>
            <w:vAlign w:val="center"/>
          </w:tcPr>
          <w:p w:rsidR="00F02CC7" w:rsidRPr="00EE1242" w:rsidRDefault="00F02CC7" w:rsidP="005E30EE">
            <w:pPr>
              <w:spacing w:after="0"/>
              <w:rPr>
                <w:rFonts w:ascii="Times New Roman" w:hAnsi="Times New Roman"/>
                <w:i/>
                <w:sz w:val="24"/>
                <w:szCs w:val="24"/>
              </w:rPr>
            </w:pPr>
          </w:p>
        </w:tc>
        <w:tc>
          <w:tcPr>
            <w:tcW w:w="290" w:type="pct"/>
            <w:vMerge/>
            <w:vAlign w:val="center"/>
          </w:tcPr>
          <w:p w:rsidR="00F02CC7" w:rsidRPr="00145C97" w:rsidRDefault="00F02CC7" w:rsidP="005E30EE">
            <w:pPr>
              <w:spacing w:after="0"/>
              <w:rPr>
                <w:rFonts w:ascii="Times New Roman" w:hAnsi="Times New Roman"/>
                <w:i/>
                <w:iCs/>
              </w:rPr>
            </w:pPr>
          </w:p>
        </w:tc>
        <w:tc>
          <w:tcPr>
            <w:tcW w:w="292" w:type="pct"/>
            <w:vMerge/>
            <w:shd w:val="clear" w:color="auto" w:fill="FFFFFF"/>
          </w:tcPr>
          <w:p w:rsidR="00F02CC7" w:rsidRPr="00145C97" w:rsidRDefault="00F02CC7" w:rsidP="005E30EE">
            <w:pPr>
              <w:suppressAutoHyphens/>
              <w:spacing w:after="0"/>
              <w:jc w:val="center"/>
              <w:rPr>
                <w:rFonts w:ascii="Times New Roman" w:hAnsi="Times New Roman"/>
              </w:rPr>
            </w:pPr>
          </w:p>
        </w:tc>
        <w:tc>
          <w:tcPr>
            <w:tcW w:w="1463" w:type="pct"/>
            <w:gridSpan w:val="9"/>
          </w:tcPr>
          <w:p w:rsidR="00F02CC7" w:rsidRPr="00145C97" w:rsidRDefault="00F02CC7" w:rsidP="005E30EE">
            <w:pPr>
              <w:suppressAutoHyphens/>
              <w:spacing w:after="0"/>
              <w:jc w:val="center"/>
              <w:rPr>
                <w:rFonts w:ascii="Times New Roman" w:hAnsi="Times New Roman"/>
              </w:rPr>
            </w:pPr>
            <w:r w:rsidRPr="00145C97">
              <w:rPr>
                <w:rFonts w:ascii="Times New Roman" w:hAnsi="Times New Roman"/>
              </w:rPr>
              <w:t>Обучение по МДК</w:t>
            </w:r>
          </w:p>
        </w:tc>
        <w:tc>
          <w:tcPr>
            <w:tcW w:w="818" w:type="pct"/>
            <w:gridSpan w:val="2"/>
            <w:vMerge w:val="restart"/>
            <w:vAlign w:val="center"/>
          </w:tcPr>
          <w:p w:rsidR="00F02CC7" w:rsidRPr="00145C97" w:rsidRDefault="00F02CC7" w:rsidP="005E30EE">
            <w:pPr>
              <w:suppressAutoHyphens/>
              <w:spacing w:after="0"/>
              <w:jc w:val="center"/>
              <w:rPr>
                <w:rFonts w:ascii="Times New Roman" w:hAnsi="Times New Roman"/>
              </w:rPr>
            </w:pPr>
            <w:r w:rsidRPr="00145C97">
              <w:rPr>
                <w:rFonts w:ascii="Times New Roman" w:hAnsi="Times New Roman"/>
              </w:rPr>
              <w:t>Практики</w:t>
            </w:r>
          </w:p>
        </w:tc>
      </w:tr>
      <w:tr w:rsidR="00F02CC7" w:rsidRPr="00EE1242" w:rsidTr="005E30EE">
        <w:tc>
          <w:tcPr>
            <w:tcW w:w="487" w:type="pct"/>
            <w:vMerge/>
          </w:tcPr>
          <w:p w:rsidR="00F02CC7" w:rsidRPr="00EE1242" w:rsidRDefault="00F02CC7" w:rsidP="005E30EE">
            <w:pPr>
              <w:spacing w:after="0"/>
              <w:rPr>
                <w:rFonts w:ascii="Times New Roman" w:hAnsi="Times New Roman"/>
                <w:i/>
                <w:sz w:val="24"/>
                <w:szCs w:val="24"/>
              </w:rPr>
            </w:pPr>
          </w:p>
        </w:tc>
        <w:tc>
          <w:tcPr>
            <w:tcW w:w="1650" w:type="pct"/>
            <w:vMerge/>
            <w:vAlign w:val="center"/>
          </w:tcPr>
          <w:p w:rsidR="00F02CC7" w:rsidRPr="00EE1242" w:rsidRDefault="00F02CC7" w:rsidP="005E30EE">
            <w:pPr>
              <w:spacing w:after="0"/>
              <w:rPr>
                <w:rFonts w:ascii="Times New Roman" w:hAnsi="Times New Roman"/>
                <w:i/>
                <w:sz w:val="24"/>
                <w:szCs w:val="24"/>
              </w:rPr>
            </w:pPr>
          </w:p>
        </w:tc>
        <w:tc>
          <w:tcPr>
            <w:tcW w:w="290" w:type="pct"/>
            <w:vMerge/>
            <w:vAlign w:val="center"/>
          </w:tcPr>
          <w:p w:rsidR="00F02CC7" w:rsidRPr="00145C97" w:rsidRDefault="00F02CC7" w:rsidP="005E30EE">
            <w:pPr>
              <w:spacing w:after="0"/>
              <w:rPr>
                <w:rFonts w:ascii="Times New Roman" w:hAnsi="Times New Roman"/>
                <w:i/>
                <w:iCs/>
              </w:rPr>
            </w:pPr>
          </w:p>
        </w:tc>
        <w:tc>
          <w:tcPr>
            <w:tcW w:w="292" w:type="pct"/>
            <w:vMerge/>
            <w:shd w:val="clear" w:color="auto" w:fill="FFFFFF"/>
          </w:tcPr>
          <w:p w:rsidR="00F02CC7" w:rsidRPr="00145C97" w:rsidRDefault="00F02CC7" w:rsidP="005E30EE">
            <w:pPr>
              <w:suppressAutoHyphens/>
              <w:spacing w:after="0"/>
              <w:jc w:val="center"/>
              <w:rPr>
                <w:rFonts w:ascii="Times New Roman" w:hAnsi="Times New Roman"/>
              </w:rPr>
            </w:pPr>
          </w:p>
        </w:tc>
        <w:tc>
          <w:tcPr>
            <w:tcW w:w="290" w:type="pct"/>
            <w:vMerge w:val="restart"/>
            <w:vAlign w:val="center"/>
          </w:tcPr>
          <w:p w:rsidR="00F02CC7" w:rsidRPr="00145C97" w:rsidRDefault="00F02CC7" w:rsidP="005E30EE">
            <w:pPr>
              <w:suppressAutoHyphens/>
              <w:spacing w:after="0"/>
              <w:jc w:val="center"/>
              <w:rPr>
                <w:rFonts w:ascii="Times New Roman" w:hAnsi="Times New Roman"/>
              </w:rPr>
            </w:pPr>
            <w:r w:rsidRPr="00145C97">
              <w:rPr>
                <w:rFonts w:ascii="Times New Roman" w:hAnsi="Times New Roman"/>
              </w:rPr>
              <w:t>Всего</w:t>
            </w:r>
          </w:p>
          <w:p w:rsidR="00F02CC7" w:rsidRPr="00145C97" w:rsidRDefault="00F02CC7" w:rsidP="005E30EE">
            <w:pPr>
              <w:suppressAutoHyphens/>
              <w:jc w:val="center"/>
              <w:rPr>
                <w:rFonts w:ascii="Times New Roman" w:hAnsi="Times New Roman"/>
                <w:i/>
              </w:rPr>
            </w:pPr>
          </w:p>
        </w:tc>
        <w:tc>
          <w:tcPr>
            <w:tcW w:w="1173" w:type="pct"/>
            <w:gridSpan w:val="8"/>
            <w:vAlign w:val="center"/>
          </w:tcPr>
          <w:p w:rsidR="00F02CC7" w:rsidRPr="00145C97" w:rsidRDefault="00F02CC7" w:rsidP="005E30EE">
            <w:pPr>
              <w:suppressAutoHyphens/>
              <w:spacing w:after="0"/>
              <w:jc w:val="center"/>
              <w:rPr>
                <w:rFonts w:ascii="Times New Roman" w:hAnsi="Times New Roman"/>
              </w:rPr>
            </w:pPr>
            <w:r w:rsidRPr="00145C97">
              <w:rPr>
                <w:rFonts w:ascii="Times New Roman" w:hAnsi="Times New Roman"/>
              </w:rPr>
              <w:t>В том числе</w:t>
            </w:r>
          </w:p>
        </w:tc>
        <w:tc>
          <w:tcPr>
            <w:tcW w:w="818" w:type="pct"/>
            <w:gridSpan w:val="2"/>
            <w:vMerge/>
            <w:vAlign w:val="center"/>
          </w:tcPr>
          <w:p w:rsidR="00F02CC7" w:rsidRPr="00145C97" w:rsidRDefault="00F02CC7" w:rsidP="005E30EE">
            <w:pPr>
              <w:suppressAutoHyphens/>
              <w:spacing w:after="0"/>
              <w:jc w:val="center"/>
              <w:rPr>
                <w:rFonts w:ascii="Times New Roman" w:hAnsi="Times New Roman"/>
                <w:i/>
              </w:rPr>
            </w:pPr>
          </w:p>
        </w:tc>
      </w:tr>
      <w:tr w:rsidR="00F02CC7" w:rsidRPr="00EE1242" w:rsidTr="005E30EE">
        <w:trPr>
          <w:cantSplit/>
          <w:trHeight w:val="1415"/>
        </w:trPr>
        <w:tc>
          <w:tcPr>
            <w:tcW w:w="487" w:type="pct"/>
            <w:vMerge/>
          </w:tcPr>
          <w:p w:rsidR="00F02CC7" w:rsidRPr="00EE1242" w:rsidRDefault="00F02CC7" w:rsidP="005E30EE">
            <w:pPr>
              <w:spacing w:after="0"/>
              <w:rPr>
                <w:rFonts w:ascii="Times New Roman" w:hAnsi="Times New Roman"/>
                <w:i/>
                <w:sz w:val="24"/>
                <w:szCs w:val="24"/>
              </w:rPr>
            </w:pPr>
          </w:p>
        </w:tc>
        <w:tc>
          <w:tcPr>
            <w:tcW w:w="1650" w:type="pct"/>
            <w:vMerge/>
            <w:vAlign w:val="center"/>
          </w:tcPr>
          <w:p w:rsidR="00F02CC7" w:rsidRPr="00EE1242" w:rsidRDefault="00F02CC7" w:rsidP="005E30EE">
            <w:pPr>
              <w:spacing w:after="0"/>
              <w:rPr>
                <w:rFonts w:ascii="Times New Roman" w:hAnsi="Times New Roman"/>
                <w:i/>
                <w:sz w:val="24"/>
                <w:szCs w:val="24"/>
              </w:rPr>
            </w:pPr>
          </w:p>
        </w:tc>
        <w:tc>
          <w:tcPr>
            <w:tcW w:w="290" w:type="pct"/>
            <w:vMerge/>
            <w:vAlign w:val="center"/>
          </w:tcPr>
          <w:p w:rsidR="00F02CC7" w:rsidRPr="00145C97" w:rsidRDefault="00F02CC7" w:rsidP="005E30EE">
            <w:pPr>
              <w:spacing w:after="0"/>
              <w:rPr>
                <w:rFonts w:ascii="Times New Roman" w:hAnsi="Times New Roman"/>
                <w:i/>
              </w:rPr>
            </w:pPr>
          </w:p>
        </w:tc>
        <w:tc>
          <w:tcPr>
            <w:tcW w:w="292" w:type="pct"/>
            <w:vMerge/>
            <w:shd w:val="clear" w:color="auto" w:fill="FFFFFF"/>
          </w:tcPr>
          <w:p w:rsidR="00F02CC7" w:rsidRPr="00145C97" w:rsidRDefault="00F02CC7" w:rsidP="005E30EE">
            <w:pPr>
              <w:suppressAutoHyphens/>
              <w:spacing w:after="0"/>
              <w:jc w:val="center"/>
              <w:rPr>
                <w:rFonts w:ascii="Times New Roman" w:hAnsi="Times New Roman"/>
                <w:i/>
              </w:rPr>
            </w:pPr>
          </w:p>
        </w:tc>
        <w:tc>
          <w:tcPr>
            <w:tcW w:w="290" w:type="pct"/>
            <w:vMerge/>
            <w:vAlign w:val="center"/>
          </w:tcPr>
          <w:p w:rsidR="00F02CC7" w:rsidRPr="00145C97" w:rsidRDefault="00F02CC7" w:rsidP="005E30EE">
            <w:pPr>
              <w:suppressAutoHyphens/>
              <w:spacing w:after="0"/>
              <w:jc w:val="center"/>
              <w:rPr>
                <w:rFonts w:ascii="Times New Roman" w:hAnsi="Times New Roman"/>
                <w:i/>
              </w:rPr>
            </w:pPr>
          </w:p>
        </w:tc>
        <w:tc>
          <w:tcPr>
            <w:tcW w:w="293" w:type="pct"/>
            <w:gridSpan w:val="2"/>
            <w:textDirection w:val="btLr"/>
            <w:vAlign w:val="center"/>
          </w:tcPr>
          <w:p w:rsidR="00F02CC7" w:rsidRPr="00145C97" w:rsidRDefault="00F02CC7" w:rsidP="005E30EE">
            <w:pPr>
              <w:suppressAutoHyphens/>
              <w:spacing w:after="0"/>
              <w:ind w:left="113" w:right="113"/>
              <w:jc w:val="center"/>
              <w:rPr>
                <w:rFonts w:ascii="Times New Roman" w:hAnsi="Times New Roman"/>
                <w:iCs/>
              </w:rPr>
            </w:pPr>
            <w:proofErr w:type="spellStart"/>
            <w:r w:rsidRPr="00145C97">
              <w:rPr>
                <w:rFonts w:ascii="Times New Roman" w:hAnsi="Times New Roman"/>
              </w:rPr>
              <w:t>Лаборат</w:t>
            </w:r>
            <w:proofErr w:type="spellEnd"/>
            <w:r w:rsidRPr="00145C97">
              <w:rPr>
                <w:rFonts w:ascii="Times New Roman" w:hAnsi="Times New Roman"/>
              </w:rPr>
              <w:t xml:space="preserve">. и </w:t>
            </w:r>
            <w:proofErr w:type="spellStart"/>
            <w:r w:rsidRPr="00145C97">
              <w:rPr>
                <w:rFonts w:ascii="Times New Roman" w:hAnsi="Times New Roman"/>
              </w:rPr>
              <w:t>практ</w:t>
            </w:r>
            <w:proofErr w:type="spellEnd"/>
            <w:r w:rsidRPr="00145C97">
              <w:rPr>
                <w:rFonts w:ascii="Times New Roman" w:hAnsi="Times New Roman"/>
              </w:rPr>
              <w:t>. занятий</w:t>
            </w:r>
          </w:p>
        </w:tc>
        <w:tc>
          <w:tcPr>
            <w:tcW w:w="292" w:type="pct"/>
            <w:gridSpan w:val="2"/>
            <w:textDirection w:val="btLr"/>
            <w:vAlign w:val="center"/>
          </w:tcPr>
          <w:p w:rsidR="00F02CC7" w:rsidRPr="00145C97" w:rsidRDefault="00F02CC7" w:rsidP="005E30EE">
            <w:pPr>
              <w:suppressAutoHyphens/>
              <w:spacing w:after="0"/>
              <w:ind w:left="-57" w:right="-57"/>
              <w:jc w:val="center"/>
              <w:rPr>
                <w:rFonts w:ascii="Times New Roman" w:hAnsi="Times New Roman"/>
              </w:rPr>
            </w:pPr>
            <w:r w:rsidRPr="00145C97">
              <w:rPr>
                <w:rFonts w:ascii="Times New Roman" w:hAnsi="Times New Roman"/>
              </w:rPr>
              <w:t>Курсовых работ (проектов)</w:t>
            </w:r>
          </w:p>
        </w:tc>
        <w:tc>
          <w:tcPr>
            <w:tcW w:w="243" w:type="pct"/>
            <w:textDirection w:val="btLr"/>
            <w:vAlign w:val="center"/>
          </w:tcPr>
          <w:p w:rsidR="00F02CC7" w:rsidRPr="00145C97" w:rsidRDefault="00F02CC7" w:rsidP="005E30EE">
            <w:pPr>
              <w:suppressAutoHyphens/>
              <w:spacing w:after="0"/>
              <w:ind w:left="-57" w:right="-57"/>
              <w:jc w:val="center"/>
              <w:rPr>
                <w:rFonts w:ascii="Times New Roman" w:hAnsi="Times New Roman"/>
              </w:rPr>
            </w:pPr>
            <w:r w:rsidRPr="00145C97">
              <w:rPr>
                <w:rFonts w:ascii="Times New Roman" w:hAnsi="Times New Roman"/>
              </w:rPr>
              <w:t>самостоятельная работа</w:t>
            </w:r>
          </w:p>
        </w:tc>
        <w:tc>
          <w:tcPr>
            <w:tcW w:w="345" w:type="pct"/>
            <w:gridSpan w:val="3"/>
            <w:textDirection w:val="btLr"/>
            <w:vAlign w:val="center"/>
          </w:tcPr>
          <w:p w:rsidR="00F02CC7" w:rsidRPr="00145C97" w:rsidRDefault="00F02CC7" w:rsidP="005E30EE">
            <w:pPr>
              <w:suppressAutoHyphens/>
              <w:spacing w:after="0"/>
              <w:ind w:left="-57" w:right="-57"/>
              <w:jc w:val="center"/>
              <w:rPr>
                <w:rFonts w:ascii="Times New Roman" w:hAnsi="Times New Roman"/>
              </w:rPr>
            </w:pPr>
            <w:r w:rsidRPr="00145C97">
              <w:rPr>
                <w:rFonts w:ascii="Times New Roman" w:hAnsi="Times New Roman"/>
              </w:rPr>
              <w:t>Промежуточная аттестация</w:t>
            </w:r>
          </w:p>
        </w:tc>
        <w:tc>
          <w:tcPr>
            <w:tcW w:w="368" w:type="pct"/>
            <w:vAlign w:val="center"/>
          </w:tcPr>
          <w:p w:rsidR="00F02CC7" w:rsidRPr="00145C97" w:rsidRDefault="00F02CC7" w:rsidP="005E30EE">
            <w:pPr>
              <w:suppressAutoHyphens/>
              <w:spacing w:after="0"/>
              <w:ind w:left="-57" w:right="-57"/>
              <w:jc w:val="center"/>
              <w:rPr>
                <w:rFonts w:ascii="Times New Roman" w:hAnsi="Times New Roman"/>
              </w:rPr>
            </w:pPr>
            <w:r w:rsidRPr="00145C97">
              <w:rPr>
                <w:rFonts w:ascii="Times New Roman" w:hAnsi="Times New Roman"/>
              </w:rPr>
              <w:t>Учебная</w:t>
            </w:r>
          </w:p>
          <w:p w:rsidR="00F02CC7" w:rsidRPr="00145C97" w:rsidRDefault="00F02CC7" w:rsidP="005E30EE">
            <w:pPr>
              <w:suppressAutoHyphens/>
              <w:spacing w:after="0"/>
              <w:ind w:left="-57" w:right="-57"/>
              <w:jc w:val="center"/>
              <w:rPr>
                <w:rFonts w:ascii="Times New Roman" w:hAnsi="Times New Roman"/>
                <w:i/>
              </w:rPr>
            </w:pPr>
          </w:p>
        </w:tc>
        <w:tc>
          <w:tcPr>
            <w:tcW w:w="450" w:type="pct"/>
            <w:vAlign w:val="center"/>
          </w:tcPr>
          <w:p w:rsidR="00F02CC7" w:rsidRPr="00145C97" w:rsidRDefault="00F02CC7" w:rsidP="005E30EE">
            <w:pPr>
              <w:suppressAutoHyphens/>
              <w:spacing w:after="0"/>
              <w:ind w:left="-57" w:right="-57"/>
              <w:jc w:val="center"/>
              <w:rPr>
                <w:rFonts w:ascii="Times New Roman" w:hAnsi="Times New Roman"/>
              </w:rPr>
            </w:pPr>
            <w:r w:rsidRPr="00145C97">
              <w:rPr>
                <w:rFonts w:ascii="Times New Roman" w:hAnsi="Times New Roman"/>
              </w:rPr>
              <w:t>Производственная</w:t>
            </w:r>
          </w:p>
          <w:p w:rsidR="00F02CC7" w:rsidRPr="00145C97" w:rsidRDefault="00F02CC7" w:rsidP="005E30EE">
            <w:pPr>
              <w:suppressAutoHyphens/>
              <w:spacing w:after="0"/>
              <w:ind w:left="-57" w:right="-57"/>
              <w:jc w:val="center"/>
              <w:rPr>
                <w:rFonts w:ascii="Times New Roman" w:hAnsi="Times New Roman"/>
                <w:i/>
              </w:rPr>
            </w:pPr>
          </w:p>
        </w:tc>
      </w:tr>
      <w:tr w:rsidR="00F02CC7" w:rsidRPr="00EE1242" w:rsidTr="005E30EE">
        <w:trPr>
          <w:trHeight w:val="415"/>
        </w:trPr>
        <w:tc>
          <w:tcPr>
            <w:tcW w:w="487" w:type="pct"/>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1</w:t>
            </w:r>
          </w:p>
        </w:tc>
        <w:tc>
          <w:tcPr>
            <w:tcW w:w="1650" w:type="pct"/>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2</w:t>
            </w:r>
          </w:p>
        </w:tc>
        <w:tc>
          <w:tcPr>
            <w:tcW w:w="290" w:type="pct"/>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3</w:t>
            </w:r>
          </w:p>
        </w:tc>
        <w:tc>
          <w:tcPr>
            <w:tcW w:w="292" w:type="pct"/>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4</w:t>
            </w:r>
          </w:p>
        </w:tc>
        <w:tc>
          <w:tcPr>
            <w:tcW w:w="290" w:type="pct"/>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5</w:t>
            </w:r>
          </w:p>
        </w:tc>
        <w:tc>
          <w:tcPr>
            <w:tcW w:w="293" w:type="pct"/>
            <w:gridSpan w:val="2"/>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6</w:t>
            </w:r>
          </w:p>
        </w:tc>
        <w:tc>
          <w:tcPr>
            <w:tcW w:w="292" w:type="pct"/>
            <w:gridSpan w:val="2"/>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3" w:type="pct"/>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8</w:t>
            </w:r>
          </w:p>
        </w:tc>
        <w:tc>
          <w:tcPr>
            <w:tcW w:w="345" w:type="pct"/>
            <w:gridSpan w:val="3"/>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9</w:t>
            </w:r>
          </w:p>
        </w:tc>
        <w:tc>
          <w:tcPr>
            <w:tcW w:w="368" w:type="pct"/>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10</w:t>
            </w:r>
          </w:p>
        </w:tc>
        <w:tc>
          <w:tcPr>
            <w:tcW w:w="450" w:type="pct"/>
            <w:vAlign w:val="center"/>
          </w:tcPr>
          <w:p w:rsidR="00F02CC7" w:rsidRPr="00EE1242" w:rsidRDefault="00F02CC7" w:rsidP="005E30EE">
            <w:pPr>
              <w:spacing w:after="0"/>
              <w:jc w:val="center"/>
              <w:rPr>
                <w:rFonts w:ascii="Times New Roman" w:hAnsi="Times New Roman"/>
                <w:i/>
                <w:sz w:val="24"/>
                <w:szCs w:val="24"/>
              </w:rPr>
            </w:pPr>
            <w:r w:rsidRPr="00EE1242">
              <w:rPr>
                <w:rFonts w:ascii="Times New Roman" w:hAnsi="Times New Roman"/>
                <w:i/>
                <w:sz w:val="24"/>
                <w:szCs w:val="24"/>
              </w:rPr>
              <w:t>11</w:t>
            </w:r>
          </w:p>
        </w:tc>
      </w:tr>
      <w:tr w:rsidR="00F02CC7" w:rsidRPr="00EE1242" w:rsidTr="005E30EE">
        <w:tc>
          <w:tcPr>
            <w:tcW w:w="487" w:type="pct"/>
          </w:tcPr>
          <w:p w:rsidR="00F02CC7" w:rsidRDefault="00F02CC7" w:rsidP="005E30EE">
            <w:pPr>
              <w:spacing w:after="0"/>
              <w:rPr>
                <w:rFonts w:ascii="Times New Roman" w:hAnsi="Times New Roman"/>
              </w:rPr>
            </w:pPr>
            <w:r>
              <w:rPr>
                <w:rFonts w:ascii="Times New Roman" w:hAnsi="Times New Roman"/>
              </w:rPr>
              <w:t>ПК 4.3, 4.4</w:t>
            </w:r>
          </w:p>
          <w:p w:rsidR="00F02CC7" w:rsidRPr="008860D0" w:rsidRDefault="00F02CC7" w:rsidP="005E30EE">
            <w:pPr>
              <w:spacing w:after="0"/>
              <w:rPr>
                <w:rFonts w:ascii="Times New Roman" w:hAnsi="Times New Roman"/>
              </w:rPr>
            </w:pPr>
            <w:r>
              <w:rPr>
                <w:rFonts w:ascii="Times New Roman" w:hAnsi="Times New Roman"/>
              </w:rPr>
              <w:t xml:space="preserve">ОК04, ОК </w:t>
            </w:r>
            <w:r w:rsidRPr="008860D0">
              <w:rPr>
                <w:rFonts w:ascii="Times New Roman" w:hAnsi="Times New Roman"/>
              </w:rPr>
              <w:t>05, ОК06,</w:t>
            </w:r>
            <w:r>
              <w:rPr>
                <w:rFonts w:ascii="Times New Roman" w:hAnsi="Times New Roman"/>
              </w:rPr>
              <w:t xml:space="preserve"> ОК7</w:t>
            </w:r>
          </w:p>
          <w:p w:rsidR="00F02CC7" w:rsidRPr="008C75FE" w:rsidRDefault="00F02CC7" w:rsidP="005E30EE">
            <w:pPr>
              <w:spacing w:after="0"/>
              <w:rPr>
                <w:rFonts w:ascii="Times New Roman" w:hAnsi="Times New Roman"/>
              </w:rPr>
            </w:pPr>
            <w:r>
              <w:rPr>
                <w:rFonts w:ascii="Times New Roman" w:hAnsi="Times New Roman"/>
              </w:rPr>
              <w:t>ОК</w:t>
            </w:r>
            <w:r w:rsidRPr="008860D0">
              <w:rPr>
                <w:rFonts w:ascii="Times New Roman" w:hAnsi="Times New Roman"/>
              </w:rPr>
              <w:t>08, ОК 09.</w:t>
            </w:r>
          </w:p>
        </w:tc>
        <w:tc>
          <w:tcPr>
            <w:tcW w:w="1650" w:type="pct"/>
          </w:tcPr>
          <w:p w:rsidR="00F02CC7" w:rsidRPr="00145C97" w:rsidRDefault="00F02CC7" w:rsidP="005E30EE">
            <w:pPr>
              <w:spacing w:after="0" w:line="240" w:lineRule="auto"/>
              <w:rPr>
                <w:rFonts w:ascii="Times New Roman" w:hAnsi="Times New Roman"/>
              </w:rPr>
            </w:pPr>
            <w:r w:rsidRPr="00145C97">
              <w:rPr>
                <w:rFonts w:ascii="Times New Roman" w:hAnsi="Times New Roman"/>
              </w:rPr>
              <w:t>Раздел 1. Осуществление сестринского ухода за пациентами в условиях медицинской организации и на дому</w:t>
            </w:r>
          </w:p>
          <w:p w:rsidR="00F02CC7" w:rsidRPr="00145C97" w:rsidRDefault="00F02CC7" w:rsidP="005E30EE">
            <w:pPr>
              <w:spacing w:after="0" w:line="240" w:lineRule="auto"/>
              <w:rPr>
                <w:rFonts w:ascii="Times New Roman" w:hAnsi="Times New Roman"/>
              </w:rPr>
            </w:pPr>
            <w:r w:rsidRPr="00145C97">
              <w:rPr>
                <w:rFonts w:ascii="Times New Roman" w:hAnsi="Times New Roman"/>
              </w:rPr>
              <w:t>МДК 04.01. Общий уход за пациентами</w:t>
            </w:r>
          </w:p>
        </w:tc>
        <w:tc>
          <w:tcPr>
            <w:tcW w:w="290" w:type="pct"/>
          </w:tcPr>
          <w:p w:rsidR="00F02CC7" w:rsidRPr="00EE1242" w:rsidRDefault="00F02CC7" w:rsidP="005E30EE">
            <w:pPr>
              <w:spacing w:after="0"/>
              <w:jc w:val="center"/>
              <w:rPr>
                <w:rFonts w:ascii="Times New Roman" w:hAnsi="Times New Roman"/>
                <w:b/>
                <w:bCs/>
                <w:sz w:val="24"/>
                <w:szCs w:val="24"/>
              </w:rPr>
            </w:pPr>
            <w:r>
              <w:rPr>
                <w:rFonts w:ascii="Times New Roman" w:hAnsi="Times New Roman"/>
                <w:b/>
                <w:bCs/>
                <w:sz w:val="24"/>
                <w:szCs w:val="24"/>
              </w:rPr>
              <w:t>114</w:t>
            </w:r>
          </w:p>
        </w:tc>
        <w:tc>
          <w:tcPr>
            <w:tcW w:w="292" w:type="pct"/>
          </w:tcPr>
          <w:p w:rsidR="00F02CC7" w:rsidRPr="00EE1242" w:rsidRDefault="00F02CC7" w:rsidP="005E30EE">
            <w:pPr>
              <w:spacing w:after="0"/>
              <w:jc w:val="center"/>
              <w:rPr>
                <w:rFonts w:ascii="Times New Roman" w:hAnsi="Times New Roman"/>
                <w:sz w:val="24"/>
                <w:szCs w:val="24"/>
              </w:rPr>
            </w:pPr>
            <w:r>
              <w:rPr>
                <w:rFonts w:ascii="Times New Roman" w:hAnsi="Times New Roman"/>
                <w:sz w:val="24"/>
                <w:szCs w:val="24"/>
              </w:rPr>
              <w:t>66</w:t>
            </w:r>
          </w:p>
        </w:tc>
        <w:tc>
          <w:tcPr>
            <w:tcW w:w="290" w:type="pct"/>
          </w:tcPr>
          <w:p w:rsidR="00F02CC7" w:rsidRPr="00EE1242" w:rsidRDefault="00F02CC7" w:rsidP="005E30EE">
            <w:pPr>
              <w:spacing w:after="0"/>
              <w:jc w:val="center"/>
              <w:rPr>
                <w:rFonts w:ascii="Times New Roman" w:hAnsi="Times New Roman"/>
                <w:b/>
                <w:bCs/>
                <w:sz w:val="24"/>
                <w:szCs w:val="24"/>
              </w:rPr>
            </w:pPr>
            <w:r>
              <w:rPr>
                <w:rFonts w:ascii="Times New Roman" w:hAnsi="Times New Roman"/>
                <w:b/>
                <w:bCs/>
                <w:sz w:val="24"/>
                <w:szCs w:val="24"/>
              </w:rPr>
              <w:t>78</w:t>
            </w:r>
          </w:p>
        </w:tc>
        <w:tc>
          <w:tcPr>
            <w:tcW w:w="293" w:type="pct"/>
            <w:gridSpan w:val="2"/>
          </w:tcPr>
          <w:p w:rsidR="00F02CC7" w:rsidRPr="00EA3DE3" w:rsidRDefault="00F02CC7" w:rsidP="005E30EE">
            <w:pPr>
              <w:spacing w:after="0"/>
              <w:jc w:val="center"/>
              <w:rPr>
                <w:rFonts w:ascii="Times New Roman" w:hAnsi="Times New Roman"/>
                <w:sz w:val="24"/>
                <w:szCs w:val="24"/>
              </w:rPr>
            </w:pPr>
            <w:r>
              <w:rPr>
                <w:rFonts w:ascii="Times New Roman" w:hAnsi="Times New Roman"/>
                <w:sz w:val="24"/>
                <w:szCs w:val="24"/>
              </w:rPr>
              <w:t>66</w:t>
            </w:r>
          </w:p>
        </w:tc>
        <w:tc>
          <w:tcPr>
            <w:tcW w:w="292" w:type="pct"/>
            <w:gridSpan w:val="2"/>
          </w:tcPr>
          <w:p w:rsidR="00F02CC7" w:rsidRPr="00EE1242" w:rsidRDefault="00F02CC7" w:rsidP="005E30EE">
            <w:pPr>
              <w:spacing w:after="0"/>
              <w:jc w:val="center"/>
              <w:rPr>
                <w:rFonts w:ascii="Times New Roman" w:hAnsi="Times New Roman"/>
                <w:sz w:val="24"/>
                <w:szCs w:val="24"/>
              </w:rPr>
            </w:pPr>
          </w:p>
        </w:tc>
        <w:tc>
          <w:tcPr>
            <w:tcW w:w="243" w:type="pct"/>
          </w:tcPr>
          <w:p w:rsidR="00F02CC7" w:rsidRPr="00EE1242" w:rsidRDefault="00F02CC7" w:rsidP="005E30EE">
            <w:pPr>
              <w:spacing w:after="0"/>
              <w:jc w:val="center"/>
              <w:rPr>
                <w:rFonts w:ascii="Times New Roman" w:hAnsi="Times New Roman"/>
                <w:sz w:val="24"/>
                <w:szCs w:val="24"/>
              </w:rPr>
            </w:pPr>
          </w:p>
        </w:tc>
        <w:tc>
          <w:tcPr>
            <w:tcW w:w="345" w:type="pct"/>
            <w:gridSpan w:val="3"/>
            <w:vAlign w:val="center"/>
          </w:tcPr>
          <w:p w:rsidR="00F02CC7" w:rsidRPr="003E73D7" w:rsidRDefault="00F02CC7" w:rsidP="005E30EE">
            <w:pPr>
              <w:spacing w:after="0"/>
              <w:jc w:val="center"/>
              <w:rPr>
                <w:rFonts w:ascii="Times New Roman" w:hAnsi="Times New Roman"/>
                <w:b/>
                <w:sz w:val="24"/>
                <w:szCs w:val="24"/>
              </w:rPr>
            </w:pPr>
          </w:p>
        </w:tc>
        <w:tc>
          <w:tcPr>
            <w:tcW w:w="368" w:type="pct"/>
          </w:tcPr>
          <w:p w:rsidR="00F02CC7" w:rsidRPr="00EE1242" w:rsidRDefault="00F02CC7" w:rsidP="005E30EE">
            <w:pPr>
              <w:spacing w:after="0"/>
              <w:jc w:val="center"/>
              <w:rPr>
                <w:rFonts w:ascii="Times New Roman" w:hAnsi="Times New Roman"/>
                <w:b/>
                <w:bCs/>
                <w:sz w:val="24"/>
                <w:szCs w:val="24"/>
              </w:rPr>
            </w:pPr>
          </w:p>
        </w:tc>
        <w:tc>
          <w:tcPr>
            <w:tcW w:w="450" w:type="pct"/>
          </w:tcPr>
          <w:p w:rsidR="00F02CC7" w:rsidRPr="00EE1242" w:rsidRDefault="00F02CC7" w:rsidP="005E30EE">
            <w:pPr>
              <w:spacing w:after="0"/>
              <w:jc w:val="center"/>
              <w:rPr>
                <w:rFonts w:ascii="Times New Roman" w:hAnsi="Times New Roman"/>
                <w:b/>
                <w:bCs/>
                <w:sz w:val="24"/>
                <w:szCs w:val="24"/>
              </w:rPr>
            </w:pPr>
            <w:r>
              <w:rPr>
                <w:rFonts w:ascii="Times New Roman" w:hAnsi="Times New Roman"/>
                <w:b/>
                <w:bCs/>
                <w:sz w:val="24"/>
                <w:szCs w:val="24"/>
              </w:rPr>
              <w:t>36</w:t>
            </w:r>
          </w:p>
        </w:tc>
      </w:tr>
      <w:tr w:rsidR="00F02CC7" w:rsidRPr="00EE1242" w:rsidTr="005E30EE">
        <w:trPr>
          <w:trHeight w:val="684"/>
        </w:trPr>
        <w:tc>
          <w:tcPr>
            <w:tcW w:w="487" w:type="pct"/>
          </w:tcPr>
          <w:p w:rsidR="00F02CC7" w:rsidRDefault="00F02CC7" w:rsidP="005E30EE">
            <w:pPr>
              <w:spacing w:after="0"/>
              <w:rPr>
                <w:rFonts w:ascii="Times New Roman" w:hAnsi="Times New Roman"/>
              </w:rPr>
            </w:pPr>
            <w:r>
              <w:rPr>
                <w:rFonts w:ascii="Times New Roman" w:hAnsi="Times New Roman"/>
              </w:rPr>
              <w:t>ПК 4.2</w:t>
            </w:r>
          </w:p>
          <w:p w:rsidR="00F02CC7" w:rsidRPr="00750D20" w:rsidRDefault="00F02CC7" w:rsidP="005E30EE">
            <w:pPr>
              <w:spacing w:after="0"/>
              <w:rPr>
                <w:rFonts w:ascii="Times New Roman" w:hAnsi="Times New Roman"/>
              </w:rPr>
            </w:pPr>
            <w:r>
              <w:rPr>
                <w:rFonts w:ascii="Times New Roman" w:hAnsi="Times New Roman"/>
              </w:rPr>
              <w:t>ОК 04, ОК 05, ОК 07</w:t>
            </w:r>
            <w:r w:rsidRPr="00750D20">
              <w:rPr>
                <w:rFonts w:ascii="Times New Roman" w:hAnsi="Times New Roman"/>
              </w:rPr>
              <w:t>,</w:t>
            </w:r>
          </w:p>
          <w:p w:rsidR="00F02CC7" w:rsidRPr="009B7E02" w:rsidRDefault="00F02CC7" w:rsidP="005E30EE">
            <w:pPr>
              <w:spacing w:after="0"/>
              <w:rPr>
                <w:rFonts w:ascii="Times New Roman" w:hAnsi="Times New Roman"/>
              </w:rPr>
            </w:pPr>
            <w:r w:rsidRPr="00750D20">
              <w:rPr>
                <w:rFonts w:ascii="Times New Roman" w:hAnsi="Times New Roman"/>
              </w:rPr>
              <w:t>ОК 09.</w:t>
            </w:r>
          </w:p>
        </w:tc>
        <w:tc>
          <w:tcPr>
            <w:tcW w:w="1650" w:type="pct"/>
          </w:tcPr>
          <w:p w:rsidR="00F02CC7" w:rsidRDefault="00F02CC7" w:rsidP="005E30EE">
            <w:pPr>
              <w:spacing w:after="0" w:line="240" w:lineRule="auto"/>
              <w:rPr>
                <w:rFonts w:ascii="Times New Roman" w:hAnsi="Times New Roman"/>
              </w:rPr>
            </w:pPr>
            <w:r>
              <w:rPr>
                <w:rFonts w:ascii="Times New Roman" w:hAnsi="Times New Roman"/>
              </w:rPr>
              <w:t xml:space="preserve">Раздел 4. Технология выполнения медицинских услуг </w:t>
            </w:r>
          </w:p>
          <w:p w:rsidR="00F02CC7" w:rsidRPr="00145C97" w:rsidRDefault="00F02CC7" w:rsidP="005E30EE">
            <w:pPr>
              <w:spacing w:after="0" w:line="240" w:lineRule="auto"/>
              <w:rPr>
                <w:rFonts w:ascii="Times New Roman" w:hAnsi="Times New Roman"/>
              </w:rPr>
            </w:pPr>
            <w:r>
              <w:rPr>
                <w:rFonts w:ascii="Times New Roman" w:hAnsi="Times New Roman"/>
              </w:rPr>
              <w:t>МДК 04.04 Технология выполнения медицинских услуг</w:t>
            </w:r>
          </w:p>
        </w:tc>
        <w:tc>
          <w:tcPr>
            <w:tcW w:w="290" w:type="pct"/>
          </w:tcPr>
          <w:p w:rsidR="00F02CC7" w:rsidRDefault="00F02CC7" w:rsidP="005E30EE">
            <w:pPr>
              <w:spacing w:after="0"/>
              <w:jc w:val="center"/>
              <w:rPr>
                <w:rFonts w:ascii="Times New Roman" w:hAnsi="Times New Roman"/>
                <w:b/>
                <w:bCs/>
                <w:sz w:val="24"/>
                <w:szCs w:val="24"/>
              </w:rPr>
            </w:pPr>
            <w:r>
              <w:rPr>
                <w:rFonts w:ascii="Times New Roman" w:hAnsi="Times New Roman"/>
                <w:b/>
                <w:bCs/>
                <w:color w:val="000000" w:themeColor="text1"/>
                <w:sz w:val="24"/>
                <w:szCs w:val="24"/>
              </w:rPr>
              <w:t>220</w:t>
            </w:r>
          </w:p>
        </w:tc>
        <w:tc>
          <w:tcPr>
            <w:tcW w:w="292" w:type="pct"/>
          </w:tcPr>
          <w:p w:rsidR="00F02CC7" w:rsidRDefault="00F02CC7" w:rsidP="005E30EE">
            <w:pPr>
              <w:spacing w:after="0"/>
              <w:jc w:val="center"/>
              <w:rPr>
                <w:rFonts w:ascii="Times New Roman" w:hAnsi="Times New Roman"/>
                <w:sz w:val="24"/>
                <w:szCs w:val="24"/>
              </w:rPr>
            </w:pPr>
            <w:r>
              <w:rPr>
                <w:rFonts w:ascii="Times New Roman" w:hAnsi="Times New Roman"/>
                <w:sz w:val="24"/>
                <w:szCs w:val="24"/>
              </w:rPr>
              <w:t>72</w:t>
            </w:r>
          </w:p>
        </w:tc>
        <w:tc>
          <w:tcPr>
            <w:tcW w:w="290" w:type="pct"/>
          </w:tcPr>
          <w:p w:rsidR="00F02CC7" w:rsidRDefault="00F02CC7" w:rsidP="005E30EE">
            <w:pPr>
              <w:spacing w:after="0"/>
              <w:jc w:val="center"/>
              <w:rPr>
                <w:rFonts w:ascii="Times New Roman" w:hAnsi="Times New Roman"/>
                <w:b/>
                <w:bCs/>
                <w:sz w:val="24"/>
                <w:szCs w:val="24"/>
              </w:rPr>
            </w:pPr>
            <w:r>
              <w:rPr>
                <w:rFonts w:ascii="Times New Roman" w:hAnsi="Times New Roman"/>
                <w:b/>
                <w:bCs/>
                <w:sz w:val="24"/>
                <w:szCs w:val="24"/>
              </w:rPr>
              <w:t>94</w:t>
            </w:r>
          </w:p>
        </w:tc>
        <w:tc>
          <w:tcPr>
            <w:tcW w:w="293" w:type="pct"/>
            <w:gridSpan w:val="2"/>
          </w:tcPr>
          <w:p w:rsidR="00F02CC7" w:rsidRDefault="00F02CC7" w:rsidP="005E30EE">
            <w:pPr>
              <w:spacing w:after="0"/>
              <w:jc w:val="center"/>
              <w:rPr>
                <w:rFonts w:ascii="Times New Roman" w:hAnsi="Times New Roman"/>
                <w:sz w:val="24"/>
                <w:szCs w:val="24"/>
              </w:rPr>
            </w:pPr>
            <w:r>
              <w:rPr>
                <w:rFonts w:ascii="Times New Roman" w:hAnsi="Times New Roman"/>
                <w:sz w:val="24"/>
                <w:szCs w:val="24"/>
              </w:rPr>
              <w:t>72</w:t>
            </w:r>
          </w:p>
        </w:tc>
        <w:tc>
          <w:tcPr>
            <w:tcW w:w="292" w:type="pct"/>
            <w:gridSpan w:val="2"/>
          </w:tcPr>
          <w:p w:rsidR="00F02CC7" w:rsidRDefault="00F02CC7" w:rsidP="005E30EE">
            <w:pPr>
              <w:spacing w:after="0"/>
              <w:jc w:val="center"/>
              <w:rPr>
                <w:rFonts w:ascii="Times New Roman" w:hAnsi="Times New Roman"/>
                <w:sz w:val="24"/>
                <w:szCs w:val="24"/>
              </w:rPr>
            </w:pPr>
          </w:p>
        </w:tc>
        <w:tc>
          <w:tcPr>
            <w:tcW w:w="243" w:type="pct"/>
          </w:tcPr>
          <w:p w:rsidR="00F02CC7" w:rsidRPr="00EE1242" w:rsidRDefault="00F02CC7" w:rsidP="005E30EE">
            <w:pPr>
              <w:spacing w:after="0"/>
              <w:jc w:val="center"/>
              <w:rPr>
                <w:rFonts w:ascii="Times New Roman" w:hAnsi="Times New Roman"/>
                <w:sz w:val="24"/>
                <w:szCs w:val="24"/>
              </w:rPr>
            </w:pPr>
          </w:p>
        </w:tc>
        <w:tc>
          <w:tcPr>
            <w:tcW w:w="345" w:type="pct"/>
            <w:gridSpan w:val="3"/>
          </w:tcPr>
          <w:p w:rsidR="00F02CC7" w:rsidRDefault="00F02CC7" w:rsidP="005E30EE">
            <w:pPr>
              <w:spacing w:after="0"/>
              <w:jc w:val="center"/>
              <w:rPr>
                <w:rFonts w:ascii="Times New Roman" w:hAnsi="Times New Roman"/>
                <w:sz w:val="24"/>
                <w:szCs w:val="24"/>
              </w:rPr>
            </w:pPr>
            <w:r w:rsidRPr="008D6672">
              <w:rPr>
                <w:rFonts w:ascii="Times New Roman" w:hAnsi="Times New Roman"/>
                <w:sz w:val="24"/>
                <w:szCs w:val="24"/>
              </w:rPr>
              <w:t>18</w:t>
            </w:r>
          </w:p>
        </w:tc>
        <w:tc>
          <w:tcPr>
            <w:tcW w:w="368" w:type="pct"/>
          </w:tcPr>
          <w:p w:rsidR="00F02CC7" w:rsidRDefault="00F02CC7" w:rsidP="005E30EE">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tcPr>
          <w:p w:rsidR="00F02CC7" w:rsidRDefault="00F02CC7" w:rsidP="005E30EE">
            <w:pPr>
              <w:spacing w:after="0"/>
              <w:jc w:val="center"/>
              <w:rPr>
                <w:rFonts w:ascii="Times New Roman" w:hAnsi="Times New Roman"/>
                <w:b/>
                <w:bCs/>
                <w:sz w:val="24"/>
                <w:szCs w:val="24"/>
              </w:rPr>
            </w:pPr>
            <w:r>
              <w:rPr>
                <w:rFonts w:ascii="Times New Roman" w:hAnsi="Times New Roman"/>
                <w:b/>
                <w:bCs/>
                <w:sz w:val="24"/>
                <w:szCs w:val="24"/>
              </w:rPr>
              <w:t>72</w:t>
            </w:r>
          </w:p>
        </w:tc>
      </w:tr>
      <w:tr w:rsidR="00F02CC7" w:rsidRPr="00EE1242" w:rsidTr="005E30EE">
        <w:tc>
          <w:tcPr>
            <w:tcW w:w="487" w:type="pct"/>
          </w:tcPr>
          <w:p w:rsidR="00F02CC7" w:rsidRPr="00EE1242" w:rsidRDefault="00F02CC7" w:rsidP="005E30EE">
            <w:pPr>
              <w:spacing w:after="0"/>
              <w:rPr>
                <w:rFonts w:ascii="Times New Roman" w:hAnsi="Times New Roman"/>
                <w:i/>
                <w:sz w:val="24"/>
                <w:szCs w:val="24"/>
              </w:rPr>
            </w:pPr>
          </w:p>
        </w:tc>
        <w:tc>
          <w:tcPr>
            <w:tcW w:w="1650" w:type="pct"/>
          </w:tcPr>
          <w:p w:rsidR="00F02CC7" w:rsidRPr="00145C97" w:rsidRDefault="00F02CC7" w:rsidP="005E30EE">
            <w:pPr>
              <w:suppressAutoHyphens/>
              <w:spacing w:after="0"/>
              <w:rPr>
                <w:rFonts w:ascii="Times New Roman" w:hAnsi="Times New Roman"/>
              </w:rPr>
            </w:pPr>
            <w:r w:rsidRPr="00145C97">
              <w:rPr>
                <w:rFonts w:ascii="Times New Roman" w:hAnsi="Times New Roman"/>
              </w:rPr>
              <w:t xml:space="preserve">Производственная практика (по профилю специальности), часов </w:t>
            </w:r>
          </w:p>
        </w:tc>
        <w:tc>
          <w:tcPr>
            <w:tcW w:w="290" w:type="pct"/>
          </w:tcPr>
          <w:p w:rsidR="00F02CC7" w:rsidRPr="003461D5" w:rsidRDefault="00F02CC7" w:rsidP="005E30EE">
            <w:pPr>
              <w:suppressAutoHyphens/>
              <w:spacing w:after="0"/>
              <w:jc w:val="center"/>
              <w:rPr>
                <w:rFonts w:ascii="Times New Roman" w:hAnsi="Times New Roman"/>
                <w:bCs/>
                <w:i/>
                <w:sz w:val="24"/>
                <w:szCs w:val="24"/>
              </w:rPr>
            </w:pPr>
          </w:p>
        </w:tc>
        <w:tc>
          <w:tcPr>
            <w:tcW w:w="292" w:type="pct"/>
            <w:shd w:val="clear" w:color="auto" w:fill="C0C0C0"/>
          </w:tcPr>
          <w:p w:rsidR="00F02CC7" w:rsidRPr="00EE1242" w:rsidRDefault="00F02CC7" w:rsidP="005E30EE">
            <w:pPr>
              <w:spacing w:after="0"/>
              <w:jc w:val="center"/>
              <w:rPr>
                <w:rFonts w:ascii="Times New Roman" w:hAnsi="Times New Roman"/>
                <w:i/>
                <w:sz w:val="24"/>
                <w:szCs w:val="24"/>
              </w:rPr>
            </w:pPr>
          </w:p>
        </w:tc>
        <w:tc>
          <w:tcPr>
            <w:tcW w:w="290" w:type="pct"/>
            <w:shd w:val="clear" w:color="auto" w:fill="C0C0C0"/>
          </w:tcPr>
          <w:p w:rsidR="00F02CC7" w:rsidRPr="00EE1242" w:rsidRDefault="00F02CC7" w:rsidP="005E30EE">
            <w:pPr>
              <w:spacing w:after="0"/>
              <w:jc w:val="center"/>
              <w:rPr>
                <w:rFonts w:ascii="Times New Roman" w:hAnsi="Times New Roman"/>
                <w:b/>
                <w:bCs/>
                <w:i/>
                <w:sz w:val="24"/>
                <w:szCs w:val="24"/>
              </w:rPr>
            </w:pPr>
          </w:p>
        </w:tc>
        <w:tc>
          <w:tcPr>
            <w:tcW w:w="1541" w:type="pct"/>
            <w:gridSpan w:val="9"/>
            <w:shd w:val="clear" w:color="auto" w:fill="C0C0C0"/>
          </w:tcPr>
          <w:p w:rsidR="00F02CC7" w:rsidRPr="00EE1242" w:rsidRDefault="00F02CC7" w:rsidP="005E30EE">
            <w:pPr>
              <w:spacing w:after="0"/>
              <w:jc w:val="center"/>
              <w:rPr>
                <w:rFonts w:ascii="Times New Roman" w:hAnsi="Times New Roman"/>
                <w:i/>
                <w:sz w:val="24"/>
                <w:szCs w:val="24"/>
              </w:rPr>
            </w:pPr>
          </w:p>
        </w:tc>
        <w:tc>
          <w:tcPr>
            <w:tcW w:w="450" w:type="pct"/>
          </w:tcPr>
          <w:p w:rsidR="00F02CC7" w:rsidRPr="00EE1242" w:rsidRDefault="00F02CC7" w:rsidP="005E30EE">
            <w:pPr>
              <w:suppressAutoHyphens/>
              <w:spacing w:after="0"/>
              <w:jc w:val="center"/>
              <w:rPr>
                <w:rFonts w:ascii="Times New Roman" w:hAnsi="Times New Roman"/>
                <w:i/>
                <w:sz w:val="24"/>
                <w:szCs w:val="24"/>
              </w:rPr>
            </w:pPr>
          </w:p>
        </w:tc>
      </w:tr>
      <w:tr w:rsidR="00F02CC7" w:rsidRPr="00EE1242" w:rsidTr="005E30EE">
        <w:tc>
          <w:tcPr>
            <w:tcW w:w="487" w:type="pct"/>
          </w:tcPr>
          <w:p w:rsidR="00F02CC7" w:rsidRPr="00EE1242" w:rsidRDefault="00F02CC7" w:rsidP="005E30EE">
            <w:pPr>
              <w:spacing w:after="0"/>
              <w:rPr>
                <w:rFonts w:ascii="Times New Roman" w:hAnsi="Times New Roman"/>
                <w:i/>
                <w:sz w:val="24"/>
                <w:szCs w:val="24"/>
              </w:rPr>
            </w:pPr>
          </w:p>
        </w:tc>
        <w:tc>
          <w:tcPr>
            <w:tcW w:w="1650" w:type="pct"/>
          </w:tcPr>
          <w:p w:rsidR="00F02CC7" w:rsidRPr="00145C97" w:rsidRDefault="00F02CC7" w:rsidP="005E30EE">
            <w:pPr>
              <w:suppressAutoHyphens/>
              <w:spacing w:after="0"/>
              <w:rPr>
                <w:rFonts w:ascii="Times New Roman" w:hAnsi="Times New Roman"/>
              </w:rPr>
            </w:pPr>
            <w:r w:rsidRPr="00145C97">
              <w:rPr>
                <w:rFonts w:ascii="Times New Roman" w:hAnsi="Times New Roman"/>
              </w:rPr>
              <w:t>Промежуточная аттестация</w:t>
            </w:r>
          </w:p>
        </w:tc>
        <w:tc>
          <w:tcPr>
            <w:tcW w:w="290" w:type="pct"/>
          </w:tcPr>
          <w:p w:rsidR="00F02CC7" w:rsidRPr="003E73D7" w:rsidRDefault="00F02CC7" w:rsidP="005E30EE">
            <w:pPr>
              <w:suppressAutoHyphens/>
              <w:spacing w:after="0"/>
              <w:jc w:val="center"/>
              <w:rPr>
                <w:rFonts w:ascii="Times New Roman" w:hAnsi="Times New Roman"/>
                <w:b/>
                <w:bCs/>
                <w:sz w:val="24"/>
                <w:szCs w:val="24"/>
              </w:rPr>
            </w:pPr>
            <w:r w:rsidRPr="003E73D7">
              <w:rPr>
                <w:rFonts w:ascii="Times New Roman" w:hAnsi="Times New Roman"/>
                <w:b/>
                <w:bCs/>
                <w:sz w:val="24"/>
                <w:szCs w:val="24"/>
              </w:rPr>
              <w:t>18</w:t>
            </w:r>
          </w:p>
        </w:tc>
        <w:tc>
          <w:tcPr>
            <w:tcW w:w="292" w:type="pct"/>
            <w:shd w:val="clear" w:color="auto" w:fill="C0C0C0"/>
          </w:tcPr>
          <w:p w:rsidR="00F02CC7" w:rsidRPr="00EE1242" w:rsidRDefault="00F02CC7" w:rsidP="005E30EE">
            <w:pPr>
              <w:spacing w:after="0"/>
              <w:jc w:val="center"/>
              <w:rPr>
                <w:rFonts w:ascii="Times New Roman" w:hAnsi="Times New Roman"/>
                <w:i/>
                <w:sz w:val="24"/>
                <w:szCs w:val="24"/>
              </w:rPr>
            </w:pPr>
          </w:p>
        </w:tc>
        <w:tc>
          <w:tcPr>
            <w:tcW w:w="290" w:type="pct"/>
            <w:shd w:val="clear" w:color="auto" w:fill="C0C0C0"/>
          </w:tcPr>
          <w:p w:rsidR="00F02CC7" w:rsidRPr="00EE1242" w:rsidRDefault="00F02CC7" w:rsidP="005E30EE">
            <w:pPr>
              <w:spacing w:after="0"/>
              <w:jc w:val="center"/>
              <w:rPr>
                <w:rFonts w:ascii="Times New Roman" w:hAnsi="Times New Roman"/>
                <w:i/>
                <w:sz w:val="24"/>
                <w:szCs w:val="24"/>
              </w:rPr>
            </w:pPr>
          </w:p>
        </w:tc>
        <w:tc>
          <w:tcPr>
            <w:tcW w:w="1541" w:type="pct"/>
            <w:gridSpan w:val="9"/>
            <w:shd w:val="clear" w:color="auto" w:fill="C0C0C0"/>
          </w:tcPr>
          <w:p w:rsidR="00F02CC7" w:rsidRPr="00EE1242" w:rsidRDefault="00F02CC7" w:rsidP="005E30EE">
            <w:pPr>
              <w:spacing w:after="0"/>
              <w:jc w:val="center"/>
              <w:rPr>
                <w:rFonts w:ascii="Times New Roman" w:hAnsi="Times New Roman"/>
                <w:i/>
                <w:sz w:val="24"/>
                <w:szCs w:val="24"/>
              </w:rPr>
            </w:pPr>
          </w:p>
        </w:tc>
        <w:tc>
          <w:tcPr>
            <w:tcW w:w="450" w:type="pct"/>
          </w:tcPr>
          <w:p w:rsidR="00F02CC7" w:rsidRPr="00EE1242" w:rsidRDefault="00F02CC7" w:rsidP="005E30EE">
            <w:pPr>
              <w:suppressAutoHyphens/>
              <w:spacing w:after="0"/>
              <w:jc w:val="center"/>
              <w:rPr>
                <w:rFonts w:ascii="Times New Roman" w:hAnsi="Times New Roman"/>
                <w:sz w:val="24"/>
                <w:szCs w:val="24"/>
              </w:rPr>
            </w:pPr>
          </w:p>
        </w:tc>
      </w:tr>
      <w:tr w:rsidR="00F02CC7" w:rsidRPr="00EE1242" w:rsidTr="005E30EE">
        <w:tc>
          <w:tcPr>
            <w:tcW w:w="487" w:type="pct"/>
          </w:tcPr>
          <w:p w:rsidR="00F02CC7" w:rsidRPr="00EE1242" w:rsidRDefault="00F02CC7" w:rsidP="005E30EE">
            <w:pPr>
              <w:rPr>
                <w:rFonts w:ascii="Times New Roman" w:hAnsi="Times New Roman"/>
                <w:b/>
                <w:i/>
                <w:sz w:val="24"/>
                <w:szCs w:val="24"/>
              </w:rPr>
            </w:pPr>
          </w:p>
        </w:tc>
        <w:tc>
          <w:tcPr>
            <w:tcW w:w="1650" w:type="pct"/>
          </w:tcPr>
          <w:p w:rsidR="00F02CC7" w:rsidRPr="00EE1242" w:rsidRDefault="00F02CC7" w:rsidP="005E30EE">
            <w:pPr>
              <w:rPr>
                <w:rFonts w:ascii="Times New Roman" w:hAnsi="Times New Roman"/>
                <w:b/>
                <w:i/>
                <w:sz w:val="24"/>
                <w:szCs w:val="24"/>
              </w:rPr>
            </w:pPr>
            <w:r w:rsidRPr="00EE1242">
              <w:rPr>
                <w:rFonts w:ascii="Times New Roman" w:hAnsi="Times New Roman"/>
                <w:b/>
                <w:i/>
                <w:sz w:val="24"/>
                <w:szCs w:val="24"/>
              </w:rPr>
              <w:t>Всего:</w:t>
            </w:r>
          </w:p>
        </w:tc>
        <w:tc>
          <w:tcPr>
            <w:tcW w:w="290" w:type="pct"/>
          </w:tcPr>
          <w:p w:rsidR="00F02CC7" w:rsidRPr="00EE1242" w:rsidRDefault="00F02CC7" w:rsidP="005E30EE">
            <w:pPr>
              <w:spacing w:after="0"/>
              <w:jc w:val="center"/>
              <w:rPr>
                <w:rFonts w:ascii="Times New Roman" w:hAnsi="Times New Roman"/>
                <w:b/>
                <w:i/>
                <w:sz w:val="24"/>
                <w:szCs w:val="24"/>
              </w:rPr>
            </w:pPr>
          </w:p>
        </w:tc>
        <w:tc>
          <w:tcPr>
            <w:tcW w:w="292" w:type="pct"/>
          </w:tcPr>
          <w:p w:rsidR="00F02CC7" w:rsidRPr="003461D5" w:rsidRDefault="00F02CC7" w:rsidP="005E30EE">
            <w:pPr>
              <w:spacing w:after="0"/>
              <w:jc w:val="center"/>
              <w:rPr>
                <w:rFonts w:ascii="Times New Roman" w:hAnsi="Times New Roman"/>
                <w:sz w:val="24"/>
                <w:szCs w:val="24"/>
              </w:rPr>
            </w:pPr>
          </w:p>
        </w:tc>
        <w:tc>
          <w:tcPr>
            <w:tcW w:w="290" w:type="pct"/>
          </w:tcPr>
          <w:p w:rsidR="00F02CC7" w:rsidRPr="00EE1242" w:rsidRDefault="00F02CC7" w:rsidP="005E30EE">
            <w:pPr>
              <w:spacing w:after="0"/>
              <w:jc w:val="center"/>
              <w:rPr>
                <w:rFonts w:ascii="Times New Roman" w:hAnsi="Times New Roman"/>
                <w:b/>
                <w:i/>
                <w:sz w:val="24"/>
                <w:szCs w:val="24"/>
              </w:rPr>
            </w:pPr>
          </w:p>
        </w:tc>
        <w:tc>
          <w:tcPr>
            <w:tcW w:w="290" w:type="pct"/>
          </w:tcPr>
          <w:p w:rsidR="00F02CC7" w:rsidRPr="003461D5" w:rsidRDefault="00F02CC7" w:rsidP="005E30EE">
            <w:pPr>
              <w:spacing w:after="0"/>
              <w:jc w:val="center"/>
              <w:rPr>
                <w:rFonts w:ascii="Times New Roman" w:hAnsi="Times New Roman"/>
                <w:sz w:val="24"/>
                <w:szCs w:val="24"/>
              </w:rPr>
            </w:pPr>
          </w:p>
        </w:tc>
        <w:tc>
          <w:tcPr>
            <w:tcW w:w="292" w:type="pct"/>
            <w:gridSpan w:val="2"/>
          </w:tcPr>
          <w:p w:rsidR="00F02CC7" w:rsidRPr="00045842" w:rsidRDefault="00F02CC7" w:rsidP="005E30EE">
            <w:pPr>
              <w:spacing w:after="0"/>
              <w:jc w:val="center"/>
              <w:rPr>
                <w:rFonts w:ascii="Times New Roman" w:hAnsi="Times New Roman"/>
                <w:sz w:val="24"/>
                <w:szCs w:val="24"/>
              </w:rPr>
            </w:pPr>
          </w:p>
        </w:tc>
        <w:tc>
          <w:tcPr>
            <w:tcW w:w="311" w:type="pct"/>
            <w:gridSpan w:val="3"/>
          </w:tcPr>
          <w:p w:rsidR="00F02CC7" w:rsidRPr="00EE1242" w:rsidRDefault="00F02CC7" w:rsidP="005E30EE">
            <w:pPr>
              <w:spacing w:after="0"/>
              <w:jc w:val="center"/>
              <w:rPr>
                <w:rFonts w:ascii="Times New Roman" w:hAnsi="Times New Roman"/>
                <w:b/>
                <w:i/>
                <w:sz w:val="24"/>
                <w:szCs w:val="24"/>
                <w:vertAlign w:val="superscript"/>
              </w:rPr>
            </w:pPr>
          </w:p>
        </w:tc>
        <w:tc>
          <w:tcPr>
            <w:tcW w:w="273" w:type="pct"/>
          </w:tcPr>
          <w:p w:rsidR="00F02CC7" w:rsidRPr="003E73D7" w:rsidRDefault="00F02CC7" w:rsidP="005E30EE">
            <w:pPr>
              <w:spacing w:after="0"/>
              <w:jc w:val="center"/>
              <w:rPr>
                <w:rFonts w:ascii="Times New Roman" w:hAnsi="Times New Roman"/>
                <w:b/>
                <w:i/>
                <w:sz w:val="24"/>
                <w:szCs w:val="24"/>
              </w:rPr>
            </w:pPr>
          </w:p>
        </w:tc>
        <w:tc>
          <w:tcPr>
            <w:tcW w:w="375" w:type="pct"/>
            <w:gridSpan w:val="2"/>
          </w:tcPr>
          <w:p w:rsidR="00F02CC7" w:rsidRPr="00E9030D" w:rsidRDefault="00F02CC7" w:rsidP="005E30EE">
            <w:pPr>
              <w:spacing w:after="0"/>
              <w:jc w:val="center"/>
              <w:rPr>
                <w:rFonts w:ascii="Times New Roman" w:hAnsi="Times New Roman"/>
                <w:b/>
                <w:sz w:val="24"/>
                <w:szCs w:val="24"/>
              </w:rPr>
            </w:pPr>
          </w:p>
        </w:tc>
        <w:tc>
          <w:tcPr>
            <w:tcW w:w="450" w:type="pct"/>
          </w:tcPr>
          <w:p w:rsidR="00F02CC7" w:rsidRPr="00E9030D" w:rsidRDefault="00F02CC7" w:rsidP="005E30EE">
            <w:pPr>
              <w:spacing w:after="0"/>
              <w:jc w:val="center"/>
              <w:rPr>
                <w:rFonts w:ascii="Times New Roman" w:hAnsi="Times New Roman"/>
                <w:b/>
                <w:sz w:val="24"/>
                <w:szCs w:val="24"/>
              </w:rPr>
            </w:pPr>
          </w:p>
        </w:tc>
      </w:tr>
    </w:tbl>
    <w:p w:rsidR="00BE45F6" w:rsidRDefault="00BE45F6" w:rsidP="00BE45F6">
      <w:pPr>
        <w:spacing w:after="0"/>
        <w:jc w:val="center"/>
        <w:rPr>
          <w:rFonts w:ascii="Times New Roman" w:hAnsi="Times New Roman"/>
          <w:b/>
          <w:caps/>
          <w:sz w:val="24"/>
          <w:szCs w:val="24"/>
        </w:rPr>
      </w:pPr>
    </w:p>
    <w:p w:rsidR="00BE45F6" w:rsidRDefault="00BE45F6" w:rsidP="00BE45F6">
      <w:pPr>
        <w:rPr>
          <w:rFonts w:ascii="Times New Roman" w:hAnsi="Times New Roman"/>
          <w:b/>
          <w:sz w:val="24"/>
          <w:szCs w:val="24"/>
        </w:rPr>
      </w:pPr>
    </w:p>
    <w:p w:rsidR="00BE45F6" w:rsidRDefault="00BE45F6" w:rsidP="00BE45F6">
      <w:pPr>
        <w:rPr>
          <w:rFonts w:ascii="Times New Roman" w:hAnsi="Times New Roman"/>
          <w:b/>
          <w:sz w:val="24"/>
          <w:szCs w:val="24"/>
        </w:rPr>
      </w:pPr>
      <w:r>
        <w:rPr>
          <w:rFonts w:ascii="Times New Roman" w:hAnsi="Times New Roman"/>
          <w:b/>
          <w:sz w:val="24"/>
          <w:szCs w:val="24"/>
        </w:rPr>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8946"/>
        <w:gridCol w:w="1861"/>
      </w:tblGrid>
      <w:tr w:rsidR="00BE45F6" w:rsidTr="00BE45F6">
        <w:trPr>
          <w:trHeight w:val="1204"/>
        </w:trPr>
        <w:tc>
          <w:tcPr>
            <w:tcW w:w="1179" w:type="pct"/>
            <w:tcBorders>
              <w:top w:val="single" w:sz="4" w:space="0" w:color="auto"/>
              <w:left w:val="single" w:sz="4" w:space="0" w:color="auto"/>
              <w:bottom w:val="single" w:sz="4" w:space="0" w:color="auto"/>
              <w:right w:val="single" w:sz="4" w:space="0" w:color="auto"/>
            </w:tcBorders>
            <w:hideMark/>
          </w:tcPr>
          <w:p w:rsidR="00BE45F6" w:rsidRDefault="00BE45F6">
            <w:pPr>
              <w:jc w:val="center"/>
              <w:rPr>
                <w:rFonts w:ascii="Times New Roman" w:hAnsi="Times New Roman"/>
                <w:b/>
                <w:sz w:val="24"/>
                <w:szCs w:val="24"/>
                <w:lang w:eastAsia="en-US"/>
              </w:rPr>
            </w:pPr>
            <w:r>
              <w:rPr>
                <w:rFonts w:ascii="Times New Roman" w:hAnsi="Times New Roman"/>
                <w:b/>
                <w:bCs/>
                <w:sz w:val="24"/>
                <w:szCs w:val="24"/>
                <w:lang w:eastAsia="en-US"/>
              </w:rPr>
              <w:lastRenderedPageBreak/>
              <w:t>Наименование разделов и тем профессионального модуля (ПМ), междисциплинарных курсов (МДК)</w:t>
            </w:r>
          </w:p>
        </w:tc>
        <w:tc>
          <w:tcPr>
            <w:tcW w:w="3163" w:type="pct"/>
            <w:tcBorders>
              <w:top w:val="single" w:sz="4" w:space="0" w:color="auto"/>
              <w:left w:val="single" w:sz="4" w:space="0" w:color="auto"/>
              <w:bottom w:val="single" w:sz="4" w:space="0" w:color="auto"/>
              <w:right w:val="single" w:sz="4" w:space="0" w:color="auto"/>
            </w:tcBorders>
            <w:vAlign w:val="center"/>
            <w:hideMark/>
          </w:tcPr>
          <w:p w:rsidR="00BE45F6" w:rsidRDefault="00BE45F6">
            <w:pPr>
              <w:suppressAutoHyphens/>
              <w:spacing w:after="0"/>
              <w:jc w:val="center"/>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p w:rsidR="00BE45F6" w:rsidRDefault="00BE45F6">
            <w:pPr>
              <w:suppressAutoHyphens/>
              <w:spacing w:after="0"/>
              <w:jc w:val="center"/>
              <w:rPr>
                <w:rFonts w:ascii="Times New Roman" w:hAnsi="Times New Roman"/>
                <w:b/>
                <w:sz w:val="24"/>
                <w:szCs w:val="24"/>
                <w:lang w:eastAsia="en-US"/>
              </w:rPr>
            </w:pPr>
            <w:r>
              <w:rPr>
                <w:rFonts w:ascii="Times New Roman" w:hAnsi="Times New Roman"/>
                <w:b/>
                <w:bCs/>
                <w:sz w:val="24"/>
                <w:szCs w:val="24"/>
                <w:lang w:eastAsia="en-US"/>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bCs/>
                <w:i/>
                <w:sz w:val="24"/>
                <w:szCs w:val="24"/>
                <w:lang w:eastAsia="en-US"/>
              </w:rPr>
              <w:t>(если предусмотрены)</w:t>
            </w:r>
          </w:p>
        </w:tc>
        <w:tc>
          <w:tcPr>
            <w:tcW w:w="658" w:type="pct"/>
            <w:tcBorders>
              <w:top w:val="single" w:sz="4" w:space="0" w:color="auto"/>
              <w:left w:val="single" w:sz="4" w:space="0" w:color="auto"/>
              <w:bottom w:val="single" w:sz="4" w:space="0" w:color="auto"/>
              <w:right w:val="single" w:sz="4" w:space="0" w:color="auto"/>
            </w:tcBorders>
            <w:vAlign w:val="center"/>
            <w:hideMark/>
          </w:tcPr>
          <w:p w:rsidR="00BE45F6" w:rsidRDefault="00BE45F6">
            <w:pPr>
              <w:jc w:val="center"/>
              <w:rPr>
                <w:rFonts w:ascii="Times New Roman" w:hAnsi="Times New Roman"/>
                <w:b/>
                <w:bCs/>
                <w:sz w:val="24"/>
                <w:szCs w:val="24"/>
                <w:lang w:eastAsia="en-US"/>
              </w:rPr>
            </w:pPr>
            <w:r>
              <w:rPr>
                <w:rFonts w:ascii="Times New Roman" w:hAnsi="Times New Roman"/>
                <w:b/>
                <w:bCs/>
                <w:sz w:val="24"/>
                <w:szCs w:val="24"/>
                <w:lang w:eastAsia="en-US"/>
              </w:rPr>
              <w:t>Объем в часах</w:t>
            </w:r>
          </w:p>
        </w:tc>
      </w:tr>
      <w:tr w:rsidR="00BE45F6" w:rsidTr="00BE45F6">
        <w:tc>
          <w:tcPr>
            <w:tcW w:w="1179" w:type="pct"/>
            <w:tcBorders>
              <w:top w:val="single" w:sz="4" w:space="0" w:color="auto"/>
              <w:left w:val="single" w:sz="4" w:space="0" w:color="auto"/>
              <w:bottom w:val="single" w:sz="4" w:space="0" w:color="auto"/>
              <w:right w:val="single" w:sz="4" w:space="0" w:color="auto"/>
            </w:tcBorders>
            <w:hideMark/>
          </w:tcPr>
          <w:p w:rsidR="00BE45F6" w:rsidRDefault="00BE45F6">
            <w:pPr>
              <w:jc w:val="center"/>
              <w:rPr>
                <w:rFonts w:ascii="Times New Roman" w:hAnsi="Times New Roman"/>
                <w:b/>
                <w:sz w:val="24"/>
                <w:szCs w:val="24"/>
                <w:lang w:eastAsia="en-US"/>
              </w:rPr>
            </w:pPr>
            <w:r>
              <w:rPr>
                <w:rFonts w:ascii="Times New Roman" w:hAnsi="Times New Roman"/>
                <w:b/>
                <w:sz w:val="24"/>
                <w:szCs w:val="24"/>
                <w:lang w:eastAsia="en-US"/>
              </w:rPr>
              <w:t>1</w:t>
            </w:r>
          </w:p>
        </w:tc>
        <w:tc>
          <w:tcPr>
            <w:tcW w:w="3163" w:type="pct"/>
            <w:tcBorders>
              <w:top w:val="single" w:sz="4" w:space="0" w:color="auto"/>
              <w:left w:val="single" w:sz="4" w:space="0" w:color="auto"/>
              <w:bottom w:val="single" w:sz="4" w:space="0" w:color="auto"/>
              <w:right w:val="single" w:sz="4" w:space="0" w:color="auto"/>
            </w:tcBorders>
            <w:hideMark/>
          </w:tcPr>
          <w:p w:rsidR="00BE45F6" w:rsidRDefault="00BE45F6">
            <w:pPr>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658" w:type="pct"/>
            <w:tcBorders>
              <w:top w:val="single" w:sz="4" w:space="0" w:color="auto"/>
              <w:left w:val="single" w:sz="4" w:space="0" w:color="auto"/>
              <w:bottom w:val="single" w:sz="4" w:space="0" w:color="auto"/>
              <w:right w:val="single" w:sz="4" w:space="0" w:color="auto"/>
            </w:tcBorders>
            <w:vAlign w:val="center"/>
            <w:hideMark/>
          </w:tcPr>
          <w:p w:rsidR="00BE45F6" w:rsidRDefault="00BE45F6">
            <w:pPr>
              <w:jc w:val="center"/>
              <w:rPr>
                <w:rFonts w:ascii="Times New Roman" w:hAnsi="Times New Roman"/>
                <w:b/>
                <w:bCs/>
                <w:sz w:val="24"/>
                <w:szCs w:val="24"/>
                <w:lang w:eastAsia="en-US"/>
              </w:rPr>
            </w:pPr>
            <w:r>
              <w:rPr>
                <w:rFonts w:ascii="Times New Roman" w:hAnsi="Times New Roman"/>
                <w:b/>
                <w:bCs/>
                <w:sz w:val="24"/>
                <w:szCs w:val="24"/>
                <w:lang w:eastAsia="en-US"/>
              </w:rPr>
              <w:t>3</w:t>
            </w:r>
          </w:p>
        </w:tc>
      </w:tr>
      <w:tr w:rsidR="00BE45F6" w:rsidTr="00BE45F6">
        <w:tc>
          <w:tcPr>
            <w:tcW w:w="4342" w:type="pct"/>
            <w:gridSpan w:val="2"/>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i/>
                <w:sz w:val="24"/>
                <w:szCs w:val="24"/>
                <w:lang w:eastAsia="en-US"/>
              </w:rPr>
            </w:pPr>
            <w:r>
              <w:rPr>
                <w:rFonts w:ascii="Times New Roman" w:hAnsi="Times New Roman"/>
                <w:b/>
                <w:bCs/>
                <w:sz w:val="24"/>
                <w:szCs w:val="24"/>
                <w:lang w:eastAsia="en-US"/>
              </w:rPr>
              <w:t xml:space="preserve">Раздел 1. </w:t>
            </w:r>
            <w:r>
              <w:rPr>
                <w:rFonts w:ascii="Times New Roman" w:hAnsi="Times New Roman"/>
                <w:b/>
                <w:sz w:val="24"/>
                <w:szCs w:val="24"/>
                <w:lang w:eastAsia="en-US"/>
              </w:rPr>
              <w:t>Санитарно-эпидемиологические требования и нормативы медицинской организации</w:t>
            </w:r>
          </w:p>
        </w:tc>
        <w:tc>
          <w:tcPr>
            <w:tcW w:w="6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45F6" w:rsidRDefault="00BE45F6">
            <w:pPr>
              <w:suppressAutoHyphens/>
              <w:jc w:val="center"/>
              <w:rPr>
                <w:rFonts w:ascii="Times New Roman" w:hAnsi="Times New Roman"/>
                <w:b/>
                <w:i/>
                <w:sz w:val="24"/>
                <w:szCs w:val="24"/>
                <w:lang w:eastAsia="en-US"/>
              </w:rPr>
            </w:pPr>
          </w:p>
        </w:tc>
      </w:tr>
      <w:tr w:rsidR="00BE45F6" w:rsidRPr="00A87C18" w:rsidTr="00DA6D36">
        <w:trPr>
          <w:trHeight w:val="629"/>
        </w:trPr>
        <w:tc>
          <w:tcPr>
            <w:tcW w:w="4342" w:type="pct"/>
            <w:gridSpan w:val="2"/>
            <w:tcBorders>
              <w:top w:val="single" w:sz="4" w:space="0" w:color="auto"/>
              <w:left w:val="single" w:sz="4" w:space="0" w:color="auto"/>
              <w:bottom w:val="single" w:sz="4" w:space="0" w:color="auto"/>
              <w:right w:val="single" w:sz="4" w:space="0" w:color="auto"/>
            </w:tcBorders>
          </w:tcPr>
          <w:p w:rsidR="00DA6D36" w:rsidRDefault="00DA6D36" w:rsidP="00DA6D36">
            <w:pPr>
              <w:rPr>
                <w:rFonts w:ascii="Times New Roman" w:hAnsi="Times New Roman"/>
                <w:b/>
                <w:sz w:val="24"/>
                <w:szCs w:val="24"/>
              </w:rPr>
            </w:pPr>
            <w:r>
              <w:rPr>
                <w:rFonts w:ascii="Times New Roman" w:hAnsi="Times New Roman"/>
                <w:b/>
                <w:sz w:val="24"/>
                <w:szCs w:val="24"/>
              </w:rPr>
              <w:t xml:space="preserve">«ПМ 04. ОКАЗАНИЕ МЕДИЦИНСКОЙ </w:t>
            </w:r>
            <w:proofErr w:type="gramStart"/>
            <w:r>
              <w:rPr>
                <w:rFonts w:ascii="Times New Roman" w:hAnsi="Times New Roman"/>
                <w:b/>
                <w:sz w:val="24"/>
                <w:szCs w:val="24"/>
              </w:rPr>
              <w:t>ПОМОЩИ,ОСУЩЕСТВЛЕНИЕСЕСТРИНСКОГО</w:t>
            </w:r>
            <w:proofErr w:type="gramEnd"/>
            <w:r>
              <w:rPr>
                <w:rFonts w:ascii="Times New Roman" w:hAnsi="Times New Roman"/>
                <w:b/>
                <w:sz w:val="24"/>
                <w:szCs w:val="24"/>
              </w:rPr>
              <w:t xml:space="preserve"> УХОДА И НАБЛЮДЕНИЯ ЗА ПАЦИЕНТАМИ ПРИ ЗАБОЛЕВАНИЯХ И </w:t>
            </w:r>
            <w:r w:rsidRPr="00F02CC7">
              <w:rPr>
                <w:rFonts w:ascii="Times New Roman" w:hAnsi="Times New Roman"/>
                <w:b/>
                <w:sz w:val="24"/>
                <w:szCs w:val="24"/>
              </w:rPr>
              <w:t>СОСТОЯНИЯХ</w:t>
            </w:r>
            <w:r>
              <w:rPr>
                <w:rFonts w:ascii="Times New Roman" w:hAnsi="Times New Roman"/>
                <w:b/>
                <w:sz w:val="24"/>
                <w:szCs w:val="24"/>
              </w:rPr>
              <w:t>»</w:t>
            </w:r>
          </w:p>
          <w:p w:rsidR="00BE45F6" w:rsidRDefault="00DA6D36" w:rsidP="00DA6D36">
            <w:pPr>
              <w:rPr>
                <w:rFonts w:ascii="Times New Roman" w:hAnsi="Times New Roman"/>
                <w:i/>
                <w:sz w:val="24"/>
                <w:szCs w:val="24"/>
                <w:lang w:eastAsia="en-US"/>
              </w:rPr>
            </w:pPr>
            <w:r>
              <w:rPr>
                <w:rFonts w:ascii="Times New Roman" w:hAnsi="Times New Roman"/>
                <w:b/>
                <w:sz w:val="24"/>
                <w:szCs w:val="24"/>
              </w:rPr>
              <w:t>МДК 04.01. ОБЩИЙ УХОД ЗА ПАЦИЕНТАМИ</w:t>
            </w:r>
          </w:p>
        </w:tc>
        <w:tc>
          <w:tcPr>
            <w:tcW w:w="6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45F6" w:rsidRPr="00A87C18" w:rsidRDefault="00BE45F6">
            <w:pPr>
              <w:suppressAutoHyphens/>
              <w:jc w:val="center"/>
              <w:rPr>
                <w:rFonts w:ascii="Times New Roman" w:hAnsi="Times New Roman"/>
                <w:b/>
                <w:i/>
                <w:sz w:val="24"/>
                <w:szCs w:val="24"/>
                <w:lang w:eastAsia="en-US"/>
              </w:rPr>
            </w:pPr>
            <w:r w:rsidRPr="00A87C18">
              <w:rPr>
                <w:rFonts w:ascii="Times New Roman" w:hAnsi="Times New Roman"/>
                <w:b/>
                <w:i/>
                <w:sz w:val="24"/>
                <w:szCs w:val="24"/>
                <w:lang w:eastAsia="en-US"/>
              </w:rPr>
              <w:t>36</w:t>
            </w:r>
          </w:p>
        </w:tc>
      </w:tr>
      <w:tr w:rsidR="00BE45F6" w:rsidTr="00BE45F6">
        <w:tc>
          <w:tcPr>
            <w:tcW w:w="1179" w:type="pct"/>
            <w:vMerge w:val="restart"/>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b/>
                <w:bCs/>
                <w:sz w:val="24"/>
                <w:szCs w:val="24"/>
                <w:lang w:eastAsia="en-US"/>
              </w:rPr>
            </w:pPr>
            <w:r>
              <w:rPr>
                <w:rFonts w:ascii="Times New Roman" w:hAnsi="Times New Roman"/>
                <w:b/>
                <w:bCs/>
                <w:sz w:val="24"/>
                <w:szCs w:val="24"/>
                <w:lang w:eastAsia="en-US"/>
              </w:rPr>
              <w:t xml:space="preserve">Тема 1.1. </w:t>
            </w:r>
          </w:p>
          <w:p w:rsidR="00BE45F6" w:rsidRDefault="00DA6D36">
            <w:pPr>
              <w:rPr>
                <w:rFonts w:ascii="Times New Roman" w:hAnsi="Times New Roman"/>
                <w:b/>
                <w:bCs/>
                <w:sz w:val="24"/>
                <w:szCs w:val="24"/>
                <w:lang w:eastAsia="en-US"/>
              </w:rPr>
            </w:pPr>
            <w:r>
              <w:rPr>
                <w:rFonts w:ascii="Times New Roman" w:hAnsi="Times New Roman"/>
                <w:b/>
                <w:bCs/>
                <w:sz w:val="24"/>
                <w:szCs w:val="24"/>
                <w:lang w:eastAsia="en-US"/>
              </w:rPr>
              <w:t>Утренний туалет пациента</w:t>
            </w:r>
          </w:p>
        </w:tc>
        <w:tc>
          <w:tcPr>
            <w:tcW w:w="3163" w:type="pct"/>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b/>
                <w:sz w:val="24"/>
                <w:szCs w:val="24"/>
                <w:lang w:eastAsia="en-US"/>
              </w:rPr>
            </w:pPr>
            <w:r>
              <w:rPr>
                <w:rFonts w:ascii="Times New Roman" w:hAnsi="Times New Roman"/>
                <w:b/>
                <w:bCs/>
                <w:sz w:val="24"/>
                <w:szCs w:val="24"/>
                <w:lang w:eastAsia="en-US"/>
              </w:rPr>
              <w:t xml:space="preserve">Содержание </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E45F6" w:rsidRDefault="00BE45F6">
            <w:pPr>
              <w:suppressAutoHyphens/>
              <w:jc w:val="center"/>
              <w:rPr>
                <w:rFonts w:ascii="Times New Roman" w:hAnsi="Times New Roman"/>
                <w:b/>
                <w:i/>
                <w:sz w:val="24"/>
                <w:szCs w:val="24"/>
                <w:lang w:eastAsia="en-US"/>
              </w:rPr>
            </w:pPr>
            <w:r>
              <w:rPr>
                <w:rFonts w:ascii="Times New Roman" w:hAnsi="Times New Roman"/>
                <w:b/>
                <w:i/>
                <w:sz w:val="24"/>
                <w:szCs w:val="24"/>
                <w:lang w:eastAsia="en-US"/>
              </w:rPr>
              <w:t>6</w:t>
            </w:r>
          </w:p>
        </w:tc>
      </w:tr>
      <w:tr w:rsidR="00BE45F6" w:rsidTr="00BE45F6">
        <w:trPr>
          <w:trHeight w:val="4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bCs/>
                <w:sz w:val="24"/>
                <w:szCs w:val="24"/>
                <w:lang w:eastAsia="en-US"/>
              </w:rPr>
            </w:pPr>
          </w:p>
        </w:tc>
        <w:tc>
          <w:tcPr>
            <w:tcW w:w="3163" w:type="pct"/>
            <w:tcBorders>
              <w:top w:val="single" w:sz="4" w:space="0" w:color="auto"/>
              <w:left w:val="single" w:sz="4" w:space="0" w:color="auto"/>
              <w:bottom w:val="single" w:sz="4" w:space="0" w:color="auto"/>
              <w:right w:val="single" w:sz="4" w:space="0" w:color="auto"/>
            </w:tcBorders>
            <w:hideMark/>
          </w:tcPr>
          <w:p w:rsidR="00A87C18" w:rsidRPr="00310435" w:rsidRDefault="00A87C18" w:rsidP="00A87C18">
            <w:pPr>
              <w:spacing w:after="0"/>
              <w:rPr>
                <w:rFonts w:ascii="Times New Roman" w:hAnsi="Times New Roman"/>
                <w:sz w:val="24"/>
                <w:szCs w:val="24"/>
              </w:rPr>
            </w:pPr>
            <w:r w:rsidRPr="00310435">
              <w:rPr>
                <w:rFonts w:ascii="Times New Roman" w:hAnsi="Times New Roman"/>
                <w:sz w:val="24"/>
                <w:szCs w:val="24"/>
              </w:rPr>
              <w:t xml:space="preserve">Проведение утреннего туалета тяжелобольного пациента. </w:t>
            </w:r>
          </w:p>
          <w:p w:rsidR="00BE45F6" w:rsidRDefault="00A87C18" w:rsidP="00A87C18">
            <w:pPr>
              <w:suppressAutoHyphens/>
              <w:spacing w:after="0"/>
              <w:rPr>
                <w:rFonts w:ascii="Times New Roman" w:hAnsi="Times New Roman"/>
                <w:sz w:val="24"/>
                <w:szCs w:val="24"/>
              </w:rPr>
            </w:pPr>
            <w:r w:rsidRPr="00310435">
              <w:rPr>
                <w:rFonts w:ascii="Times New Roman" w:hAnsi="Times New Roman"/>
                <w:sz w:val="24"/>
                <w:szCs w:val="24"/>
              </w:rPr>
              <w:t xml:space="preserve">Уход за глазами. </w:t>
            </w:r>
            <w:r>
              <w:rPr>
                <w:rFonts w:ascii="Times New Roman" w:hAnsi="Times New Roman"/>
                <w:sz w:val="24"/>
                <w:szCs w:val="24"/>
              </w:rPr>
              <w:t>Уход за носом</w:t>
            </w:r>
            <w:r w:rsidRPr="00310435">
              <w:rPr>
                <w:rFonts w:ascii="Times New Roman" w:hAnsi="Times New Roman"/>
                <w:sz w:val="24"/>
                <w:szCs w:val="24"/>
              </w:rPr>
              <w:t>. Уход за ушами. Уход за волосами.</w:t>
            </w:r>
          </w:p>
          <w:p w:rsidR="00A87C18" w:rsidRDefault="00A87C18" w:rsidP="00A87C18">
            <w:pPr>
              <w:suppressAutoHyphens/>
              <w:spacing w:after="0"/>
              <w:rPr>
                <w:rFonts w:ascii="Times New Roman" w:hAnsi="Times New Roman"/>
                <w:sz w:val="24"/>
                <w:szCs w:val="24"/>
              </w:rPr>
            </w:pPr>
            <w:r w:rsidRPr="00310435">
              <w:rPr>
                <w:rFonts w:ascii="Times New Roman" w:hAnsi="Times New Roman"/>
                <w:sz w:val="24"/>
                <w:szCs w:val="24"/>
              </w:rPr>
              <w:t>Уход за слизистой полости рта, чистка зубов, уход за зубными протезами</w:t>
            </w:r>
          </w:p>
          <w:p w:rsidR="00AC20E8" w:rsidRDefault="00AC20E8" w:rsidP="00A87C18">
            <w:pPr>
              <w:suppressAutoHyphens/>
              <w:spacing w:after="0"/>
              <w:rPr>
                <w:rFonts w:ascii="Times New Roman" w:hAnsi="Times New Roman"/>
                <w:sz w:val="24"/>
                <w:szCs w:val="24"/>
              </w:rPr>
            </w:pPr>
            <w:r w:rsidRPr="00310435">
              <w:rPr>
                <w:rFonts w:ascii="Times New Roman" w:hAnsi="Times New Roman"/>
                <w:sz w:val="24"/>
                <w:szCs w:val="24"/>
              </w:rPr>
              <w:t>Осуществление смены нательного и постельного белья (продольным</w:t>
            </w:r>
            <w:r>
              <w:rPr>
                <w:rFonts w:ascii="Times New Roman" w:hAnsi="Times New Roman"/>
                <w:sz w:val="24"/>
                <w:szCs w:val="24"/>
              </w:rPr>
              <w:t>, поперечным  способами</w:t>
            </w:r>
            <w:r w:rsidRPr="00310435">
              <w:rPr>
                <w:rFonts w:ascii="Times New Roman" w:hAnsi="Times New Roman"/>
                <w:sz w:val="24"/>
                <w:szCs w:val="24"/>
              </w:rPr>
              <w:t>)</w:t>
            </w:r>
          </w:p>
          <w:p w:rsidR="00AC20E8" w:rsidRDefault="00AC20E8" w:rsidP="00A87C18">
            <w:pPr>
              <w:suppressAutoHyphens/>
              <w:spacing w:after="0"/>
              <w:rPr>
                <w:rFonts w:ascii="Times New Roman" w:hAnsi="Times New Roman"/>
                <w:sz w:val="24"/>
                <w:szCs w:val="24"/>
              </w:rPr>
            </w:pPr>
            <w:r w:rsidRPr="00310435">
              <w:rPr>
                <w:rFonts w:ascii="Times New Roman" w:hAnsi="Times New Roman"/>
                <w:sz w:val="24"/>
                <w:szCs w:val="24"/>
              </w:rPr>
              <w:t>Проведение утреннего туалета тяжелобольного пациента. Уход за наружными половыми органами женщины.</w:t>
            </w:r>
            <w:r>
              <w:rPr>
                <w:rFonts w:ascii="Times New Roman" w:hAnsi="Times New Roman"/>
                <w:sz w:val="24"/>
                <w:szCs w:val="24"/>
              </w:rPr>
              <w:t xml:space="preserve"> Подача судна</w:t>
            </w:r>
          </w:p>
          <w:p w:rsidR="00AC20E8" w:rsidRDefault="00AC20E8" w:rsidP="00AC20E8">
            <w:pPr>
              <w:spacing w:after="0"/>
              <w:rPr>
                <w:rFonts w:ascii="Times New Roman" w:hAnsi="Times New Roman"/>
                <w:sz w:val="24"/>
                <w:szCs w:val="24"/>
              </w:rPr>
            </w:pPr>
            <w:r w:rsidRPr="00674044">
              <w:rPr>
                <w:rFonts w:ascii="Times New Roman" w:hAnsi="Times New Roman"/>
                <w:sz w:val="24"/>
                <w:szCs w:val="24"/>
              </w:rPr>
              <w:t>Проведение утреннего туалета тяжелобольного</w:t>
            </w:r>
            <w:r>
              <w:rPr>
                <w:rFonts w:ascii="Times New Roman" w:hAnsi="Times New Roman"/>
                <w:sz w:val="24"/>
                <w:szCs w:val="24"/>
              </w:rPr>
              <w:t xml:space="preserve"> пациента. Уход за наружными </w:t>
            </w:r>
          </w:p>
          <w:p w:rsidR="00AC20E8" w:rsidRDefault="00AC20E8" w:rsidP="00AC20E8">
            <w:pPr>
              <w:suppressAutoHyphens/>
              <w:spacing w:after="0"/>
              <w:rPr>
                <w:rFonts w:ascii="Times New Roman" w:hAnsi="Times New Roman"/>
                <w:sz w:val="24"/>
                <w:szCs w:val="24"/>
                <w:lang w:eastAsia="en-US"/>
              </w:rPr>
            </w:pPr>
            <w:r>
              <w:rPr>
                <w:rFonts w:ascii="Times New Roman" w:hAnsi="Times New Roman"/>
                <w:sz w:val="24"/>
                <w:szCs w:val="24"/>
              </w:rPr>
              <w:t>по</w:t>
            </w:r>
            <w:r w:rsidRPr="00674044">
              <w:rPr>
                <w:rFonts w:ascii="Times New Roman" w:hAnsi="Times New Roman"/>
                <w:sz w:val="24"/>
                <w:szCs w:val="24"/>
              </w:rPr>
              <w:t>ловыми органами му</w:t>
            </w:r>
            <w:r>
              <w:rPr>
                <w:rFonts w:ascii="Times New Roman" w:hAnsi="Times New Roman"/>
                <w:sz w:val="24"/>
                <w:szCs w:val="24"/>
              </w:rPr>
              <w:t xml:space="preserve">жчины. </w:t>
            </w:r>
            <w:r w:rsidRPr="00674044">
              <w:rPr>
                <w:rFonts w:ascii="Times New Roman" w:hAnsi="Times New Roman"/>
                <w:sz w:val="24"/>
                <w:szCs w:val="24"/>
              </w:rPr>
              <w:t>Подача судна, мочеприемника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i/>
                <w:sz w:val="24"/>
                <w:szCs w:val="24"/>
                <w:lang w:eastAsia="en-US"/>
              </w:rPr>
            </w:pPr>
          </w:p>
        </w:tc>
      </w:tr>
      <w:tr w:rsidR="00BE45F6" w:rsidTr="00BE45F6">
        <w:tc>
          <w:tcPr>
            <w:tcW w:w="1179" w:type="pct"/>
            <w:vMerge w:val="restart"/>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b/>
                <w:bCs/>
                <w:sz w:val="24"/>
                <w:szCs w:val="24"/>
                <w:lang w:eastAsia="en-US"/>
              </w:rPr>
            </w:pPr>
            <w:r>
              <w:rPr>
                <w:rFonts w:ascii="Times New Roman" w:hAnsi="Times New Roman"/>
                <w:b/>
                <w:bCs/>
                <w:sz w:val="24"/>
                <w:szCs w:val="24"/>
                <w:lang w:eastAsia="en-US"/>
              </w:rPr>
              <w:t>Тема 1.2</w:t>
            </w:r>
          </w:p>
          <w:p w:rsidR="00BE45F6" w:rsidRDefault="00DA6D36">
            <w:pPr>
              <w:rPr>
                <w:rFonts w:ascii="Times New Roman" w:hAnsi="Times New Roman"/>
                <w:b/>
                <w:bCs/>
                <w:sz w:val="24"/>
                <w:szCs w:val="24"/>
                <w:lang w:eastAsia="en-US"/>
              </w:rPr>
            </w:pPr>
            <w:r>
              <w:rPr>
                <w:rFonts w:ascii="Times New Roman" w:hAnsi="Times New Roman"/>
                <w:b/>
                <w:bCs/>
                <w:sz w:val="24"/>
                <w:szCs w:val="24"/>
                <w:lang w:eastAsia="en-US"/>
              </w:rPr>
              <w:lastRenderedPageBreak/>
              <w:t>Личная гигиена тяжелобольного пациента</w:t>
            </w:r>
          </w:p>
        </w:tc>
        <w:tc>
          <w:tcPr>
            <w:tcW w:w="3163" w:type="pct"/>
            <w:tcBorders>
              <w:top w:val="single" w:sz="4" w:space="0" w:color="auto"/>
              <w:left w:val="single" w:sz="4" w:space="0" w:color="auto"/>
              <w:bottom w:val="single" w:sz="4" w:space="0" w:color="auto"/>
              <w:right w:val="single" w:sz="4" w:space="0" w:color="auto"/>
            </w:tcBorders>
            <w:hideMark/>
          </w:tcPr>
          <w:p w:rsidR="00BE45F6" w:rsidRDefault="00BE45F6">
            <w:pPr>
              <w:suppressAutoHyphens/>
              <w:spacing w:after="0"/>
              <w:rPr>
                <w:rFonts w:ascii="Times New Roman" w:hAnsi="Times New Roman"/>
                <w:sz w:val="24"/>
                <w:szCs w:val="24"/>
                <w:lang w:eastAsia="en-US"/>
              </w:rPr>
            </w:pPr>
            <w:r>
              <w:rPr>
                <w:rFonts w:ascii="Times New Roman" w:hAnsi="Times New Roman"/>
                <w:b/>
                <w:bCs/>
                <w:sz w:val="24"/>
                <w:szCs w:val="24"/>
                <w:lang w:eastAsia="en-US"/>
              </w:rPr>
              <w:lastRenderedPageBreak/>
              <w:t>Содержание</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E45F6" w:rsidRDefault="00BE45F6">
            <w:pPr>
              <w:suppressAutoHyphens/>
              <w:jc w:val="center"/>
              <w:rPr>
                <w:rFonts w:ascii="Times New Roman" w:hAnsi="Times New Roman"/>
                <w:b/>
                <w:i/>
                <w:sz w:val="24"/>
                <w:szCs w:val="24"/>
                <w:lang w:eastAsia="en-US"/>
              </w:rPr>
            </w:pPr>
            <w:r>
              <w:rPr>
                <w:rFonts w:ascii="Times New Roman" w:hAnsi="Times New Roman"/>
                <w:b/>
                <w:i/>
                <w:sz w:val="24"/>
                <w:szCs w:val="24"/>
                <w:lang w:eastAsia="en-US"/>
              </w:rPr>
              <w:t>6</w:t>
            </w:r>
          </w:p>
        </w:tc>
      </w:tr>
      <w:tr w:rsidR="00BE45F6" w:rsidTr="00BE45F6">
        <w:trPr>
          <w:trHeight w:val="20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bCs/>
                <w:sz w:val="24"/>
                <w:szCs w:val="24"/>
                <w:lang w:eastAsia="en-US"/>
              </w:rPr>
            </w:pPr>
          </w:p>
        </w:tc>
        <w:tc>
          <w:tcPr>
            <w:tcW w:w="3163" w:type="pct"/>
            <w:tcBorders>
              <w:top w:val="single" w:sz="4" w:space="0" w:color="auto"/>
              <w:left w:val="single" w:sz="4" w:space="0" w:color="auto"/>
              <w:bottom w:val="single" w:sz="4" w:space="0" w:color="auto"/>
              <w:right w:val="single" w:sz="4" w:space="0" w:color="auto"/>
            </w:tcBorders>
          </w:tcPr>
          <w:p w:rsidR="00A87C18" w:rsidRPr="00310435" w:rsidRDefault="00A87C18" w:rsidP="00A87C18">
            <w:pPr>
              <w:spacing w:after="0"/>
              <w:rPr>
                <w:rFonts w:ascii="Times New Roman" w:hAnsi="Times New Roman"/>
                <w:sz w:val="24"/>
                <w:szCs w:val="24"/>
              </w:rPr>
            </w:pPr>
            <w:r w:rsidRPr="00310435">
              <w:rPr>
                <w:rFonts w:ascii="Times New Roman" w:hAnsi="Times New Roman"/>
                <w:sz w:val="24"/>
                <w:szCs w:val="24"/>
              </w:rPr>
              <w:t>1.Санитарно-эпидемиологические требования соблюдения правил личной гигиены пациента.</w:t>
            </w:r>
          </w:p>
          <w:p w:rsidR="00A87C18" w:rsidRPr="00310435" w:rsidRDefault="00A87C18" w:rsidP="00A87C18">
            <w:pPr>
              <w:spacing w:after="0"/>
              <w:rPr>
                <w:rFonts w:ascii="Times New Roman" w:hAnsi="Times New Roman"/>
                <w:sz w:val="24"/>
                <w:szCs w:val="24"/>
              </w:rPr>
            </w:pPr>
            <w:r w:rsidRPr="00310435">
              <w:rPr>
                <w:rFonts w:ascii="Times New Roman" w:hAnsi="Times New Roman"/>
                <w:sz w:val="24"/>
                <w:szCs w:val="24"/>
              </w:rPr>
              <w:t>2.Задачи сестринской помощи в осуществлении личной гигиены в зависимости от состояния пациента.</w:t>
            </w:r>
          </w:p>
          <w:p w:rsidR="00A87C18" w:rsidRPr="00310435" w:rsidRDefault="00A87C18" w:rsidP="00A87C18">
            <w:pPr>
              <w:spacing w:after="0"/>
              <w:rPr>
                <w:rFonts w:ascii="Times New Roman" w:hAnsi="Times New Roman"/>
                <w:sz w:val="24"/>
                <w:szCs w:val="24"/>
              </w:rPr>
            </w:pPr>
            <w:r w:rsidRPr="00310435">
              <w:rPr>
                <w:rFonts w:ascii="Times New Roman" w:hAnsi="Times New Roman"/>
                <w:sz w:val="24"/>
                <w:szCs w:val="24"/>
              </w:rPr>
              <w:t>3.Значение личной гигиены пациента.</w:t>
            </w:r>
          </w:p>
          <w:p w:rsidR="00A87C18" w:rsidRPr="00310435" w:rsidRDefault="00A87C18" w:rsidP="00A87C18">
            <w:pPr>
              <w:spacing w:after="0"/>
              <w:rPr>
                <w:rFonts w:ascii="Times New Roman" w:hAnsi="Times New Roman"/>
                <w:sz w:val="24"/>
                <w:szCs w:val="24"/>
              </w:rPr>
            </w:pPr>
            <w:r w:rsidRPr="00310435">
              <w:rPr>
                <w:rFonts w:ascii="Times New Roman" w:hAnsi="Times New Roman"/>
                <w:sz w:val="24"/>
                <w:szCs w:val="24"/>
              </w:rPr>
              <w:t>4.Особенности личной гигиены в различные возрастные периоды</w:t>
            </w:r>
          </w:p>
          <w:p w:rsidR="002E7278" w:rsidRDefault="00A87C18" w:rsidP="00A87C18">
            <w:pPr>
              <w:suppressAutoHyphens/>
              <w:spacing w:after="0" w:line="240" w:lineRule="auto"/>
              <w:rPr>
                <w:rFonts w:ascii="Times New Roman" w:hAnsi="Times New Roman"/>
                <w:sz w:val="24"/>
                <w:szCs w:val="24"/>
                <w:lang w:eastAsia="en-US"/>
              </w:rPr>
            </w:pPr>
            <w:r w:rsidRPr="00310435">
              <w:rPr>
                <w:rFonts w:ascii="Times New Roman" w:hAnsi="Times New Roman"/>
                <w:sz w:val="24"/>
                <w:szCs w:val="24"/>
              </w:rPr>
              <w:t>5.</w:t>
            </w:r>
            <w:r>
              <w:rPr>
                <w:rFonts w:ascii="Times New Roman" w:hAnsi="Times New Roman"/>
                <w:sz w:val="24"/>
                <w:szCs w:val="24"/>
              </w:rPr>
              <w:t xml:space="preserve"> </w:t>
            </w:r>
            <w:r w:rsidRPr="00310435">
              <w:rPr>
                <w:rFonts w:ascii="Times New Roman" w:hAnsi="Times New Roman"/>
                <w:sz w:val="24"/>
                <w:szCs w:val="24"/>
              </w:rPr>
              <w:t>Диагностические критерии факторов риска развития пролежней. Профилактика пролежней у тяжелобольных пациентов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i/>
                <w:sz w:val="24"/>
                <w:szCs w:val="24"/>
                <w:lang w:eastAsia="en-US"/>
              </w:rPr>
            </w:pPr>
          </w:p>
        </w:tc>
      </w:tr>
      <w:tr w:rsidR="00BE45F6" w:rsidTr="00BE45F6">
        <w:tc>
          <w:tcPr>
            <w:tcW w:w="1179" w:type="pct"/>
            <w:vMerge w:val="restart"/>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b/>
                <w:bCs/>
                <w:sz w:val="24"/>
                <w:szCs w:val="24"/>
                <w:lang w:eastAsia="en-US"/>
              </w:rPr>
            </w:pPr>
            <w:r>
              <w:rPr>
                <w:rFonts w:ascii="Times New Roman" w:hAnsi="Times New Roman"/>
                <w:b/>
                <w:bCs/>
                <w:sz w:val="24"/>
                <w:szCs w:val="24"/>
                <w:lang w:eastAsia="en-US"/>
              </w:rPr>
              <w:lastRenderedPageBreak/>
              <w:t>Тема 1.3</w:t>
            </w:r>
          </w:p>
          <w:p w:rsidR="00BE45F6" w:rsidRDefault="002E7278">
            <w:pPr>
              <w:rPr>
                <w:rFonts w:ascii="Times New Roman" w:hAnsi="Times New Roman"/>
                <w:b/>
                <w:bCs/>
                <w:sz w:val="24"/>
                <w:szCs w:val="24"/>
                <w:lang w:eastAsia="en-US"/>
              </w:rPr>
            </w:pPr>
            <w:r>
              <w:rPr>
                <w:rFonts w:ascii="Times New Roman" w:hAnsi="Times New Roman"/>
                <w:b/>
                <w:bCs/>
                <w:sz w:val="24"/>
                <w:szCs w:val="24"/>
                <w:lang w:eastAsia="en-US"/>
              </w:rPr>
              <w:t>Уход и профилактика пролежней</w:t>
            </w:r>
          </w:p>
        </w:tc>
        <w:tc>
          <w:tcPr>
            <w:tcW w:w="3163" w:type="pct"/>
            <w:tcBorders>
              <w:top w:val="single" w:sz="4" w:space="0" w:color="auto"/>
              <w:left w:val="single" w:sz="4" w:space="0" w:color="auto"/>
              <w:bottom w:val="single" w:sz="4" w:space="0" w:color="auto"/>
              <w:right w:val="single" w:sz="4" w:space="0" w:color="auto"/>
            </w:tcBorders>
            <w:hideMark/>
          </w:tcPr>
          <w:p w:rsidR="00BE45F6" w:rsidRDefault="00BE45F6">
            <w:pPr>
              <w:suppressAutoHyphens/>
              <w:spacing w:after="0"/>
              <w:rPr>
                <w:rFonts w:ascii="Times New Roman" w:hAnsi="Times New Roman"/>
                <w:sz w:val="24"/>
                <w:szCs w:val="24"/>
                <w:lang w:eastAsia="en-US"/>
              </w:rPr>
            </w:pPr>
            <w:r>
              <w:rPr>
                <w:rFonts w:ascii="Times New Roman" w:hAnsi="Times New Roman"/>
                <w:b/>
                <w:sz w:val="24"/>
                <w:szCs w:val="24"/>
                <w:lang w:eastAsia="en-US"/>
              </w:rPr>
              <w:t>Содержание</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E45F6" w:rsidRDefault="00BE45F6">
            <w:pPr>
              <w:suppressAutoHyphens/>
              <w:jc w:val="center"/>
              <w:rPr>
                <w:rFonts w:ascii="Times New Roman" w:hAnsi="Times New Roman"/>
                <w:b/>
                <w:i/>
                <w:sz w:val="24"/>
                <w:szCs w:val="24"/>
                <w:lang w:eastAsia="en-US"/>
              </w:rPr>
            </w:pPr>
            <w:r>
              <w:rPr>
                <w:rFonts w:ascii="Times New Roman" w:hAnsi="Times New Roman"/>
                <w:b/>
                <w:i/>
                <w:sz w:val="24"/>
                <w:szCs w:val="24"/>
                <w:lang w:eastAsia="en-US"/>
              </w:rPr>
              <w:t>6</w:t>
            </w:r>
          </w:p>
        </w:tc>
      </w:tr>
      <w:tr w:rsidR="00BE45F6" w:rsidTr="00BE45F6">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bCs/>
                <w:sz w:val="24"/>
                <w:szCs w:val="24"/>
                <w:lang w:eastAsia="en-US"/>
              </w:rPr>
            </w:pPr>
          </w:p>
        </w:tc>
        <w:tc>
          <w:tcPr>
            <w:tcW w:w="3163" w:type="pct"/>
            <w:tcBorders>
              <w:top w:val="single" w:sz="4" w:space="0" w:color="auto"/>
              <w:left w:val="single" w:sz="4" w:space="0" w:color="auto"/>
              <w:bottom w:val="single" w:sz="4" w:space="0" w:color="auto"/>
              <w:right w:val="single" w:sz="4" w:space="0" w:color="auto"/>
            </w:tcBorders>
          </w:tcPr>
          <w:p w:rsidR="00AC20E8" w:rsidRDefault="00AC20E8" w:rsidP="00AC20E8">
            <w:pPr>
              <w:spacing w:after="0"/>
              <w:rPr>
                <w:rFonts w:ascii="Times New Roman" w:hAnsi="Times New Roman"/>
                <w:sz w:val="24"/>
                <w:szCs w:val="24"/>
              </w:rPr>
            </w:pPr>
            <w:r w:rsidRPr="00310435">
              <w:rPr>
                <w:rFonts w:ascii="Times New Roman" w:hAnsi="Times New Roman"/>
                <w:sz w:val="24"/>
                <w:szCs w:val="24"/>
              </w:rPr>
              <w:t>1.</w:t>
            </w:r>
            <w:r>
              <w:rPr>
                <w:rFonts w:ascii="Times New Roman" w:hAnsi="Times New Roman"/>
                <w:sz w:val="24"/>
                <w:szCs w:val="24"/>
              </w:rPr>
              <w:t xml:space="preserve"> Понятие пролежней, опрелостей. </w:t>
            </w:r>
          </w:p>
          <w:p w:rsidR="00AC20E8" w:rsidRDefault="00AC20E8" w:rsidP="00AC20E8">
            <w:pPr>
              <w:spacing w:after="0"/>
              <w:rPr>
                <w:rFonts w:ascii="Times New Roman" w:hAnsi="Times New Roman"/>
                <w:sz w:val="24"/>
                <w:szCs w:val="24"/>
              </w:rPr>
            </w:pPr>
            <w:r>
              <w:rPr>
                <w:rFonts w:ascii="Times New Roman" w:hAnsi="Times New Roman"/>
                <w:sz w:val="24"/>
                <w:szCs w:val="24"/>
              </w:rPr>
              <w:t>2. Факторы развития пролежней</w:t>
            </w:r>
          </w:p>
          <w:p w:rsidR="00AC20E8" w:rsidRDefault="00AC20E8" w:rsidP="00AC20E8">
            <w:pPr>
              <w:suppressAutoHyphens/>
              <w:spacing w:after="0"/>
              <w:rPr>
                <w:rFonts w:ascii="Times New Roman" w:hAnsi="Times New Roman"/>
                <w:sz w:val="24"/>
                <w:szCs w:val="24"/>
              </w:rPr>
            </w:pPr>
            <w:r>
              <w:rPr>
                <w:rFonts w:ascii="Times New Roman" w:hAnsi="Times New Roman"/>
                <w:sz w:val="24"/>
                <w:szCs w:val="24"/>
              </w:rPr>
              <w:t xml:space="preserve">3. Оценка риска развития пролежней по шкале </w:t>
            </w:r>
            <w:proofErr w:type="spellStart"/>
            <w:r>
              <w:rPr>
                <w:rFonts w:ascii="Times New Roman" w:hAnsi="Times New Roman"/>
                <w:sz w:val="24"/>
                <w:szCs w:val="24"/>
              </w:rPr>
              <w:t>Ватерлоу</w:t>
            </w:r>
            <w:proofErr w:type="spellEnd"/>
            <w:r>
              <w:rPr>
                <w:rFonts w:ascii="Times New Roman" w:hAnsi="Times New Roman"/>
                <w:sz w:val="24"/>
                <w:szCs w:val="24"/>
              </w:rPr>
              <w:t>, Нортон</w:t>
            </w:r>
          </w:p>
          <w:p w:rsidR="00AC20E8" w:rsidRPr="00310435" w:rsidRDefault="00AC20E8" w:rsidP="00AC20E8">
            <w:pPr>
              <w:spacing w:after="0"/>
              <w:rPr>
                <w:rFonts w:ascii="Times New Roman" w:hAnsi="Times New Roman"/>
                <w:sz w:val="24"/>
                <w:szCs w:val="24"/>
              </w:rPr>
            </w:pPr>
            <w:r>
              <w:rPr>
                <w:rFonts w:ascii="Times New Roman" w:hAnsi="Times New Roman"/>
                <w:sz w:val="24"/>
                <w:szCs w:val="24"/>
              </w:rPr>
              <w:t>4.</w:t>
            </w:r>
            <w:r w:rsidRPr="00310435">
              <w:rPr>
                <w:rFonts w:ascii="Times New Roman" w:hAnsi="Times New Roman"/>
                <w:sz w:val="24"/>
                <w:szCs w:val="24"/>
              </w:rPr>
              <w:t xml:space="preserve">Осуществление ухода за кожей и естественными складками тяжелобольного пациента. </w:t>
            </w:r>
          </w:p>
          <w:p w:rsidR="00AC20E8" w:rsidRDefault="00AC20E8" w:rsidP="00AC20E8">
            <w:pPr>
              <w:suppressAutoHyphens/>
              <w:spacing w:after="0"/>
              <w:rPr>
                <w:rFonts w:ascii="Times New Roman" w:hAnsi="Times New Roman"/>
                <w:sz w:val="24"/>
                <w:szCs w:val="24"/>
              </w:rPr>
            </w:pPr>
            <w:r>
              <w:rPr>
                <w:rFonts w:ascii="Times New Roman" w:hAnsi="Times New Roman"/>
                <w:sz w:val="24"/>
                <w:szCs w:val="24"/>
              </w:rPr>
              <w:t>5.</w:t>
            </w:r>
            <w:r w:rsidRPr="00310435">
              <w:rPr>
                <w:rFonts w:ascii="Times New Roman" w:hAnsi="Times New Roman"/>
                <w:sz w:val="24"/>
                <w:szCs w:val="24"/>
              </w:rPr>
              <w:t xml:space="preserve">Осуществление ухода за пациентом при риске развития пролежней (оценка риска развития пролежней по шкале </w:t>
            </w:r>
            <w:proofErr w:type="spellStart"/>
            <w:r w:rsidRPr="00310435">
              <w:rPr>
                <w:rFonts w:ascii="Times New Roman" w:hAnsi="Times New Roman"/>
                <w:sz w:val="24"/>
                <w:szCs w:val="24"/>
              </w:rPr>
              <w:t>Ватерлоу</w:t>
            </w:r>
            <w:proofErr w:type="spellEnd"/>
            <w:r w:rsidRPr="00310435">
              <w:rPr>
                <w:rFonts w:ascii="Times New Roman" w:hAnsi="Times New Roman"/>
                <w:sz w:val="24"/>
                <w:szCs w:val="24"/>
              </w:rPr>
              <w:t>, уход за пациентом согласно отраслевому стандарту). Использование современных средств ухода при риске развития пролежней.</w:t>
            </w:r>
          </w:p>
          <w:p w:rsidR="00AC20E8" w:rsidRDefault="00AC20E8" w:rsidP="00AC20E8">
            <w:pPr>
              <w:suppressAutoHyphens/>
              <w:spacing w:after="0"/>
              <w:rPr>
                <w:rFonts w:ascii="Times New Roman" w:hAnsi="Times New Roman"/>
                <w:sz w:val="24"/>
                <w:szCs w:val="24"/>
                <w:lang w:eastAsia="en-US"/>
              </w:rPr>
            </w:pPr>
            <w:r>
              <w:rPr>
                <w:rFonts w:ascii="Times New Roman" w:hAnsi="Times New Roman"/>
                <w:sz w:val="24"/>
                <w:szCs w:val="24"/>
                <w:lang w:eastAsia="en-US"/>
              </w:rPr>
              <w:t>6.</w:t>
            </w:r>
            <w:r w:rsidRPr="002E7278">
              <w:rPr>
                <w:rFonts w:ascii="Times New Roman" w:hAnsi="Times New Roman"/>
                <w:sz w:val="24"/>
                <w:szCs w:val="24"/>
                <w:lang w:eastAsia="en-US"/>
              </w:rPr>
              <w:t xml:space="preserve">Смена положения тела пациента. Положение </w:t>
            </w:r>
            <w:proofErr w:type="spellStart"/>
            <w:r w:rsidRPr="002E7278">
              <w:rPr>
                <w:rFonts w:ascii="Times New Roman" w:hAnsi="Times New Roman"/>
                <w:sz w:val="24"/>
                <w:szCs w:val="24"/>
                <w:lang w:eastAsia="en-US"/>
              </w:rPr>
              <w:t>Фаулера</w:t>
            </w:r>
            <w:proofErr w:type="spellEnd"/>
            <w:r w:rsidRPr="002E7278">
              <w:rPr>
                <w:rFonts w:ascii="Times New Roman" w:hAnsi="Times New Roman"/>
                <w:sz w:val="24"/>
                <w:szCs w:val="24"/>
                <w:lang w:eastAsia="en-US"/>
              </w:rPr>
              <w:t xml:space="preserve">, </w:t>
            </w:r>
            <w:proofErr w:type="spellStart"/>
            <w:r w:rsidRPr="002E7278">
              <w:rPr>
                <w:rFonts w:ascii="Times New Roman" w:hAnsi="Times New Roman"/>
                <w:sz w:val="24"/>
                <w:szCs w:val="24"/>
                <w:lang w:eastAsia="en-US"/>
              </w:rPr>
              <w:t>Симса</w:t>
            </w:r>
            <w:proofErr w:type="spellEnd"/>
            <w:r w:rsidRPr="002E7278">
              <w:rPr>
                <w:rFonts w:ascii="Times New Roman" w:hAnsi="Times New Roman"/>
                <w:sz w:val="24"/>
                <w:szCs w:val="24"/>
                <w:lang w:eastAsia="en-US"/>
              </w:rPr>
              <w:t>.</w:t>
            </w:r>
          </w:p>
          <w:p w:rsidR="00AC20E8" w:rsidRPr="002E7278" w:rsidRDefault="00AC20E8" w:rsidP="00AC20E8">
            <w:pPr>
              <w:suppressAutoHyphens/>
              <w:spacing w:after="0"/>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i/>
                <w:sz w:val="24"/>
                <w:szCs w:val="24"/>
                <w:lang w:eastAsia="en-US"/>
              </w:rPr>
            </w:pPr>
          </w:p>
        </w:tc>
      </w:tr>
      <w:tr w:rsidR="00BE45F6" w:rsidTr="00BE45F6">
        <w:trPr>
          <w:trHeight w:val="360"/>
        </w:trPr>
        <w:tc>
          <w:tcPr>
            <w:tcW w:w="1179" w:type="pct"/>
            <w:vMerge w:val="restart"/>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b/>
                <w:bCs/>
                <w:sz w:val="24"/>
                <w:szCs w:val="24"/>
                <w:lang w:eastAsia="en-US"/>
              </w:rPr>
            </w:pPr>
            <w:r>
              <w:rPr>
                <w:rFonts w:ascii="Times New Roman" w:hAnsi="Times New Roman"/>
                <w:b/>
                <w:bCs/>
                <w:sz w:val="24"/>
                <w:szCs w:val="24"/>
                <w:lang w:eastAsia="en-US"/>
              </w:rPr>
              <w:t>Тема 1.4</w:t>
            </w:r>
          </w:p>
          <w:p w:rsidR="00BE45F6" w:rsidRDefault="002E7278">
            <w:pPr>
              <w:rPr>
                <w:rFonts w:ascii="Times New Roman" w:hAnsi="Times New Roman"/>
                <w:b/>
                <w:bCs/>
                <w:sz w:val="24"/>
                <w:szCs w:val="24"/>
                <w:lang w:eastAsia="en-US"/>
              </w:rPr>
            </w:pPr>
            <w:r>
              <w:rPr>
                <w:rFonts w:ascii="Times New Roman" w:hAnsi="Times New Roman"/>
                <w:b/>
                <w:bCs/>
                <w:sz w:val="24"/>
                <w:szCs w:val="24"/>
                <w:lang w:eastAsia="en-US"/>
              </w:rPr>
              <w:t>Организация питания пациентов в медицинской организации</w:t>
            </w:r>
          </w:p>
        </w:tc>
        <w:tc>
          <w:tcPr>
            <w:tcW w:w="3163" w:type="pct"/>
            <w:tcBorders>
              <w:top w:val="single" w:sz="4" w:space="0" w:color="auto"/>
              <w:left w:val="single" w:sz="4" w:space="0" w:color="auto"/>
              <w:bottom w:val="single" w:sz="4" w:space="0" w:color="auto"/>
              <w:right w:val="single" w:sz="4" w:space="0" w:color="auto"/>
            </w:tcBorders>
            <w:hideMark/>
          </w:tcPr>
          <w:p w:rsidR="00BE45F6" w:rsidRDefault="00BE45F6">
            <w:pPr>
              <w:suppressAutoHyphens/>
              <w:spacing w:after="0"/>
              <w:rPr>
                <w:rFonts w:ascii="Times New Roman" w:hAnsi="Times New Roman"/>
                <w:b/>
                <w:sz w:val="24"/>
                <w:szCs w:val="24"/>
                <w:lang w:eastAsia="en-US"/>
              </w:rPr>
            </w:pPr>
            <w:r>
              <w:rPr>
                <w:rFonts w:ascii="Times New Roman" w:hAnsi="Times New Roman"/>
                <w:b/>
                <w:sz w:val="24"/>
                <w:szCs w:val="24"/>
                <w:lang w:eastAsia="en-US"/>
              </w:rPr>
              <w:t>Содержание</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E45F6" w:rsidRDefault="00BE45F6">
            <w:pPr>
              <w:suppressAutoHyphens/>
              <w:jc w:val="center"/>
              <w:rPr>
                <w:rFonts w:ascii="Times New Roman" w:hAnsi="Times New Roman"/>
                <w:b/>
                <w:i/>
                <w:sz w:val="24"/>
                <w:szCs w:val="24"/>
                <w:lang w:eastAsia="en-US"/>
              </w:rPr>
            </w:pPr>
            <w:r>
              <w:rPr>
                <w:rFonts w:ascii="Times New Roman" w:hAnsi="Times New Roman"/>
                <w:b/>
                <w:i/>
                <w:sz w:val="24"/>
                <w:szCs w:val="24"/>
                <w:lang w:eastAsia="en-US"/>
              </w:rPr>
              <w:t>6</w:t>
            </w:r>
          </w:p>
        </w:tc>
      </w:tr>
      <w:tr w:rsidR="00BE45F6" w:rsidTr="00BE45F6">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bCs/>
                <w:sz w:val="24"/>
                <w:szCs w:val="24"/>
                <w:lang w:eastAsia="en-US"/>
              </w:rPr>
            </w:pPr>
          </w:p>
        </w:tc>
        <w:tc>
          <w:tcPr>
            <w:tcW w:w="3163" w:type="pct"/>
            <w:tcBorders>
              <w:top w:val="single" w:sz="4" w:space="0" w:color="auto"/>
              <w:left w:val="single" w:sz="4" w:space="0" w:color="auto"/>
              <w:bottom w:val="single" w:sz="4" w:space="0" w:color="auto"/>
              <w:right w:val="single" w:sz="4" w:space="0" w:color="auto"/>
            </w:tcBorders>
            <w:hideMark/>
          </w:tcPr>
          <w:p w:rsidR="00AC20E8" w:rsidRPr="00310435" w:rsidRDefault="00AC20E8" w:rsidP="00AC20E8">
            <w:pPr>
              <w:spacing w:after="0"/>
              <w:rPr>
                <w:rFonts w:ascii="Times New Roman" w:hAnsi="Times New Roman"/>
                <w:sz w:val="24"/>
                <w:szCs w:val="24"/>
              </w:rPr>
            </w:pPr>
            <w:r w:rsidRPr="00310435">
              <w:rPr>
                <w:rFonts w:ascii="Times New Roman" w:hAnsi="Times New Roman"/>
                <w:sz w:val="24"/>
                <w:szCs w:val="24"/>
              </w:rPr>
              <w:t xml:space="preserve">1.Организация диетического питания в медицинских организациях </w:t>
            </w:r>
          </w:p>
          <w:p w:rsidR="00AC20E8" w:rsidRPr="00310435" w:rsidRDefault="00AC20E8" w:rsidP="00AC20E8">
            <w:pPr>
              <w:spacing w:after="0"/>
              <w:rPr>
                <w:rFonts w:ascii="Times New Roman" w:hAnsi="Times New Roman"/>
                <w:sz w:val="24"/>
                <w:szCs w:val="24"/>
              </w:rPr>
            </w:pPr>
            <w:r w:rsidRPr="00310435">
              <w:rPr>
                <w:rFonts w:ascii="Times New Roman" w:hAnsi="Times New Roman"/>
                <w:sz w:val="24"/>
                <w:szCs w:val="24"/>
              </w:rPr>
              <w:t>2.Санитарно-эпидемиологические требования к организации питания пациентов.</w:t>
            </w:r>
          </w:p>
          <w:p w:rsidR="00AC20E8" w:rsidRPr="00310435" w:rsidRDefault="00AC20E8" w:rsidP="00AC20E8">
            <w:pPr>
              <w:spacing w:after="0"/>
              <w:rPr>
                <w:rFonts w:ascii="Times New Roman" w:hAnsi="Times New Roman"/>
                <w:sz w:val="24"/>
                <w:szCs w:val="24"/>
              </w:rPr>
            </w:pPr>
            <w:r w:rsidRPr="00310435">
              <w:rPr>
                <w:rFonts w:ascii="Times New Roman" w:hAnsi="Times New Roman"/>
                <w:sz w:val="24"/>
                <w:szCs w:val="24"/>
              </w:rPr>
              <w:t>3.Особенности и принципы лечебного питания пациентов в медицинской организации в зависимости от возраста и заболевания.</w:t>
            </w:r>
          </w:p>
          <w:p w:rsidR="00AC20E8" w:rsidRPr="00310435" w:rsidRDefault="00AC20E8" w:rsidP="00AC20E8">
            <w:pPr>
              <w:spacing w:after="0"/>
              <w:rPr>
                <w:rFonts w:ascii="Times New Roman" w:hAnsi="Times New Roman"/>
                <w:sz w:val="24"/>
                <w:szCs w:val="24"/>
              </w:rPr>
            </w:pPr>
            <w:r w:rsidRPr="00310435">
              <w:rPr>
                <w:rFonts w:ascii="Times New Roman" w:hAnsi="Times New Roman"/>
                <w:sz w:val="24"/>
                <w:szCs w:val="24"/>
              </w:rPr>
              <w:t>4.Способы кормления пациента с нарушением двигательной активности и дефицитом самообслуживания.</w:t>
            </w:r>
          </w:p>
          <w:p w:rsidR="002E7278" w:rsidRDefault="00AC20E8" w:rsidP="00AC20E8">
            <w:pPr>
              <w:suppressAutoHyphens/>
              <w:spacing w:after="0"/>
              <w:rPr>
                <w:rFonts w:ascii="Times New Roman" w:hAnsi="Times New Roman"/>
                <w:sz w:val="24"/>
                <w:szCs w:val="24"/>
              </w:rPr>
            </w:pPr>
            <w:r w:rsidRPr="00310435">
              <w:rPr>
                <w:rFonts w:ascii="Times New Roman" w:hAnsi="Times New Roman"/>
                <w:sz w:val="24"/>
                <w:szCs w:val="24"/>
              </w:rPr>
              <w:t>5.Контроль санитарного состояния тумбочек, холодильников, сроки хранения пищевых продуктов</w:t>
            </w:r>
          </w:p>
          <w:p w:rsidR="00AC20E8" w:rsidRDefault="00AC20E8" w:rsidP="00AC20E8">
            <w:pPr>
              <w:suppressAutoHyphens/>
              <w:spacing w:after="0"/>
              <w:rPr>
                <w:rFonts w:ascii="Times New Roman" w:hAnsi="Times New Roman"/>
                <w:sz w:val="24"/>
                <w:szCs w:val="24"/>
                <w:lang w:eastAsia="en-US"/>
              </w:rPr>
            </w:pPr>
            <w:r>
              <w:rPr>
                <w:rFonts w:ascii="Times New Roman" w:hAnsi="Times New Roman"/>
                <w:sz w:val="24"/>
                <w:szCs w:val="24"/>
              </w:rPr>
              <w:t>6.</w:t>
            </w:r>
            <w:r w:rsidRPr="00310435">
              <w:rPr>
                <w:rFonts w:ascii="Times New Roman" w:hAnsi="Times New Roman"/>
                <w:sz w:val="24"/>
                <w:szCs w:val="24"/>
              </w:rPr>
              <w:t xml:space="preserve">Кормление пациента с недостаточностью самостоятельного ухода (сервировка </w:t>
            </w:r>
            <w:r w:rsidRPr="00310435">
              <w:rPr>
                <w:rFonts w:ascii="Times New Roman" w:hAnsi="Times New Roman"/>
                <w:sz w:val="24"/>
                <w:szCs w:val="24"/>
              </w:rPr>
              <w:lastRenderedPageBreak/>
              <w:t>стола, кормление пациента с помощью ложки и поильника, соблюдение питьевого режима пациента).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i/>
                <w:sz w:val="24"/>
                <w:szCs w:val="24"/>
                <w:lang w:eastAsia="en-US"/>
              </w:rPr>
            </w:pPr>
          </w:p>
        </w:tc>
      </w:tr>
      <w:tr w:rsidR="00BE45F6" w:rsidTr="00BE45F6">
        <w:trPr>
          <w:trHeight w:val="410"/>
        </w:trPr>
        <w:tc>
          <w:tcPr>
            <w:tcW w:w="1179" w:type="pct"/>
            <w:vMerge w:val="restart"/>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b/>
                <w:bCs/>
                <w:sz w:val="24"/>
                <w:szCs w:val="24"/>
                <w:lang w:eastAsia="en-US"/>
              </w:rPr>
            </w:pPr>
            <w:r>
              <w:rPr>
                <w:rFonts w:ascii="Times New Roman" w:hAnsi="Times New Roman"/>
                <w:b/>
                <w:bCs/>
                <w:sz w:val="24"/>
                <w:szCs w:val="24"/>
                <w:lang w:eastAsia="en-US"/>
              </w:rPr>
              <w:lastRenderedPageBreak/>
              <w:t>Тема 1.5</w:t>
            </w:r>
          </w:p>
          <w:p w:rsidR="00BE45F6" w:rsidRDefault="002E7278" w:rsidP="002E7278">
            <w:pPr>
              <w:rPr>
                <w:rFonts w:ascii="Times New Roman" w:hAnsi="Times New Roman"/>
                <w:b/>
                <w:bCs/>
                <w:sz w:val="24"/>
                <w:szCs w:val="24"/>
                <w:lang w:eastAsia="en-US"/>
              </w:rPr>
            </w:pPr>
            <w:r>
              <w:rPr>
                <w:rFonts w:ascii="Times New Roman" w:hAnsi="Times New Roman"/>
                <w:b/>
                <w:bCs/>
                <w:sz w:val="24"/>
                <w:szCs w:val="24"/>
                <w:lang w:eastAsia="en-US"/>
              </w:rPr>
              <w:t>Методы простейшей физиотерапии</w:t>
            </w:r>
          </w:p>
        </w:tc>
        <w:tc>
          <w:tcPr>
            <w:tcW w:w="3163" w:type="pct"/>
            <w:tcBorders>
              <w:top w:val="single" w:sz="4" w:space="0" w:color="auto"/>
              <w:left w:val="single" w:sz="4" w:space="0" w:color="auto"/>
              <w:bottom w:val="single" w:sz="4" w:space="0" w:color="auto"/>
              <w:right w:val="single" w:sz="4" w:space="0" w:color="auto"/>
            </w:tcBorders>
            <w:hideMark/>
          </w:tcPr>
          <w:p w:rsidR="00BE45F6" w:rsidRDefault="00BE45F6">
            <w:pPr>
              <w:suppressAutoHyphens/>
              <w:spacing w:after="0"/>
              <w:rPr>
                <w:rFonts w:ascii="Times New Roman" w:hAnsi="Times New Roman"/>
                <w:sz w:val="24"/>
                <w:szCs w:val="24"/>
                <w:lang w:eastAsia="en-US"/>
              </w:rPr>
            </w:pPr>
            <w:r>
              <w:rPr>
                <w:rFonts w:ascii="Times New Roman" w:hAnsi="Times New Roman"/>
                <w:b/>
                <w:sz w:val="24"/>
                <w:szCs w:val="24"/>
                <w:lang w:eastAsia="en-US"/>
              </w:rPr>
              <w:t>Содержание</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E45F6" w:rsidRDefault="00BE45F6">
            <w:pPr>
              <w:suppressAutoHyphens/>
              <w:jc w:val="center"/>
              <w:rPr>
                <w:rFonts w:ascii="Times New Roman" w:hAnsi="Times New Roman"/>
                <w:b/>
                <w:i/>
                <w:sz w:val="24"/>
                <w:szCs w:val="24"/>
                <w:lang w:eastAsia="en-US"/>
              </w:rPr>
            </w:pPr>
            <w:r>
              <w:rPr>
                <w:rFonts w:ascii="Times New Roman" w:hAnsi="Times New Roman"/>
                <w:b/>
                <w:i/>
                <w:sz w:val="24"/>
                <w:szCs w:val="24"/>
                <w:lang w:eastAsia="en-US"/>
              </w:rPr>
              <w:t>6</w:t>
            </w:r>
          </w:p>
        </w:tc>
      </w:tr>
      <w:tr w:rsidR="00BE45F6" w:rsidTr="00BE45F6">
        <w:trPr>
          <w:trHeight w:val="1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bCs/>
                <w:sz w:val="24"/>
                <w:szCs w:val="24"/>
                <w:lang w:eastAsia="en-US"/>
              </w:rPr>
            </w:pPr>
          </w:p>
        </w:tc>
        <w:tc>
          <w:tcPr>
            <w:tcW w:w="3163" w:type="pct"/>
            <w:tcBorders>
              <w:top w:val="single" w:sz="4" w:space="0" w:color="auto"/>
              <w:left w:val="single" w:sz="4" w:space="0" w:color="auto"/>
              <w:bottom w:val="single" w:sz="4" w:space="0" w:color="auto"/>
              <w:right w:val="single" w:sz="4" w:space="0" w:color="auto"/>
            </w:tcBorders>
          </w:tcPr>
          <w:p w:rsidR="00AC20E8" w:rsidRPr="00310435" w:rsidRDefault="00AC20E8" w:rsidP="00AC20E8">
            <w:pPr>
              <w:spacing w:after="0"/>
              <w:rPr>
                <w:rFonts w:ascii="Times New Roman" w:hAnsi="Times New Roman"/>
                <w:sz w:val="24"/>
                <w:szCs w:val="24"/>
              </w:rPr>
            </w:pPr>
            <w:r w:rsidRPr="00310435">
              <w:rPr>
                <w:rFonts w:ascii="Times New Roman" w:hAnsi="Times New Roman"/>
                <w:sz w:val="24"/>
                <w:szCs w:val="24"/>
              </w:rPr>
              <w:t>1.Виды, цели простейших физиотерапевтических процедур, механизм действия.</w:t>
            </w:r>
          </w:p>
          <w:p w:rsidR="00AC20E8" w:rsidRPr="00310435" w:rsidRDefault="00AC20E8" w:rsidP="00AC20E8">
            <w:pPr>
              <w:spacing w:after="0"/>
              <w:rPr>
                <w:rFonts w:ascii="Times New Roman" w:hAnsi="Times New Roman"/>
                <w:sz w:val="24"/>
                <w:szCs w:val="24"/>
              </w:rPr>
            </w:pPr>
            <w:r w:rsidRPr="00310435">
              <w:rPr>
                <w:rFonts w:ascii="Times New Roman" w:hAnsi="Times New Roman"/>
                <w:sz w:val="24"/>
                <w:szCs w:val="24"/>
              </w:rPr>
              <w:t>2.Показания и противопоказания к применению физиотерапевтических процедур, возможные осложнения</w:t>
            </w:r>
          </w:p>
          <w:p w:rsidR="00AC20E8" w:rsidRDefault="00AC20E8" w:rsidP="00AC20E8">
            <w:pPr>
              <w:suppressAutoHyphens/>
              <w:spacing w:after="0"/>
              <w:rPr>
                <w:rFonts w:ascii="Times New Roman" w:hAnsi="Times New Roman"/>
                <w:sz w:val="24"/>
                <w:szCs w:val="24"/>
                <w:lang w:eastAsia="en-US"/>
              </w:rPr>
            </w:pPr>
            <w:r w:rsidRPr="00310435">
              <w:rPr>
                <w:rFonts w:ascii="Times New Roman" w:hAnsi="Times New Roman"/>
                <w:sz w:val="24"/>
                <w:szCs w:val="24"/>
              </w:rPr>
              <w:t>3.</w:t>
            </w:r>
            <w:r>
              <w:rPr>
                <w:rFonts w:ascii="Times New Roman" w:hAnsi="Times New Roman"/>
                <w:sz w:val="24"/>
                <w:szCs w:val="24"/>
              </w:rPr>
              <w:t>Т</w:t>
            </w:r>
            <w:r w:rsidRPr="00310435">
              <w:rPr>
                <w:rFonts w:ascii="Times New Roman" w:hAnsi="Times New Roman"/>
                <w:sz w:val="24"/>
                <w:szCs w:val="24"/>
              </w:rPr>
              <w:t>ехника безопасности при проведении процедур</w:t>
            </w:r>
          </w:p>
          <w:p w:rsidR="00BE45F6" w:rsidRDefault="00AC20E8">
            <w:pPr>
              <w:suppressAutoHyphens/>
              <w:spacing w:after="0"/>
              <w:rPr>
                <w:rFonts w:ascii="Times New Roman" w:hAnsi="Times New Roman"/>
                <w:sz w:val="24"/>
                <w:szCs w:val="24"/>
                <w:lang w:eastAsia="en-US"/>
              </w:rPr>
            </w:pPr>
            <w:r>
              <w:rPr>
                <w:rFonts w:ascii="Times New Roman" w:hAnsi="Times New Roman"/>
                <w:sz w:val="24"/>
                <w:szCs w:val="24"/>
                <w:lang w:eastAsia="en-US"/>
              </w:rPr>
              <w:t>4.</w:t>
            </w:r>
            <w:r w:rsidR="002E7278">
              <w:rPr>
                <w:rFonts w:ascii="Times New Roman" w:hAnsi="Times New Roman"/>
                <w:sz w:val="24"/>
                <w:szCs w:val="24"/>
                <w:lang w:eastAsia="en-US"/>
              </w:rPr>
              <w:t>Уход за пациентом во время лихорадки. Применение пузыря со льдом. Влажные примочки.</w:t>
            </w:r>
          </w:p>
          <w:p w:rsidR="00AC20E8" w:rsidRPr="00310435" w:rsidRDefault="00AC20E8" w:rsidP="00AC20E8">
            <w:pPr>
              <w:spacing w:after="0"/>
              <w:rPr>
                <w:rFonts w:ascii="Times New Roman" w:hAnsi="Times New Roman"/>
                <w:sz w:val="24"/>
                <w:szCs w:val="24"/>
              </w:rPr>
            </w:pPr>
            <w:r>
              <w:rPr>
                <w:rFonts w:ascii="Times New Roman" w:hAnsi="Times New Roman"/>
                <w:sz w:val="24"/>
                <w:szCs w:val="24"/>
                <w:lang w:eastAsia="en-US"/>
              </w:rPr>
              <w:t>5.</w:t>
            </w:r>
            <w:r w:rsidRPr="00310435">
              <w:rPr>
                <w:rFonts w:ascii="Times New Roman" w:hAnsi="Times New Roman"/>
                <w:sz w:val="24"/>
                <w:szCs w:val="24"/>
              </w:rPr>
              <w:t xml:space="preserve"> Выполнение простейших физиотерапевтических процедур. Приготовление и применение пузыря со льдом, грелки</w:t>
            </w:r>
            <w:r>
              <w:rPr>
                <w:rFonts w:ascii="Times New Roman" w:hAnsi="Times New Roman"/>
                <w:sz w:val="24"/>
                <w:szCs w:val="24"/>
              </w:rPr>
              <w:t>, применение кислорода, применение пиявок</w:t>
            </w:r>
            <w:r w:rsidRPr="00310435">
              <w:rPr>
                <w:rFonts w:ascii="Times New Roman" w:hAnsi="Times New Roman"/>
                <w:sz w:val="24"/>
                <w:szCs w:val="24"/>
              </w:rPr>
              <w:t>.</w:t>
            </w:r>
          </w:p>
          <w:p w:rsidR="00AC20E8" w:rsidRPr="002E7278" w:rsidRDefault="00AC20E8" w:rsidP="00AC20E8">
            <w:pPr>
              <w:suppressAutoHyphens/>
              <w:spacing w:after="0"/>
              <w:rPr>
                <w:rFonts w:ascii="Times New Roman" w:hAnsi="Times New Roman"/>
                <w:sz w:val="24"/>
                <w:szCs w:val="24"/>
                <w:lang w:eastAsia="en-US"/>
              </w:rPr>
            </w:pPr>
            <w:r>
              <w:rPr>
                <w:rFonts w:ascii="Times New Roman" w:hAnsi="Times New Roman"/>
                <w:sz w:val="24"/>
                <w:szCs w:val="24"/>
              </w:rPr>
              <w:t>6.</w:t>
            </w:r>
            <w:r w:rsidRPr="00310435">
              <w:rPr>
                <w:rFonts w:ascii="Times New Roman" w:hAnsi="Times New Roman"/>
                <w:sz w:val="24"/>
                <w:szCs w:val="24"/>
              </w:rPr>
              <w:t>Приготовление и применение холодного, горячего и согревающего компрессов.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i/>
                <w:sz w:val="24"/>
                <w:szCs w:val="24"/>
                <w:lang w:eastAsia="en-US"/>
              </w:rPr>
            </w:pPr>
          </w:p>
        </w:tc>
      </w:tr>
      <w:tr w:rsidR="00BE45F6" w:rsidTr="00BE45F6">
        <w:trPr>
          <w:trHeight w:val="377"/>
        </w:trPr>
        <w:tc>
          <w:tcPr>
            <w:tcW w:w="1179" w:type="pct"/>
            <w:vMerge w:val="restart"/>
            <w:tcBorders>
              <w:top w:val="single" w:sz="4" w:space="0" w:color="auto"/>
              <w:left w:val="single" w:sz="4" w:space="0" w:color="auto"/>
              <w:bottom w:val="single" w:sz="4" w:space="0" w:color="auto"/>
              <w:right w:val="single" w:sz="4" w:space="0" w:color="auto"/>
            </w:tcBorders>
            <w:hideMark/>
          </w:tcPr>
          <w:p w:rsidR="00BE45F6" w:rsidRDefault="00BE45F6">
            <w:pPr>
              <w:rPr>
                <w:rFonts w:ascii="Times New Roman" w:hAnsi="Times New Roman"/>
                <w:b/>
                <w:bCs/>
                <w:sz w:val="24"/>
                <w:szCs w:val="24"/>
                <w:lang w:eastAsia="en-US"/>
              </w:rPr>
            </w:pPr>
            <w:r>
              <w:rPr>
                <w:rFonts w:ascii="Times New Roman" w:hAnsi="Times New Roman"/>
                <w:b/>
                <w:bCs/>
                <w:sz w:val="24"/>
                <w:szCs w:val="24"/>
                <w:lang w:eastAsia="en-US"/>
              </w:rPr>
              <w:t>Тема 1.6</w:t>
            </w:r>
          </w:p>
          <w:p w:rsidR="002E7278" w:rsidRDefault="002E7278" w:rsidP="002E7278">
            <w:pPr>
              <w:rPr>
                <w:rFonts w:ascii="Times New Roman" w:hAnsi="Times New Roman"/>
                <w:b/>
                <w:bCs/>
                <w:sz w:val="24"/>
                <w:szCs w:val="24"/>
                <w:lang w:eastAsia="en-US"/>
              </w:rPr>
            </w:pPr>
            <w:r>
              <w:rPr>
                <w:rFonts w:ascii="Times New Roman" w:hAnsi="Times New Roman"/>
                <w:b/>
                <w:bCs/>
                <w:sz w:val="24"/>
                <w:szCs w:val="24"/>
                <w:lang w:eastAsia="en-US"/>
              </w:rPr>
              <w:t>Оценка функционального состояния пациента</w:t>
            </w:r>
          </w:p>
          <w:p w:rsidR="00BE45F6" w:rsidRDefault="00BE45F6">
            <w:pPr>
              <w:rPr>
                <w:rFonts w:ascii="Times New Roman" w:hAnsi="Times New Roman"/>
                <w:b/>
                <w:bCs/>
                <w:sz w:val="24"/>
                <w:szCs w:val="24"/>
                <w:lang w:eastAsia="en-US"/>
              </w:rPr>
            </w:pPr>
          </w:p>
        </w:tc>
        <w:tc>
          <w:tcPr>
            <w:tcW w:w="3163" w:type="pct"/>
            <w:tcBorders>
              <w:top w:val="single" w:sz="4" w:space="0" w:color="auto"/>
              <w:left w:val="single" w:sz="4" w:space="0" w:color="auto"/>
              <w:bottom w:val="single" w:sz="4" w:space="0" w:color="auto"/>
              <w:right w:val="single" w:sz="4" w:space="0" w:color="auto"/>
            </w:tcBorders>
            <w:hideMark/>
          </w:tcPr>
          <w:p w:rsidR="00BE45F6" w:rsidRDefault="00BE45F6">
            <w:pPr>
              <w:suppressAutoHyphens/>
              <w:spacing w:after="0"/>
              <w:rPr>
                <w:rFonts w:ascii="Times New Roman" w:hAnsi="Times New Roman"/>
                <w:sz w:val="24"/>
                <w:szCs w:val="24"/>
                <w:lang w:eastAsia="en-US"/>
              </w:rPr>
            </w:pPr>
            <w:r>
              <w:rPr>
                <w:rFonts w:ascii="Times New Roman" w:hAnsi="Times New Roman"/>
                <w:b/>
                <w:sz w:val="24"/>
                <w:szCs w:val="24"/>
                <w:lang w:eastAsia="en-US"/>
              </w:rPr>
              <w:t>Содержание</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E45F6" w:rsidRDefault="00BE45F6">
            <w:pPr>
              <w:suppressAutoHyphens/>
              <w:jc w:val="center"/>
              <w:rPr>
                <w:rFonts w:ascii="Times New Roman" w:hAnsi="Times New Roman"/>
                <w:b/>
                <w:i/>
                <w:sz w:val="24"/>
                <w:szCs w:val="24"/>
                <w:lang w:eastAsia="en-US"/>
              </w:rPr>
            </w:pPr>
            <w:r>
              <w:rPr>
                <w:rFonts w:ascii="Times New Roman" w:hAnsi="Times New Roman"/>
                <w:b/>
                <w:i/>
                <w:sz w:val="24"/>
                <w:szCs w:val="24"/>
                <w:lang w:eastAsia="en-US"/>
              </w:rPr>
              <w:t>6</w:t>
            </w:r>
          </w:p>
        </w:tc>
      </w:tr>
      <w:tr w:rsidR="00BE45F6" w:rsidTr="00BE45F6">
        <w:trPr>
          <w:trHeight w:val="1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bCs/>
                <w:sz w:val="24"/>
                <w:szCs w:val="24"/>
                <w:lang w:eastAsia="en-US"/>
              </w:rPr>
            </w:pPr>
          </w:p>
        </w:tc>
        <w:tc>
          <w:tcPr>
            <w:tcW w:w="3163" w:type="pct"/>
            <w:tcBorders>
              <w:top w:val="single" w:sz="4" w:space="0" w:color="auto"/>
              <w:left w:val="single" w:sz="4" w:space="0" w:color="auto"/>
              <w:bottom w:val="single" w:sz="4" w:space="0" w:color="auto"/>
              <w:right w:val="single" w:sz="4" w:space="0" w:color="auto"/>
            </w:tcBorders>
          </w:tcPr>
          <w:p w:rsidR="00BE45F6" w:rsidRDefault="00AC20E8">
            <w:pPr>
              <w:suppressAutoHyphens/>
              <w:spacing w:after="0"/>
              <w:rPr>
                <w:rFonts w:ascii="Times New Roman" w:hAnsi="Times New Roman"/>
                <w:sz w:val="24"/>
                <w:szCs w:val="24"/>
              </w:rPr>
            </w:pPr>
            <w:r>
              <w:rPr>
                <w:rFonts w:ascii="Times New Roman" w:hAnsi="Times New Roman"/>
                <w:sz w:val="24"/>
                <w:szCs w:val="24"/>
              </w:rPr>
              <w:t>1.</w:t>
            </w:r>
            <w:r w:rsidRPr="00310435">
              <w:rPr>
                <w:rFonts w:ascii="Times New Roman" w:hAnsi="Times New Roman"/>
                <w:sz w:val="24"/>
                <w:szCs w:val="24"/>
              </w:rPr>
              <w:t>Сестринское обследование и оценка сознания, положения в постели, двигательной активности, артериального давления, пульса, частоты дыхательных движений,</w:t>
            </w:r>
            <w:r>
              <w:rPr>
                <w:rFonts w:ascii="Times New Roman" w:hAnsi="Times New Roman"/>
                <w:sz w:val="24"/>
                <w:szCs w:val="24"/>
              </w:rPr>
              <w:t xml:space="preserve"> температуры тела. Измерение роста, веса</w:t>
            </w:r>
            <w:r w:rsidRPr="00310435">
              <w:rPr>
                <w:rFonts w:ascii="Times New Roman" w:hAnsi="Times New Roman"/>
                <w:sz w:val="24"/>
                <w:szCs w:val="24"/>
              </w:rPr>
              <w:t>.</w:t>
            </w:r>
          </w:p>
          <w:p w:rsidR="00AC20E8" w:rsidRPr="00310435" w:rsidRDefault="00AC20E8" w:rsidP="00AC20E8">
            <w:pPr>
              <w:spacing w:after="0"/>
              <w:rPr>
                <w:rFonts w:ascii="Times New Roman" w:hAnsi="Times New Roman"/>
                <w:sz w:val="24"/>
                <w:szCs w:val="24"/>
              </w:rPr>
            </w:pPr>
            <w:r>
              <w:rPr>
                <w:rFonts w:ascii="Times New Roman" w:hAnsi="Times New Roman"/>
                <w:sz w:val="24"/>
                <w:szCs w:val="24"/>
              </w:rPr>
              <w:t>2.</w:t>
            </w:r>
            <w:r w:rsidRPr="00310435">
              <w:rPr>
                <w:rFonts w:ascii="Times New Roman" w:hAnsi="Times New Roman"/>
                <w:sz w:val="24"/>
                <w:szCs w:val="24"/>
              </w:rPr>
              <w:t>Измерение температуры тела. Оформление температурного листа. Уход за лихорадящим пациентом.</w:t>
            </w:r>
          </w:p>
          <w:p w:rsidR="00AC20E8" w:rsidRDefault="00AC20E8" w:rsidP="00AC20E8">
            <w:pPr>
              <w:suppressAutoHyphens/>
              <w:spacing w:after="0"/>
              <w:rPr>
                <w:rFonts w:ascii="Times New Roman" w:hAnsi="Times New Roman"/>
                <w:sz w:val="24"/>
                <w:szCs w:val="24"/>
                <w:lang w:eastAsia="en-US"/>
              </w:rPr>
            </w:pPr>
            <w:r>
              <w:rPr>
                <w:rFonts w:ascii="Times New Roman" w:hAnsi="Times New Roman"/>
                <w:sz w:val="24"/>
                <w:szCs w:val="24"/>
              </w:rPr>
              <w:t>3.</w:t>
            </w:r>
            <w:r w:rsidRPr="00310435">
              <w:rPr>
                <w:rFonts w:ascii="Times New Roman" w:hAnsi="Times New Roman"/>
                <w:sz w:val="24"/>
                <w:szCs w:val="24"/>
              </w:rPr>
              <w:t>Осуществление антропометрического обследования пациента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5F6" w:rsidRDefault="00BE45F6">
            <w:pPr>
              <w:spacing w:after="0" w:line="240" w:lineRule="auto"/>
              <w:rPr>
                <w:rFonts w:ascii="Times New Roman" w:hAnsi="Times New Roman"/>
                <w:b/>
                <w:i/>
                <w:sz w:val="24"/>
                <w:szCs w:val="24"/>
                <w:lang w:eastAsia="en-US"/>
              </w:rPr>
            </w:pPr>
          </w:p>
        </w:tc>
      </w:tr>
    </w:tbl>
    <w:p w:rsidR="00BE45F6" w:rsidRDefault="00BE45F6" w:rsidP="00BE45F6"/>
    <w:p w:rsidR="00BE45F6" w:rsidRDefault="00BE45F6" w:rsidP="00BE45F6">
      <w:pPr>
        <w:spacing w:after="0" w:line="256" w:lineRule="auto"/>
        <w:rPr>
          <w:rFonts w:ascii="Times New Roman" w:hAnsi="Times New Roman"/>
          <w:b/>
          <w:bCs/>
          <w:sz w:val="24"/>
          <w:szCs w:val="24"/>
        </w:rPr>
        <w:sectPr w:rsidR="00BE45F6">
          <w:pgSz w:w="16838" w:h="11906" w:orient="landscape"/>
          <w:pgMar w:top="1418" w:right="1134" w:bottom="851" w:left="1134" w:header="709" w:footer="709" w:gutter="0"/>
          <w:cols w:space="720"/>
        </w:sectPr>
      </w:pPr>
      <w:r>
        <w:rPr>
          <w:rFonts w:ascii="Times New Roman" w:hAnsi="Times New Roman"/>
          <w:b/>
          <w:bCs/>
          <w:sz w:val="24"/>
          <w:szCs w:val="24"/>
        </w:rPr>
        <w:br w:type="page"/>
      </w:r>
    </w:p>
    <w:p w:rsidR="00BE45F6" w:rsidRDefault="00BE45F6" w:rsidP="00BE45F6">
      <w:pPr>
        <w:pStyle w:val="aa"/>
        <w:numPr>
          <w:ilvl w:val="0"/>
          <w:numId w:val="6"/>
        </w:numPr>
        <w:spacing w:after="160" w:line="256" w:lineRule="auto"/>
        <w:jc w:val="center"/>
        <w:rPr>
          <w:b/>
          <w:bCs/>
        </w:rPr>
      </w:pPr>
      <w:r>
        <w:rPr>
          <w:b/>
          <w:bCs/>
        </w:rPr>
        <w:lastRenderedPageBreak/>
        <w:t>УСЛОВИЯ РЕАЛИЗАЦИИ ПРОФЕССИОНАЛЬНОГО МОДУЛЯ</w:t>
      </w:r>
    </w:p>
    <w:p w:rsidR="00BE45F6" w:rsidRDefault="00BE45F6" w:rsidP="00BE45F6">
      <w:pPr>
        <w:spacing w:after="0"/>
        <w:ind w:firstLine="709"/>
        <w:rPr>
          <w:rFonts w:ascii="Times New Roman" w:hAnsi="Times New Roman"/>
          <w:b/>
          <w:bCs/>
          <w:sz w:val="24"/>
          <w:szCs w:val="24"/>
        </w:rPr>
      </w:pPr>
    </w:p>
    <w:p w:rsidR="00BE45F6" w:rsidRDefault="00BE45F6" w:rsidP="00BE45F6">
      <w:pPr>
        <w:pStyle w:val="aa"/>
        <w:numPr>
          <w:ilvl w:val="1"/>
          <w:numId w:val="8"/>
        </w:numPr>
        <w:spacing w:after="0"/>
        <w:jc w:val="both"/>
        <w:rPr>
          <w:b/>
          <w:bCs/>
        </w:rPr>
      </w:pPr>
      <w:r>
        <w:rPr>
          <w:b/>
          <w:bCs/>
        </w:rPr>
        <w:t>Для реализации программы профессионального модуля должны быть предусмотрены следующие специальные помещения:</w:t>
      </w:r>
    </w:p>
    <w:p w:rsidR="00BE45F6" w:rsidRDefault="00BE45F6" w:rsidP="00BE45F6">
      <w:pPr>
        <w:spacing w:after="0"/>
        <w:jc w:val="both"/>
        <w:rPr>
          <w:rFonts w:ascii="Times New Roman" w:hAnsi="Times New Roman"/>
          <w:sz w:val="24"/>
          <w:szCs w:val="24"/>
        </w:rPr>
      </w:pPr>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BE45F6" w:rsidRDefault="00BE45F6" w:rsidP="00BE45F6">
      <w:pPr>
        <w:spacing w:after="0"/>
        <w:ind w:firstLine="709"/>
        <w:jc w:val="both"/>
        <w:rPr>
          <w:rFonts w:ascii="Times New Roman" w:hAnsi="Times New Roman"/>
          <w:b/>
          <w:sz w:val="24"/>
          <w:szCs w:val="24"/>
        </w:rPr>
      </w:pPr>
      <w:r>
        <w:rPr>
          <w:rFonts w:ascii="Times New Roman" w:hAnsi="Times New Roman"/>
          <w:sz w:val="24"/>
          <w:szCs w:val="24"/>
        </w:rPr>
        <w:t xml:space="preserve">Учебная практика реализуется в </w:t>
      </w:r>
      <w:proofErr w:type="gramStart"/>
      <w:r>
        <w:rPr>
          <w:rFonts w:ascii="Times New Roman" w:hAnsi="Times New Roman"/>
          <w:sz w:val="24"/>
          <w:szCs w:val="24"/>
        </w:rPr>
        <w:t>мастерских  профессиональной</w:t>
      </w:r>
      <w:proofErr w:type="gramEnd"/>
      <w:r>
        <w:rPr>
          <w:rFonts w:ascii="Times New Roman" w:hAnsi="Times New Roman"/>
          <w:sz w:val="24"/>
          <w:szCs w:val="24"/>
        </w:rPr>
        <w:t xml:space="preserve">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Профессионалы и указанных в инфраструктурных листах конкурсной документации Профессионалы по компетенции  «Медицинский и социальный уход» (или их аналогов).</w:t>
      </w:r>
      <w:r>
        <w:rPr>
          <w:rFonts w:ascii="Times New Roman" w:hAnsi="Times New Roman"/>
          <w:b/>
          <w:sz w:val="24"/>
          <w:szCs w:val="24"/>
        </w:rPr>
        <w:t xml:space="preserve"> </w:t>
      </w:r>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Производственная практика реализуется в организациях медицинского профиля, обеспечивающих деятельность обучающихся в профессиональной области 02.Здравоохранение.</w:t>
      </w:r>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BE45F6" w:rsidRDefault="00BE45F6" w:rsidP="00BE45F6">
      <w:pPr>
        <w:autoSpaceDE w:val="0"/>
        <w:autoSpaceDN w:val="0"/>
        <w:adjustRightInd w:val="0"/>
        <w:spacing w:after="0" w:line="256" w:lineRule="auto"/>
        <w:jc w:val="center"/>
        <w:rPr>
          <w:rFonts w:ascii="Times New Roman" w:hAnsi="Times New Roman"/>
          <w:sz w:val="24"/>
          <w:szCs w:val="24"/>
        </w:rPr>
      </w:pPr>
    </w:p>
    <w:p w:rsidR="00BE45F6" w:rsidRDefault="00BE45F6" w:rsidP="00BE45F6">
      <w:pPr>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BE45F6" w:rsidRDefault="00BE45F6" w:rsidP="00BE45F6">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E45F6" w:rsidRDefault="00BE45F6" w:rsidP="00BE45F6">
      <w:pPr>
        <w:spacing w:after="0"/>
        <w:ind w:firstLine="709"/>
        <w:contextualSpacing/>
        <w:jc w:val="both"/>
        <w:rPr>
          <w:rFonts w:ascii="Times New Roman" w:hAnsi="Times New Roman"/>
          <w:sz w:val="24"/>
          <w:szCs w:val="24"/>
        </w:rPr>
      </w:pPr>
    </w:p>
    <w:p w:rsidR="00BE45F6" w:rsidRDefault="00BE45F6" w:rsidP="00BE45F6">
      <w:pPr>
        <w:pStyle w:val="aa"/>
        <w:spacing w:before="0" w:after="0" w:line="276" w:lineRule="auto"/>
        <w:ind w:left="0" w:firstLine="709"/>
        <w:contextualSpacing/>
        <w:jc w:val="both"/>
        <w:rPr>
          <w:b/>
        </w:rPr>
      </w:pPr>
      <w:r>
        <w:rPr>
          <w:b/>
        </w:rPr>
        <w:t>3.2.1. Основные печатные издания</w:t>
      </w:r>
    </w:p>
    <w:p w:rsidR="00BE45F6" w:rsidRDefault="00BE45F6" w:rsidP="00BE45F6">
      <w:pPr>
        <w:spacing w:after="0"/>
        <w:ind w:firstLine="709"/>
        <w:contextualSpacing/>
        <w:jc w:val="both"/>
        <w:rPr>
          <w:rFonts w:ascii="Times New Roman" w:hAnsi="Times New Roman"/>
          <w:sz w:val="24"/>
          <w:szCs w:val="24"/>
        </w:rPr>
      </w:pP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Кулешова Л.И., </w:t>
      </w:r>
      <w:proofErr w:type="spellStart"/>
      <w:r>
        <w:rPr>
          <w:rFonts w:ascii="Times New Roman" w:hAnsi="Times New Roman"/>
          <w:sz w:val="24"/>
          <w:szCs w:val="24"/>
        </w:rPr>
        <w:t>Пустоветова</w:t>
      </w:r>
      <w:proofErr w:type="spellEnd"/>
      <w:r>
        <w:rPr>
          <w:rFonts w:ascii="Times New Roman" w:hAnsi="Times New Roman"/>
          <w:sz w:val="24"/>
          <w:szCs w:val="24"/>
        </w:rPr>
        <w:t xml:space="preserve"> Е.В. Основы сестринского </w:t>
      </w:r>
      <w:proofErr w:type="gramStart"/>
      <w:r>
        <w:rPr>
          <w:rFonts w:ascii="Times New Roman" w:hAnsi="Times New Roman"/>
          <w:sz w:val="24"/>
          <w:szCs w:val="24"/>
        </w:rPr>
        <w:t>дела.-</w:t>
      </w:r>
      <w:proofErr w:type="gramEnd"/>
      <w:r>
        <w:rPr>
          <w:rFonts w:ascii="Times New Roman" w:hAnsi="Times New Roman"/>
          <w:sz w:val="24"/>
          <w:szCs w:val="24"/>
        </w:rPr>
        <w:t>Ростов н/Д.: Феникс, 2022</w:t>
      </w:r>
      <w:r>
        <w:rPr>
          <w:rFonts w:ascii="Times New Roman" w:hAnsi="Times New Roman"/>
          <w:sz w:val="24"/>
          <w:szCs w:val="24"/>
        </w:rPr>
        <w:tab/>
        <w:t xml:space="preserve">ГОУ ВПО ММА </w:t>
      </w:r>
      <w:proofErr w:type="spellStart"/>
      <w:r>
        <w:rPr>
          <w:rFonts w:ascii="Times New Roman" w:hAnsi="Times New Roman"/>
          <w:sz w:val="24"/>
          <w:szCs w:val="24"/>
        </w:rPr>
        <w:t>им.Сеченова</w:t>
      </w:r>
      <w:proofErr w:type="spellEnd"/>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Кулешова Л.И. </w:t>
      </w:r>
      <w:proofErr w:type="spellStart"/>
      <w:r>
        <w:rPr>
          <w:rFonts w:ascii="Times New Roman" w:hAnsi="Times New Roman"/>
          <w:sz w:val="24"/>
          <w:szCs w:val="24"/>
        </w:rPr>
        <w:t>Пустоветова</w:t>
      </w:r>
      <w:proofErr w:type="spellEnd"/>
      <w:r>
        <w:rPr>
          <w:rFonts w:ascii="Times New Roman" w:hAnsi="Times New Roman"/>
          <w:sz w:val="24"/>
          <w:szCs w:val="24"/>
        </w:rPr>
        <w:t xml:space="preserve"> Е.В.  Основы сестринского </w:t>
      </w:r>
      <w:proofErr w:type="gramStart"/>
      <w:r>
        <w:rPr>
          <w:rFonts w:ascii="Times New Roman" w:hAnsi="Times New Roman"/>
          <w:sz w:val="24"/>
          <w:szCs w:val="24"/>
        </w:rPr>
        <w:t>дела.-</w:t>
      </w:r>
      <w:proofErr w:type="gramEnd"/>
      <w:r>
        <w:rPr>
          <w:rFonts w:ascii="Times New Roman" w:hAnsi="Times New Roman"/>
          <w:sz w:val="24"/>
          <w:szCs w:val="24"/>
        </w:rPr>
        <w:t>Ростов н/Д.: Феникс, 2019</w:t>
      </w:r>
      <w:r>
        <w:rPr>
          <w:rFonts w:ascii="Times New Roman" w:hAnsi="Times New Roman"/>
          <w:sz w:val="24"/>
          <w:szCs w:val="24"/>
        </w:rPr>
        <w:tab/>
        <w:t xml:space="preserve">ГОУ ВПО ММА </w:t>
      </w:r>
      <w:proofErr w:type="spellStart"/>
      <w:r>
        <w:rPr>
          <w:rFonts w:ascii="Times New Roman" w:hAnsi="Times New Roman"/>
          <w:sz w:val="24"/>
          <w:szCs w:val="24"/>
        </w:rPr>
        <w:t>им.Сеченова</w:t>
      </w:r>
      <w:proofErr w:type="spellEnd"/>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Основы сестринского дела/ под ред. </w:t>
      </w:r>
      <w:proofErr w:type="spellStart"/>
      <w:r>
        <w:rPr>
          <w:rFonts w:ascii="Times New Roman" w:hAnsi="Times New Roman"/>
          <w:sz w:val="24"/>
          <w:szCs w:val="24"/>
        </w:rPr>
        <w:t>Г.И.Чувакова</w:t>
      </w:r>
      <w:proofErr w:type="spellEnd"/>
      <w:r>
        <w:rPr>
          <w:rFonts w:ascii="Times New Roman" w:hAnsi="Times New Roman"/>
          <w:sz w:val="24"/>
          <w:szCs w:val="24"/>
        </w:rPr>
        <w:t xml:space="preserve">, том. 1.-М.: </w:t>
      </w:r>
      <w:proofErr w:type="spellStart"/>
      <w:r>
        <w:rPr>
          <w:rFonts w:ascii="Times New Roman" w:hAnsi="Times New Roman"/>
          <w:sz w:val="24"/>
          <w:szCs w:val="24"/>
        </w:rPr>
        <w:t>Юрайт</w:t>
      </w:r>
      <w:proofErr w:type="spellEnd"/>
      <w:r>
        <w:rPr>
          <w:rFonts w:ascii="Times New Roman" w:hAnsi="Times New Roman"/>
          <w:sz w:val="24"/>
          <w:szCs w:val="24"/>
        </w:rPr>
        <w:t>, 2022</w:t>
      </w:r>
      <w:r>
        <w:rPr>
          <w:rFonts w:ascii="Times New Roman" w:hAnsi="Times New Roman"/>
          <w:sz w:val="24"/>
          <w:szCs w:val="24"/>
        </w:rPr>
        <w:tab/>
        <w:t>УМО СПО</w:t>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Основы сестринского дела/ под ред. </w:t>
      </w:r>
      <w:proofErr w:type="spellStart"/>
      <w:r>
        <w:rPr>
          <w:rFonts w:ascii="Times New Roman" w:hAnsi="Times New Roman"/>
          <w:sz w:val="24"/>
          <w:szCs w:val="24"/>
        </w:rPr>
        <w:t>Г.И.Чувакова</w:t>
      </w:r>
      <w:proofErr w:type="spellEnd"/>
      <w:r>
        <w:rPr>
          <w:rFonts w:ascii="Times New Roman" w:hAnsi="Times New Roman"/>
          <w:sz w:val="24"/>
          <w:szCs w:val="24"/>
        </w:rPr>
        <w:t xml:space="preserve">, том. 2.-М.: </w:t>
      </w:r>
      <w:proofErr w:type="spellStart"/>
      <w:r>
        <w:rPr>
          <w:rFonts w:ascii="Times New Roman" w:hAnsi="Times New Roman"/>
          <w:sz w:val="24"/>
          <w:szCs w:val="24"/>
        </w:rPr>
        <w:t>Юрайт</w:t>
      </w:r>
      <w:proofErr w:type="spellEnd"/>
      <w:r>
        <w:rPr>
          <w:rFonts w:ascii="Times New Roman" w:hAnsi="Times New Roman"/>
          <w:sz w:val="24"/>
          <w:szCs w:val="24"/>
        </w:rPr>
        <w:t>, 2022</w:t>
      </w:r>
      <w:r>
        <w:rPr>
          <w:rFonts w:ascii="Times New Roman" w:hAnsi="Times New Roman"/>
          <w:sz w:val="24"/>
          <w:szCs w:val="24"/>
        </w:rPr>
        <w:tab/>
        <w:t>УМО СПО</w:t>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Мухина С.А. Практическое руководство к предмету «Основы сестринского дела».- ГЭОТАР-Медиа, 2020</w:t>
      </w:r>
      <w:r>
        <w:rPr>
          <w:rFonts w:ascii="Times New Roman" w:hAnsi="Times New Roman"/>
          <w:sz w:val="24"/>
          <w:szCs w:val="24"/>
        </w:rPr>
        <w:tab/>
        <w:t>МО РФ</w:t>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proofErr w:type="spellStart"/>
      <w:r>
        <w:rPr>
          <w:rFonts w:ascii="Times New Roman" w:hAnsi="Times New Roman"/>
          <w:sz w:val="24"/>
          <w:szCs w:val="24"/>
        </w:rPr>
        <w:t>Обуховец</w:t>
      </w:r>
      <w:proofErr w:type="spellEnd"/>
      <w:r>
        <w:rPr>
          <w:rFonts w:ascii="Times New Roman" w:hAnsi="Times New Roman"/>
          <w:sz w:val="24"/>
          <w:szCs w:val="24"/>
        </w:rPr>
        <w:t xml:space="preserve"> Т.П. Основы сестринского дела.- Ростов н/Д.: Феникс, 2019</w:t>
      </w:r>
      <w:r>
        <w:rPr>
          <w:rFonts w:ascii="Times New Roman" w:hAnsi="Times New Roman"/>
          <w:sz w:val="24"/>
          <w:szCs w:val="24"/>
        </w:rPr>
        <w:tab/>
        <w:t>МО РФ</w:t>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ab/>
      </w:r>
      <w:proofErr w:type="spellStart"/>
      <w:r>
        <w:rPr>
          <w:rFonts w:ascii="Times New Roman" w:hAnsi="Times New Roman"/>
          <w:sz w:val="24"/>
          <w:szCs w:val="24"/>
        </w:rPr>
        <w:t>Обуховец</w:t>
      </w:r>
      <w:proofErr w:type="spellEnd"/>
      <w:r>
        <w:rPr>
          <w:rFonts w:ascii="Times New Roman" w:hAnsi="Times New Roman"/>
          <w:sz w:val="24"/>
          <w:szCs w:val="24"/>
        </w:rPr>
        <w:t xml:space="preserve"> Т.П. Основы сестринского дела. Практикум.- Ростов н/Д.: Феникс, 2021</w:t>
      </w:r>
      <w:r>
        <w:rPr>
          <w:rFonts w:ascii="Times New Roman" w:hAnsi="Times New Roman"/>
          <w:sz w:val="24"/>
          <w:szCs w:val="24"/>
        </w:rPr>
        <w:tab/>
        <w:t>МО РФ</w:t>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proofErr w:type="spellStart"/>
      <w:r>
        <w:rPr>
          <w:rFonts w:ascii="Times New Roman" w:hAnsi="Times New Roman"/>
          <w:sz w:val="24"/>
          <w:szCs w:val="24"/>
        </w:rPr>
        <w:t>Шарочева</w:t>
      </w:r>
      <w:proofErr w:type="spellEnd"/>
      <w:r>
        <w:rPr>
          <w:rFonts w:ascii="Times New Roman" w:hAnsi="Times New Roman"/>
          <w:sz w:val="24"/>
          <w:szCs w:val="24"/>
        </w:rPr>
        <w:t xml:space="preserve"> М.А. Технологии выполнения простых медицинских услуг. Манипуляции сестринского ухода.- М.: ГЭОТАР-Медиа, 2020</w:t>
      </w:r>
      <w:r>
        <w:rPr>
          <w:rFonts w:ascii="Times New Roman" w:hAnsi="Times New Roman"/>
          <w:sz w:val="24"/>
          <w:szCs w:val="24"/>
        </w:rPr>
        <w:tab/>
        <w:t>-</w:t>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Манипуляции в сестринском деле/под ред. </w:t>
      </w:r>
      <w:proofErr w:type="spellStart"/>
      <w:proofErr w:type="gramStart"/>
      <w:r>
        <w:rPr>
          <w:rFonts w:ascii="Times New Roman" w:hAnsi="Times New Roman"/>
          <w:sz w:val="24"/>
          <w:szCs w:val="24"/>
        </w:rPr>
        <w:t>А.Г.Чижа</w:t>
      </w:r>
      <w:proofErr w:type="spellEnd"/>
      <w:r>
        <w:rPr>
          <w:rFonts w:ascii="Times New Roman" w:hAnsi="Times New Roman"/>
          <w:sz w:val="24"/>
          <w:szCs w:val="24"/>
        </w:rPr>
        <w:t>.-</w:t>
      </w:r>
      <w:proofErr w:type="gramEnd"/>
      <w:r>
        <w:rPr>
          <w:rFonts w:ascii="Times New Roman" w:hAnsi="Times New Roman"/>
          <w:sz w:val="24"/>
          <w:szCs w:val="24"/>
        </w:rPr>
        <w:t>Ростов н/Д.: Феникс, 2020</w:t>
      </w:r>
      <w:r>
        <w:rPr>
          <w:rFonts w:ascii="Times New Roman" w:hAnsi="Times New Roman"/>
          <w:sz w:val="24"/>
          <w:szCs w:val="24"/>
        </w:rPr>
        <w:tab/>
        <w:t>10.</w:t>
      </w:r>
      <w:r>
        <w:rPr>
          <w:rFonts w:ascii="Times New Roman" w:hAnsi="Times New Roman"/>
          <w:sz w:val="24"/>
          <w:szCs w:val="24"/>
        </w:rPr>
        <w:tab/>
        <w:t xml:space="preserve">Организация сестринской деятельности/ Бабаян C. Р. [и </w:t>
      </w:r>
      <w:proofErr w:type="gramStart"/>
      <w:r>
        <w:rPr>
          <w:rFonts w:ascii="Times New Roman" w:hAnsi="Times New Roman"/>
          <w:sz w:val="24"/>
          <w:szCs w:val="24"/>
        </w:rPr>
        <w:t>др. ]</w:t>
      </w:r>
      <w:proofErr w:type="gramEnd"/>
      <w:r>
        <w:rPr>
          <w:rFonts w:ascii="Times New Roman" w:hAnsi="Times New Roman"/>
          <w:sz w:val="24"/>
          <w:szCs w:val="24"/>
        </w:rPr>
        <w:t xml:space="preserve"> - Москва : ГЭОТАР-Медиа, 2019.</w:t>
      </w:r>
      <w:r>
        <w:rPr>
          <w:rFonts w:ascii="Times New Roman" w:hAnsi="Times New Roman"/>
          <w:sz w:val="24"/>
          <w:szCs w:val="24"/>
        </w:rPr>
        <w:tab/>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E45F6" w:rsidRDefault="00BE45F6" w:rsidP="00BE45F6">
      <w:pPr>
        <w:spacing w:after="0"/>
        <w:ind w:firstLine="709"/>
        <w:contextualSpacing/>
        <w:jc w:val="both"/>
        <w:rPr>
          <w:rFonts w:ascii="Times New Roman" w:hAnsi="Times New Roman"/>
          <w:b/>
          <w:sz w:val="24"/>
          <w:szCs w:val="24"/>
        </w:rPr>
      </w:pPr>
      <w:r>
        <w:rPr>
          <w:rFonts w:ascii="Times New Roman" w:hAnsi="Times New Roman"/>
          <w:b/>
          <w:sz w:val="24"/>
          <w:szCs w:val="24"/>
        </w:rPr>
        <w:t>3.2.2. Основные электронные издания</w:t>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 xml:space="preserve">1. Борисова С. Ю. Соблюдение санитарных правил и реализация мероприятий при обращении с больничными отходами в лечебно-профилактическом </w:t>
      </w:r>
      <w:proofErr w:type="gramStart"/>
      <w:r>
        <w:rPr>
          <w:rFonts w:ascii="Times New Roman" w:hAnsi="Times New Roman"/>
          <w:sz w:val="24"/>
          <w:szCs w:val="24"/>
        </w:rPr>
        <w:t>учреждении :</w:t>
      </w:r>
      <w:proofErr w:type="gramEnd"/>
      <w:r>
        <w:rPr>
          <w:rFonts w:ascii="Times New Roman" w:hAnsi="Times New Roman"/>
          <w:sz w:val="24"/>
          <w:szCs w:val="24"/>
        </w:rPr>
        <w:t xml:space="preserve"> учебное пособие для </w:t>
      </w:r>
      <w:proofErr w:type="spellStart"/>
      <w:r>
        <w:rPr>
          <w:rFonts w:ascii="Times New Roman" w:hAnsi="Times New Roman"/>
          <w:sz w:val="24"/>
          <w:szCs w:val="24"/>
        </w:rPr>
        <w:t>спо</w:t>
      </w:r>
      <w:proofErr w:type="spellEnd"/>
      <w:r>
        <w:rPr>
          <w:rFonts w:ascii="Times New Roman" w:hAnsi="Times New Roman"/>
          <w:sz w:val="24"/>
          <w:szCs w:val="24"/>
        </w:rPr>
        <w:t xml:space="preserve"> / С. Ю. Борисова. — 4-е изд., стер. — Санкт-</w:t>
      </w:r>
      <w:proofErr w:type="gramStart"/>
      <w:r>
        <w:rPr>
          <w:rFonts w:ascii="Times New Roman" w:hAnsi="Times New Roman"/>
          <w:sz w:val="24"/>
          <w:szCs w:val="24"/>
        </w:rPr>
        <w:t>Петербург :</w:t>
      </w:r>
      <w:proofErr w:type="gramEnd"/>
      <w:r>
        <w:rPr>
          <w:rFonts w:ascii="Times New Roman" w:hAnsi="Times New Roman"/>
          <w:sz w:val="24"/>
          <w:szCs w:val="24"/>
        </w:rPr>
        <w:t xml:space="preserve"> Лань, 2021. — 56 с. — ISBN 978-5-8114-7830-9.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Лань : электронно-библиотечная система. — URL: </w:t>
      </w:r>
      <w:hyperlink r:id="rId7" w:history="1">
        <w:r>
          <w:rPr>
            <w:rStyle w:val="a3"/>
            <w:rFonts w:eastAsiaTheme="majorEastAsia"/>
            <w:sz w:val="24"/>
            <w:szCs w:val="24"/>
          </w:rPr>
          <w:t>https://e.lanbook.com/book/166350</w:t>
        </w:r>
      </w:hyperlink>
      <w:r>
        <w:rPr>
          <w:rFonts w:ascii="Times New Roman" w:hAnsi="Times New Roman"/>
          <w:sz w:val="24"/>
          <w:szCs w:val="24"/>
        </w:rPr>
        <w:t xml:space="preserve">  (дата обращения: 04.02.2022). — Режим доступа: для </w:t>
      </w:r>
      <w:proofErr w:type="spellStart"/>
      <w:r>
        <w:rPr>
          <w:rFonts w:ascii="Times New Roman" w:hAnsi="Times New Roman"/>
          <w:sz w:val="24"/>
          <w:szCs w:val="24"/>
        </w:rPr>
        <w:t>авториз</w:t>
      </w:r>
      <w:proofErr w:type="spellEnd"/>
      <w:r>
        <w:rPr>
          <w:rFonts w:ascii="Times New Roman" w:hAnsi="Times New Roman"/>
          <w:sz w:val="24"/>
          <w:szCs w:val="24"/>
        </w:rPr>
        <w:t>. пользователей.</w:t>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 xml:space="preserve">2. Карпова Е. В. Безопасная среда для пациента и </w:t>
      </w:r>
      <w:proofErr w:type="gramStart"/>
      <w:r>
        <w:rPr>
          <w:rFonts w:ascii="Times New Roman" w:hAnsi="Times New Roman"/>
          <w:sz w:val="24"/>
          <w:szCs w:val="24"/>
        </w:rPr>
        <w:t>персонала :</w:t>
      </w:r>
      <w:proofErr w:type="gramEnd"/>
      <w:r>
        <w:rPr>
          <w:rFonts w:ascii="Times New Roman" w:hAnsi="Times New Roman"/>
          <w:sz w:val="24"/>
          <w:szCs w:val="24"/>
        </w:rPr>
        <w:t xml:space="preserve"> учебное пособие для </w:t>
      </w:r>
      <w:proofErr w:type="spellStart"/>
      <w:r>
        <w:rPr>
          <w:rFonts w:ascii="Times New Roman" w:hAnsi="Times New Roman"/>
          <w:sz w:val="24"/>
          <w:szCs w:val="24"/>
        </w:rPr>
        <w:t>спо</w:t>
      </w:r>
      <w:proofErr w:type="spellEnd"/>
      <w:r>
        <w:rPr>
          <w:rFonts w:ascii="Times New Roman" w:hAnsi="Times New Roman"/>
          <w:sz w:val="24"/>
          <w:szCs w:val="24"/>
        </w:rPr>
        <w:t xml:space="preserve"> / Е. В. Карпова, Н. Я. </w:t>
      </w:r>
      <w:proofErr w:type="spellStart"/>
      <w:r>
        <w:rPr>
          <w:rFonts w:ascii="Times New Roman" w:hAnsi="Times New Roman"/>
          <w:sz w:val="24"/>
          <w:szCs w:val="24"/>
        </w:rPr>
        <w:t>Мигаленя</w:t>
      </w:r>
      <w:proofErr w:type="spellEnd"/>
      <w:r>
        <w:rPr>
          <w:rFonts w:ascii="Times New Roman" w:hAnsi="Times New Roman"/>
          <w:sz w:val="24"/>
          <w:szCs w:val="24"/>
        </w:rPr>
        <w:t>. — 2-е изд., стер. — Санкт-</w:t>
      </w:r>
      <w:proofErr w:type="gramStart"/>
      <w:r>
        <w:rPr>
          <w:rFonts w:ascii="Times New Roman" w:hAnsi="Times New Roman"/>
          <w:sz w:val="24"/>
          <w:szCs w:val="24"/>
        </w:rPr>
        <w:t>Петербург :</w:t>
      </w:r>
      <w:proofErr w:type="gramEnd"/>
      <w:r>
        <w:rPr>
          <w:rFonts w:ascii="Times New Roman" w:hAnsi="Times New Roman"/>
          <w:sz w:val="24"/>
          <w:szCs w:val="24"/>
        </w:rPr>
        <w:t xml:space="preserve"> Лань, 2021. — 160 с. — ISBN 978-5-8114-7332-8.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Лань : электронно-библиотечная система. — URL: </w:t>
      </w:r>
      <w:hyperlink r:id="rId8" w:history="1">
        <w:r>
          <w:rPr>
            <w:rStyle w:val="a3"/>
            <w:rFonts w:eastAsiaTheme="majorEastAsia"/>
            <w:sz w:val="24"/>
            <w:szCs w:val="24"/>
          </w:rPr>
          <w:t>https://e.lanbook.com/book/158947</w:t>
        </w:r>
      </w:hyperlink>
      <w:r>
        <w:rPr>
          <w:rFonts w:ascii="Times New Roman" w:hAnsi="Times New Roman"/>
          <w:sz w:val="24"/>
          <w:szCs w:val="24"/>
        </w:rPr>
        <w:t xml:space="preserve">  (дата обращения: 04.02.2022). — Режим доступа: для </w:t>
      </w:r>
      <w:proofErr w:type="spellStart"/>
      <w:r>
        <w:rPr>
          <w:rFonts w:ascii="Times New Roman" w:hAnsi="Times New Roman"/>
          <w:sz w:val="24"/>
          <w:szCs w:val="24"/>
        </w:rPr>
        <w:t>авториз</w:t>
      </w:r>
      <w:proofErr w:type="spellEnd"/>
      <w:r>
        <w:rPr>
          <w:rFonts w:ascii="Times New Roman" w:hAnsi="Times New Roman"/>
          <w:sz w:val="24"/>
          <w:szCs w:val="24"/>
        </w:rPr>
        <w:t>. пользователей.</w:t>
      </w:r>
    </w:p>
    <w:p w:rsidR="00BE45F6" w:rsidRDefault="00BE45F6" w:rsidP="00BE45F6">
      <w:pPr>
        <w:spacing w:after="0"/>
        <w:ind w:firstLine="709"/>
        <w:contextualSpacing/>
        <w:jc w:val="both"/>
        <w:rPr>
          <w:rFonts w:ascii="Times New Roman" w:hAnsi="Times New Roman"/>
          <w:sz w:val="24"/>
          <w:szCs w:val="24"/>
        </w:rPr>
      </w:pPr>
      <w:r>
        <w:rPr>
          <w:rFonts w:ascii="Times New Roman" w:hAnsi="Times New Roman"/>
          <w:sz w:val="24"/>
          <w:szCs w:val="24"/>
        </w:rPr>
        <w:t>3. Младшая медицинская сестра по уходу за больными [Электронный ресурс</w:t>
      </w:r>
      <w:proofErr w:type="gramStart"/>
      <w:r>
        <w:rPr>
          <w:rFonts w:ascii="Times New Roman" w:hAnsi="Times New Roman"/>
          <w:sz w:val="24"/>
          <w:szCs w:val="24"/>
        </w:rPr>
        <w:t>] :</w:t>
      </w:r>
      <w:proofErr w:type="gramEnd"/>
      <w:r>
        <w:rPr>
          <w:rFonts w:ascii="Times New Roman" w:hAnsi="Times New Roman"/>
          <w:sz w:val="24"/>
          <w:szCs w:val="24"/>
        </w:rPr>
        <w:t xml:space="preserve"> учебник / С.И. Двойников, С.Р. Бабаян, Ю.А. Тарасова [и др.]. – </w:t>
      </w:r>
      <w:proofErr w:type="gramStart"/>
      <w:r>
        <w:rPr>
          <w:rFonts w:ascii="Times New Roman" w:hAnsi="Times New Roman"/>
          <w:sz w:val="24"/>
          <w:szCs w:val="24"/>
        </w:rPr>
        <w:t>Москва :</w:t>
      </w:r>
      <w:proofErr w:type="gramEnd"/>
      <w:r>
        <w:rPr>
          <w:rFonts w:ascii="Times New Roman" w:hAnsi="Times New Roman"/>
          <w:sz w:val="24"/>
          <w:szCs w:val="24"/>
        </w:rPr>
        <w:t xml:space="preserve"> ГЭОТАР-Медиа, 2021. – 512 с. Доступ из ЭБС «</w:t>
      </w:r>
      <w:proofErr w:type="spellStart"/>
      <w:r>
        <w:rPr>
          <w:rFonts w:ascii="Times New Roman" w:hAnsi="Times New Roman"/>
          <w:sz w:val="24"/>
          <w:szCs w:val="24"/>
        </w:rPr>
        <w:t>Конс</w:t>
      </w:r>
      <w:proofErr w:type="spellEnd"/>
      <w:r>
        <w:rPr>
          <w:rFonts w:ascii="Times New Roman" w:hAnsi="Times New Roman"/>
          <w:sz w:val="24"/>
          <w:szCs w:val="24"/>
        </w:rPr>
        <w:t>. студ.»</w:t>
      </w:r>
    </w:p>
    <w:p w:rsidR="00BE45F6" w:rsidRDefault="00BE45F6" w:rsidP="00BE45F6">
      <w:pPr>
        <w:spacing w:after="0"/>
        <w:ind w:firstLine="709"/>
        <w:contextualSpacing/>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Мухина С.А. Теоретические основы сестринского дела [Электронный ресурс</w:t>
      </w:r>
      <w:proofErr w:type="gramStart"/>
      <w:r>
        <w:rPr>
          <w:rFonts w:ascii="Times New Roman" w:hAnsi="Times New Roman"/>
          <w:sz w:val="24"/>
          <w:szCs w:val="24"/>
        </w:rPr>
        <w:t>] :</w:t>
      </w:r>
      <w:proofErr w:type="gramEnd"/>
      <w:r>
        <w:rPr>
          <w:rFonts w:ascii="Times New Roman" w:hAnsi="Times New Roman"/>
          <w:sz w:val="24"/>
          <w:szCs w:val="24"/>
        </w:rPr>
        <w:t xml:space="preserve"> учебник / С.А. Мухина, И.И. </w:t>
      </w:r>
      <w:proofErr w:type="spellStart"/>
      <w:r>
        <w:rPr>
          <w:rFonts w:ascii="Times New Roman" w:hAnsi="Times New Roman"/>
          <w:sz w:val="24"/>
          <w:szCs w:val="24"/>
        </w:rPr>
        <w:t>Тарновская</w:t>
      </w:r>
      <w:proofErr w:type="spellEnd"/>
      <w:r>
        <w:rPr>
          <w:rFonts w:ascii="Times New Roman" w:hAnsi="Times New Roman"/>
          <w:sz w:val="24"/>
          <w:szCs w:val="24"/>
        </w:rPr>
        <w:t xml:space="preserve">. – </w:t>
      </w:r>
      <w:proofErr w:type="gramStart"/>
      <w:r>
        <w:rPr>
          <w:rFonts w:ascii="Times New Roman" w:hAnsi="Times New Roman"/>
          <w:sz w:val="24"/>
          <w:szCs w:val="24"/>
        </w:rPr>
        <w:t>Москва :</w:t>
      </w:r>
      <w:proofErr w:type="gramEnd"/>
      <w:r>
        <w:rPr>
          <w:rFonts w:ascii="Times New Roman" w:hAnsi="Times New Roman"/>
          <w:sz w:val="24"/>
          <w:szCs w:val="24"/>
        </w:rPr>
        <w:t xml:space="preserve"> ГЭОТАР-Медиа, 2019, 2020. – 368 с. Доступ из ЭБС «</w:t>
      </w:r>
      <w:proofErr w:type="spellStart"/>
      <w:r>
        <w:rPr>
          <w:rFonts w:ascii="Times New Roman" w:hAnsi="Times New Roman"/>
          <w:sz w:val="24"/>
          <w:szCs w:val="24"/>
        </w:rPr>
        <w:t>Конс</w:t>
      </w:r>
      <w:proofErr w:type="spellEnd"/>
      <w:r>
        <w:rPr>
          <w:rFonts w:ascii="Times New Roman" w:hAnsi="Times New Roman"/>
          <w:sz w:val="24"/>
          <w:szCs w:val="24"/>
        </w:rPr>
        <w:t>. студ.»</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5. Общепрофессиональные аспекты деятельности средних медицинских работников [Электронный ресурс</w:t>
      </w:r>
      <w:proofErr w:type="gramStart"/>
      <w:r>
        <w:t>] :</w:t>
      </w:r>
      <w:proofErr w:type="gramEnd"/>
      <w:r>
        <w:t xml:space="preserve"> учеб. пособие / под ред. С.И. Двойникова. – </w:t>
      </w:r>
      <w:proofErr w:type="gramStart"/>
      <w:r>
        <w:t>Москва :</w:t>
      </w:r>
      <w:proofErr w:type="gramEnd"/>
      <w:r>
        <w:t xml:space="preserve"> ГЭОТАР-Медиа, 2017. – 432 с. Доступ из ЭБС «</w:t>
      </w:r>
      <w:proofErr w:type="spellStart"/>
      <w:r>
        <w:t>Конс</w:t>
      </w:r>
      <w:proofErr w:type="spellEnd"/>
      <w:r>
        <w:t xml:space="preserve">. студ.» </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6. Организация сестринской деятельности [Электронный ресурс</w:t>
      </w:r>
      <w:proofErr w:type="gramStart"/>
      <w:r>
        <w:t>] :</w:t>
      </w:r>
      <w:proofErr w:type="gramEnd"/>
      <w:r>
        <w:t xml:space="preserve"> учебное пособие / Бабаян C.Р. [и др.] – Москва : ГЭОТАР-Медиа, 2019. – 656 с. Доступ из ЭБС «</w:t>
      </w:r>
      <w:proofErr w:type="spellStart"/>
      <w:r>
        <w:t>Конс</w:t>
      </w:r>
      <w:proofErr w:type="spellEnd"/>
      <w:r>
        <w:t>. студ.»</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7.Осипова В.Л. Внутрибольничная инфекция [Электронный ресурс</w:t>
      </w:r>
      <w:proofErr w:type="gramStart"/>
      <w:r>
        <w:t>] :</w:t>
      </w:r>
      <w:proofErr w:type="gramEnd"/>
      <w:r>
        <w:t xml:space="preserve"> учеб. пособие. – 2-е изд. </w:t>
      </w:r>
      <w:proofErr w:type="spellStart"/>
      <w:r>
        <w:t>испр</w:t>
      </w:r>
      <w:proofErr w:type="spellEnd"/>
      <w:r>
        <w:t xml:space="preserve">. и доп. / В. Л. Осипова. – </w:t>
      </w:r>
      <w:proofErr w:type="gramStart"/>
      <w:r>
        <w:t>Москва :</w:t>
      </w:r>
      <w:proofErr w:type="gramEnd"/>
      <w:r>
        <w:t xml:space="preserve"> ГЭОТАР-Медиа, 2019. – 240 с. Доступ из ЭБС «</w:t>
      </w:r>
      <w:proofErr w:type="spellStart"/>
      <w:r>
        <w:t>Конс</w:t>
      </w:r>
      <w:proofErr w:type="spellEnd"/>
      <w:r>
        <w:t xml:space="preserve">. студ.» </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 xml:space="preserve">8.Осипова В.Л. </w:t>
      </w:r>
      <w:proofErr w:type="gramStart"/>
      <w:r>
        <w:t>Дезинфекция :</w:t>
      </w:r>
      <w:proofErr w:type="gramEnd"/>
      <w:r>
        <w:t xml:space="preserve"> учеб. пособие [Электронный ресурс] / В.Л. Осипова – Москва : ГЭОТАР-Медиа, 2018. – 136 с. Доступ из ЭБС «</w:t>
      </w:r>
      <w:proofErr w:type="spellStart"/>
      <w:r>
        <w:t>Конс</w:t>
      </w:r>
      <w:proofErr w:type="spellEnd"/>
      <w:r>
        <w:t>. студ.»</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 xml:space="preserve">9. Пономарева Л. А. Безопасная больничная среда для пациентов и медицинского </w:t>
      </w:r>
      <w:proofErr w:type="gramStart"/>
      <w:r>
        <w:t>персонала :</w:t>
      </w:r>
      <w:proofErr w:type="gramEnd"/>
      <w:r>
        <w:t xml:space="preserve"> учебное пособие для </w:t>
      </w:r>
      <w:proofErr w:type="spellStart"/>
      <w:r>
        <w:t>спо</w:t>
      </w:r>
      <w:proofErr w:type="spellEnd"/>
      <w:r>
        <w:t xml:space="preserve"> / Л. А. Пономарева, О. А. Оглоблина, М. А. </w:t>
      </w:r>
      <w:proofErr w:type="spellStart"/>
      <w:r>
        <w:t>Пятаева</w:t>
      </w:r>
      <w:proofErr w:type="spellEnd"/>
      <w:r>
        <w:t>. — 4-е изд., стер. — Санкт-</w:t>
      </w:r>
      <w:proofErr w:type="gramStart"/>
      <w:r>
        <w:t>Петербург :</w:t>
      </w:r>
      <w:proofErr w:type="gramEnd"/>
      <w:r>
        <w:t xml:space="preserve"> Лань, 2021. — 132 с. — ISBN 978-5-8114-6782-2. — </w:t>
      </w:r>
      <w:proofErr w:type="gramStart"/>
      <w:r>
        <w:t>Текст :</w:t>
      </w:r>
      <w:proofErr w:type="gramEnd"/>
      <w:r>
        <w:t xml:space="preserve"> электронный // Лань : электронно-библиотечная система. — URL: </w:t>
      </w:r>
      <w:hyperlink r:id="rId9" w:history="1">
        <w:r>
          <w:rPr>
            <w:rStyle w:val="a3"/>
            <w:rFonts w:eastAsiaTheme="majorEastAsia"/>
          </w:rPr>
          <w:t>https://e.lanbook.com/book/152440</w:t>
        </w:r>
      </w:hyperlink>
      <w:r>
        <w:t xml:space="preserve">  (дата обращения: 04.02.2022). — Режим доступа: для </w:t>
      </w:r>
      <w:proofErr w:type="spellStart"/>
      <w:r>
        <w:t>авториз</w:t>
      </w:r>
      <w:proofErr w:type="spellEnd"/>
      <w:r>
        <w:t>. пользователей.</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 xml:space="preserve">10. </w:t>
      </w:r>
      <w:proofErr w:type="spellStart"/>
      <w:r>
        <w:t>Сметанин</w:t>
      </w:r>
      <w:proofErr w:type="spellEnd"/>
      <w:r>
        <w:t xml:space="preserve"> В. Н. Инфекционная безопасность и инфекционный контроль в медицинских </w:t>
      </w:r>
      <w:proofErr w:type="gramStart"/>
      <w:r>
        <w:t>организациях :</w:t>
      </w:r>
      <w:proofErr w:type="gramEnd"/>
      <w:r>
        <w:t xml:space="preserve"> учебник для </w:t>
      </w:r>
      <w:proofErr w:type="spellStart"/>
      <w:r>
        <w:t>спо</w:t>
      </w:r>
      <w:proofErr w:type="spellEnd"/>
      <w:r>
        <w:t xml:space="preserve"> / В. Н. </w:t>
      </w:r>
      <w:proofErr w:type="spellStart"/>
      <w:r>
        <w:t>Сметанин</w:t>
      </w:r>
      <w:proofErr w:type="spellEnd"/>
      <w:r>
        <w:t>. — 4-е изд., стер. — Санкт-</w:t>
      </w:r>
      <w:proofErr w:type="gramStart"/>
      <w:r>
        <w:t>Петербург :</w:t>
      </w:r>
      <w:proofErr w:type="gramEnd"/>
      <w:r>
        <w:t xml:space="preserve"> Лань, 2022. — 364 с. — ISBN 978-5-8114-9497-2. — </w:t>
      </w:r>
      <w:proofErr w:type="gramStart"/>
      <w:r>
        <w:t>Текст :</w:t>
      </w:r>
      <w:proofErr w:type="gramEnd"/>
      <w:r>
        <w:t xml:space="preserve"> электронный // </w:t>
      </w:r>
      <w:r>
        <w:lastRenderedPageBreak/>
        <w:t xml:space="preserve">Лань : электронно-библиотечная система. — URL: </w:t>
      </w:r>
      <w:hyperlink r:id="rId10" w:history="1">
        <w:r>
          <w:rPr>
            <w:rStyle w:val="a3"/>
            <w:rFonts w:eastAsiaTheme="majorEastAsia"/>
          </w:rPr>
          <w:t>https://e.lanbook.com/book/195525</w:t>
        </w:r>
      </w:hyperlink>
      <w:r>
        <w:t xml:space="preserve">  (дата обращения: 07.02.2022). — Режим доступа: для </w:t>
      </w:r>
      <w:proofErr w:type="spellStart"/>
      <w:r>
        <w:t>авториз</w:t>
      </w:r>
      <w:proofErr w:type="spellEnd"/>
      <w:r>
        <w:t>. пользователей.</w:t>
      </w:r>
    </w:p>
    <w:p w:rsidR="00BE45F6" w:rsidRDefault="00BE45F6" w:rsidP="00BE45F6">
      <w:pPr>
        <w:spacing w:after="0"/>
        <w:ind w:firstLine="709"/>
        <w:contextualSpacing/>
        <w:jc w:val="both"/>
        <w:rPr>
          <w:rFonts w:ascii="Times New Roman" w:hAnsi="Times New Roman"/>
          <w:b/>
          <w:sz w:val="24"/>
          <w:szCs w:val="24"/>
        </w:rPr>
      </w:pPr>
    </w:p>
    <w:p w:rsidR="00BE45F6" w:rsidRDefault="00BE45F6" w:rsidP="00BE45F6">
      <w:pPr>
        <w:suppressAutoHyphens/>
        <w:spacing w:after="0"/>
        <w:ind w:firstLine="709"/>
        <w:contextualSpacing/>
        <w:jc w:val="both"/>
        <w:rPr>
          <w:rFonts w:ascii="Times New Roman" w:hAnsi="Times New Roman"/>
          <w:b/>
          <w:bCs/>
          <w:sz w:val="24"/>
          <w:szCs w:val="24"/>
        </w:rPr>
      </w:pPr>
      <w:r>
        <w:rPr>
          <w:rFonts w:ascii="Times New Roman" w:hAnsi="Times New Roman"/>
          <w:b/>
          <w:bCs/>
          <w:sz w:val="24"/>
          <w:szCs w:val="24"/>
        </w:rPr>
        <w:t>3.2.3. Дополнительные источники</w:t>
      </w:r>
    </w:p>
    <w:p w:rsidR="00BE45F6" w:rsidRDefault="00BE45F6" w:rsidP="00BE45F6">
      <w:pPr>
        <w:suppressAutoHyphens/>
        <w:spacing w:after="0"/>
        <w:ind w:firstLine="709"/>
        <w:contextualSpacing/>
        <w:jc w:val="both"/>
        <w:rPr>
          <w:rFonts w:ascii="Times New Roman" w:hAnsi="Times New Roman"/>
          <w:sz w:val="24"/>
          <w:szCs w:val="24"/>
        </w:rPr>
      </w:pPr>
      <w:r>
        <w:rPr>
          <w:rFonts w:ascii="Times New Roman" w:hAnsi="Times New Roman"/>
          <w:sz w:val="24"/>
          <w:szCs w:val="24"/>
        </w:rPr>
        <w:t>1. Федеральный закон от 30.03.1999 N 52-ФЗ «О санитарно-эпидемиологическом благополучии населения» (последняя редакция)</w:t>
      </w:r>
    </w:p>
    <w:p w:rsidR="00BE45F6" w:rsidRDefault="00BE45F6" w:rsidP="00BE45F6">
      <w:pPr>
        <w:suppressAutoHyphens/>
        <w:spacing w:after="0"/>
        <w:ind w:firstLine="709"/>
        <w:contextualSpacing/>
        <w:jc w:val="both"/>
        <w:rPr>
          <w:rFonts w:ascii="Times New Roman" w:hAnsi="Times New Roman"/>
          <w:sz w:val="24"/>
          <w:szCs w:val="24"/>
        </w:rPr>
      </w:pPr>
      <w:r>
        <w:rPr>
          <w:rFonts w:ascii="Times New Roman" w:hAnsi="Times New Roman"/>
          <w:sz w:val="24"/>
          <w:szCs w:val="24"/>
        </w:rPr>
        <w:t xml:space="preserve">2. Федеральный закон от 21 ноября 2011 № 323-ФЗ «Об основах охраны здоровья граждан в Российской Федерации» (последняя редакция). </w:t>
      </w:r>
    </w:p>
    <w:p w:rsidR="00BE45F6" w:rsidRDefault="00BE45F6" w:rsidP="00BE45F6">
      <w:pPr>
        <w:suppressAutoHyphens/>
        <w:spacing w:after="0"/>
        <w:ind w:firstLine="709"/>
        <w:contextualSpacing/>
        <w:jc w:val="both"/>
        <w:rPr>
          <w:rFonts w:ascii="Times New Roman" w:hAnsi="Times New Roman"/>
          <w:sz w:val="24"/>
          <w:szCs w:val="24"/>
        </w:rPr>
      </w:pPr>
      <w:r>
        <w:rPr>
          <w:rFonts w:ascii="Times New Roman" w:hAnsi="Times New Roman"/>
          <w:sz w:val="24"/>
          <w:szCs w:val="24"/>
        </w:rPr>
        <w:t>3. 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rsidR="00BE45F6" w:rsidRDefault="00BE45F6" w:rsidP="00BE45F6">
      <w:pPr>
        <w:suppressAutoHyphens/>
        <w:spacing w:after="0"/>
        <w:ind w:firstLine="709"/>
        <w:contextualSpacing/>
        <w:jc w:val="both"/>
        <w:rPr>
          <w:rFonts w:ascii="Times New Roman" w:hAnsi="Times New Roman"/>
          <w:sz w:val="24"/>
          <w:szCs w:val="24"/>
        </w:rPr>
      </w:pPr>
      <w:r>
        <w:rPr>
          <w:rFonts w:ascii="Times New Roman" w:hAnsi="Times New Roman"/>
          <w:sz w:val="24"/>
          <w:szCs w:val="24"/>
        </w:rPr>
        <w:t xml:space="preserve">4. Национальная концепция профилактики инфекций, связанных с оказанием медицинской помощи, 2011 г. (утверждена Главным государственным санитарным врачом Российской Федерации </w:t>
      </w:r>
      <w:proofErr w:type="spellStart"/>
      <w:r>
        <w:rPr>
          <w:rFonts w:ascii="Times New Roman" w:hAnsi="Times New Roman"/>
          <w:sz w:val="24"/>
          <w:szCs w:val="24"/>
        </w:rPr>
        <w:t>Г.Г.Онищенко</w:t>
      </w:r>
      <w:proofErr w:type="spellEnd"/>
      <w:r>
        <w:rPr>
          <w:rFonts w:ascii="Times New Roman" w:hAnsi="Times New Roman"/>
          <w:sz w:val="24"/>
          <w:szCs w:val="24"/>
        </w:rPr>
        <w:t xml:space="preserve">) </w:t>
      </w:r>
    </w:p>
    <w:p w:rsidR="00BE45F6" w:rsidRDefault="00BE45F6" w:rsidP="00BE45F6">
      <w:pPr>
        <w:suppressAutoHyphens/>
        <w:spacing w:after="0"/>
        <w:ind w:firstLine="709"/>
        <w:contextualSpacing/>
        <w:jc w:val="both"/>
        <w:rPr>
          <w:rFonts w:ascii="Times New Roman" w:hAnsi="Times New Roman"/>
          <w:sz w:val="24"/>
          <w:szCs w:val="24"/>
        </w:rPr>
      </w:pPr>
      <w:r>
        <w:rPr>
          <w:rFonts w:ascii="Times New Roman" w:hAnsi="Times New Roman"/>
          <w:sz w:val="24"/>
          <w:szCs w:val="24"/>
        </w:rPr>
        <w:t>5.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BE45F6" w:rsidRDefault="00BE45F6" w:rsidP="00BE45F6">
      <w:pPr>
        <w:suppressAutoHyphens/>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rPr>
        <w:t xml:space="preserve">6. </w:t>
      </w:r>
      <w:r>
        <w:rPr>
          <w:rFonts w:ascii="Times New Roman" w:hAnsi="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 xml:space="preserve">7. </w:t>
      </w:r>
      <w:r>
        <w:rPr>
          <w:bCs/>
        </w:rPr>
        <w:t xml:space="preserve">Санитарно-эпидемиологические правила СП 3.1.3597-20 "Профилактика новой </w:t>
      </w:r>
      <w:proofErr w:type="spellStart"/>
      <w:r>
        <w:rPr>
          <w:bCs/>
        </w:rPr>
        <w:t>коронавирусной</w:t>
      </w:r>
      <w:proofErr w:type="spellEnd"/>
      <w:r>
        <w:rPr>
          <w:bCs/>
        </w:rPr>
        <w:t xml:space="preserve"> инфекции (COVID-19)" </w:t>
      </w:r>
      <w:r>
        <w:t>(с изменениями на 9 ноября 2021 года)</w:t>
      </w:r>
    </w:p>
    <w:p w:rsidR="00BE45F6" w:rsidRDefault="00BE45F6" w:rsidP="00BE45F6">
      <w:pPr>
        <w:pStyle w:val="headertext"/>
        <w:shd w:val="clear" w:color="auto" w:fill="FFFFFF"/>
        <w:spacing w:before="0" w:beforeAutospacing="0" w:after="0" w:afterAutospacing="0" w:line="276" w:lineRule="auto"/>
        <w:ind w:firstLine="709"/>
        <w:jc w:val="both"/>
        <w:textAlignment w:val="baseline"/>
      </w:pPr>
      <w:r>
        <w:t xml:space="preserve">8. Методические указания к дезинфицирующим средствам, нормативные документы [Электронный ресурс]. </w:t>
      </w:r>
      <w:r>
        <w:rPr>
          <w:lang w:val="en-US"/>
        </w:rPr>
        <w:t>URL</w:t>
      </w:r>
      <w:r>
        <w:t xml:space="preserve">: </w:t>
      </w:r>
      <w:hyperlink r:id="rId11" w:history="1">
        <w:r>
          <w:rPr>
            <w:rStyle w:val="a3"/>
            <w:rFonts w:eastAsiaTheme="majorEastAsia"/>
            <w:color w:val="0033CC"/>
          </w:rPr>
          <w:t>http://dezsredstva.ru/</w:t>
        </w:r>
      </w:hyperlink>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9. Нормативные документы [Электронный ресурс]. URL: http://www.consultant.ru/</w:t>
      </w:r>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10. Нормативные документы. [Электронный ресурс]. URL:</w:t>
      </w:r>
      <w:r>
        <w:t xml:space="preserve"> </w:t>
      </w:r>
      <w:r>
        <w:rPr>
          <w:rFonts w:ascii="Times New Roman" w:hAnsi="Times New Roman"/>
          <w:sz w:val="24"/>
          <w:szCs w:val="24"/>
        </w:rPr>
        <w:t>http://www.recipe.ru/</w:t>
      </w:r>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 xml:space="preserve">11. Главная медицинская сестра: журнал для руководителя среднего медперсонала [Электронный ресурс] // Научная электронная библиотека. </w:t>
      </w:r>
      <w:r>
        <w:rPr>
          <w:rFonts w:ascii="Times New Roman" w:hAnsi="Times New Roman"/>
          <w:sz w:val="24"/>
          <w:szCs w:val="24"/>
          <w:lang w:val="en-US"/>
        </w:rPr>
        <w:t>URL</w:t>
      </w:r>
      <w:r>
        <w:rPr>
          <w:rFonts w:ascii="Times New Roman" w:hAnsi="Times New Roman"/>
          <w:sz w:val="24"/>
          <w:szCs w:val="24"/>
        </w:rPr>
        <w:t>: https://www.elibrary.ru/</w:t>
      </w:r>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 xml:space="preserve">12. Дезинфекционное дело [Электронный ресурс] // Научная электронная библиотека. </w:t>
      </w:r>
      <w:r>
        <w:rPr>
          <w:rFonts w:ascii="Times New Roman" w:hAnsi="Times New Roman"/>
          <w:sz w:val="24"/>
          <w:szCs w:val="24"/>
          <w:lang w:val="en-US"/>
        </w:rPr>
        <w:t>URL</w:t>
      </w:r>
      <w:r>
        <w:rPr>
          <w:rFonts w:ascii="Times New Roman" w:hAnsi="Times New Roman"/>
          <w:sz w:val="24"/>
          <w:szCs w:val="24"/>
        </w:rPr>
        <w:t>: https://www.elibrary.ru/</w:t>
      </w:r>
    </w:p>
    <w:p w:rsidR="00BE45F6" w:rsidRDefault="00BE45F6" w:rsidP="00BE45F6">
      <w:pPr>
        <w:spacing w:after="0"/>
        <w:ind w:firstLine="709"/>
        <w:jc w:val="both"/>
        <w:rPr>
          <w:rFonts w:ascii="Times New Roman" w:hAnsi="Times New Roman"/>
          <w:sz w:val="24"/>
          <w:szCs w:val="24"/>
        </w:rPr>
      </w:pPr>
      <w:r>
        <w:rPr>
          <w:rFonts w:ascii="Times New Roman" w:hAnsi="Times New Roman"/>
          <w:sz w:val="24"/>
          <w:szCs w:val="24"/>
        </w:rPr>
        <w:t xml:space="preserve">13. Медицинская сестра [Электронный ресурс] // Научная электронная библиотека. </w:t>
      </w:r>
      <w:r>
        <w:rPr>
          <w:rFonts w:ascii="Times New Roman" w:hAnsi="Times New Roman"/>
          <w:sz w:val="24"/>
          <w:szCs w:val="24"/>
          <w:lang w:val="en-US"/>
        </w:rPr>
        <w:t>URL</w:t>
      </w:r>
      <w:r>
        <w:rPr>
          <w:rFonts w:ascii="Times New Roman" w:hAnsi="Times New Roman"/>
          <w:sz w:val="24"/>
          <w:szCs w:val="24"/>
        </w:rPr>
        <w:t>: https://www.elibrary.ru/</w:t>
      </w:r>
    </w:p>
    <w:p w:rsidR="00BE45F6" w:rsidRDefault="00BE45F6" w:rsidP="00BE45F6">
      <w:pPr>
        <w:spacing w:after="0"/>
        <w:ind w:firstLine="709"/>
        <w:contextualSpacing/>
        <w:jc w:val="both"/>
        <w:rPr>
          <w:rFonts w:ascii="Times New Roman" w:hAnsi="Times New Roman"/>
          <w:bCs/>
          <w:i/>
          <w:sz w:val="24"/>
          <w:szCs w:val="24"/>
        </w:rPr>
      </w:pPr>
      <w:r>
        <w:rPr>
          <w:rFonts w:ascii="Times New Roman" w:hAnsi="Times New Roman"/>
          <w:sz w:val="24"/>
          <w:szCs w:val="24"/>
        </w:rPr>
        <w:t xml:space="preserve">14. Медсестра [Электронный ресурс] // Научная электронная библиотека. </w:t>
      </w:r>
      <w:r>
        <w:rPr>
          <w:rFonts w:ascii="Times New Roman" w:hAnsi="Times New Roman"/>
          <w:sz w:val="24"/>
          <w:szCs w:val="24"/>
          <w:lang w:val="en-US"/>
        </w:rPr>
        <w:t>URL</w:t>
      </w:r>
      <w:r>
        <w:rPr>
          <w:rFonts w:ascii="Times New Roman" w:hAnsi="Times New Roman"/>
          <w:sz w:val="24"/>
          <w:szCs w:val="24"/>
        </w:rPr>
        <w:t>: https://www.elibrary.ru/</w:t>
      </w:r>
    </w:p>
    <w:p w:rsidR="00BE45F6" w:rsidRDefault="00BE45F6" w:rsidP="00BE45F6">
      <w:pPr>
        <w:spacing w:after="0" w:line="240" w:lineRule="auto"/>
        <w:rPr>
          <w:rFonts w:ascii="Times New Roman" w:hAnsi="Times New Roman"/>
          <w:b/>
          <w:sz w:val="24"/>
          <w:szCs w:val="24"/>
        </w:rPr>
      </w:pPr>
      <w:r>
        <w:rPr>
          <w:rFonts w:ascii="Times New Roman" w:hAnsi="Times New Roman"/>
          <w:b/>
          <w:sz w:val="24"/>
          <w:szCs w:val="24"/>
        </w:rPr>
        <w:br w:type="page"/>
      </w:r>
    </w:p>
    <w:p w:rsidR="00BE45F6" w:rsidRDefault="00BE45F6" w:rsidP="00BE45F6">
      <w:pPr>
        <w:ind w:hanging="142"/>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65"/>
        <w:gridCol w:w="1672"/>
      </w:tblGrid>
      <w:tr w:rsidR="00CF6C20" w:rsidRPr="00CF6C20" w:rsidTr="005E30EE">
        <w:trPr>
          <w:trHeight w:val="1098"/>
        </w:trPr>
        <w:tc>
          <w:tcPr>
            <w:tcW w:w="3261" w:type="dxa"/>
          </w:tcPr>
          <w:p w:rsidR="00CF6C20" w:rsidRPr="00CF6C20" w:rsidRDefault="00CF6C20" w:rsidP="005E30EE">
            <w:pPr>
              <w:suppressAutoHyphens/>
              <w:spacing w:after="0"/>
              <w:jc w:val="center"/>
              <w:rPr>
                <w:rFonts w:ascii="Times New Roman" w:hAnsi="Times New Roman"/>
                <w:sz w:val="24"/>
                <w:szCs w:val="24"/>
              </w:rPr>
            </w:pPr>
            <w:r w:rsidRPr="00CF6C20">
              <w:rPr>
                <w:rFonts w:ascii="Times New Roman" w:hAnsi="Times New Roman"/>
                <w:sz w:val="24"/>
                <w:szCs w:val="24"/>
              </w:rPr>
              <w:t>Код и наименование профессиональных и общих компетенций</w:t>
            </w:r>
          </w:p>
          <w:p w:rsidR="00CF6C20" w:rsidRPr="00CF6C20" w:rsidRDefault="00CF6C20" w:rsidP="005E30EE">
            <w:pPr>
              <w:suppressAutoHyphens/>
              <w:spacing w:after="0"/>
              <w:jc w:val="center"/>
              <w:rPr>
                <w:rFonts w:ascii="Times New Roman" w:hAnsi="Times New Roman"/>
                <w:sz w:val="24"/>
                <w:szCs w:val="24"/>
              </w:rPr>
            </w:pPr>
            <w:r w:rsidRPr="00CF6C20">
              <w:rPr>
                <w:rFonts w:ascii="Times New Roman" w:hAnsi="Times New Roman"/>
                <w:sz w:val="24"/>
                <w:szCs w:val="24"/>
              </w:rPr>
              <w:t>формируемых в рамках модуля</w:t>
            </w:r>
            <w:r w:rsidRPr="00CF6C20">
              <w:rPr>
                <w:rStyle w:val="ab"/>
                <w:sz w:val="24"/>
                <w:szCs w:val="24"/>
              </w:rPr>
              <w:footnoteReference w:id="1"/>
            </w:r>
          </w:p>
        </w:tc>
        <w:tc>
          <w:tcPr>
            <w:tcW w:w="4565" w:type="dxa"/>
          </w:tcPr>
          <w:p w:rsidR="00CF6C20" w:rsidRPr="00CF6C20" w:rsidRDefault="00CF6C20" w:rsidP="005E30EE">
            <w:pPr>
              <w:suppressAutoHyphens/>
              <w:spacing w:after="0"/>
              <w:jc w:val="center"/>
              <w:rPr>
                <w:rFonts w:ascii="Times New Roman" w:hAnsi="Times New Roman"/>
                <w:sz w:val="24"/>
                <w:szCs w:val="24"/>
              </w:rPr>
            </w:pPr>
          </w:p>
          <w:p w:rsidR="00CF6C20" w:rsidRPr="00CF6C20" w:rsidRDefault="00CF6C20" w:rsidP="005E30EE">
            <w:pPr>
              <w:suppressAutoHyphens/>
              <w:spacing w:after="0"/>
              <w:jc w:val="center"/>
              <w:rPr>
                <w:rFonts w:ascii="Times New Roman" w:hAnsi="Times New Roman"/>
                <w:sz w:val="24"/>
                <w:szCs w:val="24"/>
              </w:rPr>
            </w:pPr>
            <w:r w:rsidRPr="00CF6C20">
              <w:rPr>
                <w:rFonts w:ascii="Times New Roman" w:hAnsi="Times New Roman"/>
                <w:sz w:val="24"/>
                <w:szCs w:val="24"/>
              </w:rPr>
              <w:t>Критерии оценки</w:t>
            </w:r>
          </w:p>
        </w:tc>
        <w:tc>
          <w:tcPr>
            <w:tcW w:w="1672" w:type="dxa"/>
          </w:tcPr>
          <w:p w:rsidR="00CF6C20" w:rsidRPr="00CF6C20" w:rsidRDefault="00CF6C20" w:rsidP="005E30EE">
            <w:pPr>
              <w:suppressAutoHyphens/>
              <w:spacing w:after="0"/>
              <w:jc w:val="center"/>
              <w:rPr>
                <w:rFonts w:ascii="Times New Roman" w:hAnsi="Times New Roman"/>
                <w:sz w:val="24"/>
                <w:szCs w:val="24"/>
              </w:rPr>
            </w:pPr>
          </w:p>
          <w:p w:rsidR="00CF6C20" w:rsidRPr="00CF6C20" w:rsidRDefault="00CF6C20" w:rsidP="005E30EE">
            <w:pPr>
              <w:suppressAutoHyphens/>
              <w:spacing w:after="0"/>
              <w:jc w:val="center"/>
              <w:rPr>
                <w:rFonts w:ascii="Times New Roman" w:hAnsi="Times New Roman"/>
                <w:sz w:val="24"/>
                <w:szCs w:val="24"/>
              </w:rPr>
            </w:pPr>
            <w:r w:rsidRPr="00CF6C20">
              <w:rPr>
                <w:rFonts w:ascii="Times New Roman" w:hAnsi="Times New Roman"/>
                <w:sz w:val="24"/>
                <w:szCs w:val="24"/>
              </w:rPr>
              <w:t>Методы оценки</w:t>
            </w:r>
          </w:p>
        </w:tc>
      </w:tr>
      <w:tr w:rsidR="00CF6C20" w:rsidRPr="00CF6C20" w:rsidTr="005E30EE">
        <w:trPr>
          <w:trHeight w:val="315"/>
        </w:trPr>
        <w:tc>
          <w:tcPr>
            <w:tcW w:w="3261" w:type="dxa"/>
          </w:tcPr>
          <w:p w:rsidR="00CF6C20" w:rsidRPr="00CF6C20" w:rsidRDefault="00CF6C20" w:rsidP="005E30EE">
            <w:pPr>
              <w:suppressAutoHyphens/>
              <w:spacing w:after="0"/>
              <w:rPr>
                <w:rStyle w:val="a4"/>
                <w:i w:val="0"/>
                <w:sz w:val="24"/>
                <w:szCs w:val="24"/>
              </w:rPr>
            </w:pPr>
            <w:r w:rsidRPr="00CF6C20">
              <w:rPr>
                <w:rStyle w:val="a4"/>
                <w:i w:val="0"/>
                <w:sz w:val="24"/>
                <w:szCs w:val="24"/>
              </w:rPr>
              <w:t>ПК 4.3. Осуществлять уход за пациентом</w:t>
            </w:r>
          </w:p>
        </w:tc>
        <w:tc>
          <w:tcPr>
            <w:tcW w:w="4565" w:type="dxa"/>
          </w:tcPr>
          <w:p w:rsidR="00CF6C20" w:rsidRPr="00CF6C20" w:rsidRDefault="00CF6C20" w:rsidP="005E30EE">
            <w:pPr>
              <w:pStyle w:val="2"/>
              <w:spacing w:before="0" w:after="0" w:line="276" w:lineRule="auto"/>
              <w:jc w:val="both"/>
              <w:rPr>
                <w:rFonts w:ascii="Times New Roman" w:hAnsi="Times New Roman"/>
                <w:b w:val="0"/>
                <w:i w:val="0"/>
                <w:sz w:val="24"/>
                <w:szCs w:val="24"/>
              </w:rPr>
            </w:pPr>
            <w:r w:rsidRPr="00CF6C20">
              <w:rPr>
                <w:rFonts w:ascii="Times New Roman" w:hAnsi="Times New Roman"/>
                <w:b w:val="0"/>
                <w:i w:val="0"/>
                <w:sz w:val="24"/>
                <w:szCs w:val="24"/>
              </w:rPr>
              <w:t>- размещать и перемещать пациента в постели с использованием принципов эргономики;</w:t>
            </w:r>
          </w:p>
          <w:p w:rsidR="00CF6C20" w:rsidRPr="00CF6C20" w:rsidRDefault="00CF6C20" w:rsidP="005E30EE">
            <w:pPr>
              <w:spacing w:after="0"/>
              <w:rPr>
                <w:rFonts w:ascii="Times New Roman" w:hAnsi="Times New Roman"/>
                <w:sz w:val="24"/>
                <w:szCs w:val="24"/>
              </w:rPr>
            </w:pPr>
            <w:r w:rsidRPr="00CF6C20">
              <w:rPr>
                <w:rFonts w:ascii="Times New Roman" w:hAnsi="Times New Roman"/>
                <w:sz w:val="24"/>
                <w:szCs w:val="24"/>
              </w:rPr>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rsidR="00CF6C20" w:rsidRPr="00CF6C20" w:rsidRDefault="00CF6C20" w:rsidP="005E30EE">
            <w:pPr>
              <w:spacing w:after="0"/>
              <w:rPr>
                <w:rFonts w:ascii="Times New Roman" w:hAnsi="Times New Roman"/>
                <w:sz w:val="24"/>
                <w:szCs w:val="24"/>
              </w:rPr>
            </w:pPr>
            <w:r w:rsidRPr="00CF6C20">
              <w:rPr>
                <w:rFonts w:ascii="Times New Roman" w:hAnsi="Times New Roman"/>
                <w:sz w:val="24"/>
                <w:szCs w:val="24"/>
              </w:rPr>
              <w:t>- выполнение простейших физиотерапевтических процедур в соответствии с технологиями выполнения простых медицинских услуг;</w:t>
            </w:r>
          </w:p>
          <w:p w:rsidR="00CF6C20" w:rsidRPr="00CF6C20" w:rsidRDefault="00CF6C20" w:rsidP="005E30EE">
            <w:pPr>
              <w:pStyle w:val="2"/>
              <w:spacing w:before="0" w:after="0" w:line="276" w:lineRule="auto"/>
              <w:rPr>
                <w:rStyle w:val="a4"/>
                <w:b w:val="0"/>
                <w:sz w:val="24"/>
                <w:szCs w:val="24"/>
              </w:rPr>
            </w:pPr>
            <w:r w:rsidRPr="00CF6C20">
              <w:rPr>
                <w:rFonts w:ascii="Times New Roman" w:hAnsi="Times New Roman"/>
                <w:b w:val="0"/>
                <w:i w:val="0"/>
                <w:sz w:val="24"/>
                <w:szCs w:val="24"/>
              </w:rPr>
              <w:t>- организация питания тяжелобольных пациентов в соответствии с технологиями выполнения медицинских услуг</w:t>
            </w:r>
          </w:p>
        </w:tc>
        <w:tc>
          <w:tcPr>
            <w:tcW w:w="1672" w:type="dxa"/>
          </w:tcPr>
          <w:p w:rsidR="00CF6C20" w:rsidRPr="00CF6C20" w:rsidRDefault="00CF6C20" w:rsidP="005E30EE">
            <w:pPr>
              <w:suppressAutoHyphens/>
              <w:spacing w:after="0"/>
              <w:rPr>
                <w:rFonts w:ascii="Times New Roman" w:hAnsi="Times New Roman"/>
                <w:sz w:val="24"/>
                <w:szCs w:val="24"/>
              </w:rPr>
            </w:pPr>
            <w:r w:rsidRPr="00CF6C20">
              <w:rPr>
                <w:rFonts w:ascii="Times New Roman" w:hAnsi="Times New Roman"/>
                <w:sz w:val="24"/>
                <w:szCs w:val="24"/>
              </w:rPr>
              <w:t>Экспертное наблюдение выполнения практических работ</w:t>
            </w:r>
          </w:p>
        </w:tc>
      </w:tr>
      <w:tr w:rsidR="00CF6C20" w:rsidRPr="00CF6C20" w:rsidTr="005E30EE">
        <w:trPr>
          <w:trHeight w:val="315"/>
        </w:trPr>
        <w:tc>
          <w:tcPr>
            <w:tcW w:w="3261" w:type="dxa"/>
          </w:tcPr>
          <w:p w:rsidR="00CF6C20" w:rsidRPr="00CF6C20" w:rsidRDefault="00CF6C20" w:rsidP="005E30EE">
            <w:pPr>
              <w:suppressAutoHyphens/>
              <w:spacing w:after="0"/>
              <w:rPr>
                <w:rStyle w:val="a4"/>
                <w:i w:val="0"/>
                <w:sz w:val="24"/>
                <w:szCs w:val="24"/>
              </w:rPr>
            </w:pPr>
            <w:r w:rsidRPr="00CF6C20">
              <w:rPr>
                <w:rStyle w:val="a4"/>
                <w:i w:val="0"/>
                <w:sz w:val="24"/>
                <w:szCs w:val="24"/>
              </w:rPr>
              <w:t>ПК 4.4.</w:t>
            </w:r>
            <w:r w:rsidRPr="00CF6C20">
              <w:rPr>
                <w:rFonts w:ascii="Times New Roman" w:hAnsi="Times New Roman"/>
                <w:sz w:val="24"/>
                <w:szCs w:val="24"/>
              </w:rPr>
              <w:t xml:space="preserve"> Обучать пациента (его законных представителей) и лиц, осуществляющих уход, приемам ухода и </w:t>
            </w:r>
            <w:proofErr w:type="spellStart"/>
            <w:r w:rsidRPr="00CF6C20">
              <w:rPr>
                <w:rFonts w:ascii="Times New Roman" w:hAnsi="Times New Roman"/>
                <w:sz w:val="24"/>
                <w:szCs w:val="24"/>
              </w:rPr>
              <w:t>самоухода</w:t>
            </w:r>
            <w:proofErr w:type="spellEnd"/>
          </w:p>
        </w:tc>
        <w:tc>
          <w:tcPr>
            <w:tcW w:w="4565" w:type="dxa"/>
          </w:tcPr>
          <w:p w:rsidR="00CF6C20" w:rsidRPr="00CF6C20" w:rsidRDefault="00CF6C20" w:rsidP="005E30EE">
            <w:pPr>
              <w:pStyle w:val="2"/>
              <w:spacing w:before="0" w:after="0" w:line="276" w:lineRule="auto"/>
              <w:jc w:val="both"/>
              <w:rPr>
                <w:rFonts w:ascii="Times New Roman" w:hAnsi="Times New Roman"/>
                <w:b w:val="0"/>
                <w:i w:val="0"/>
                <w:sz w:val="24"/>
                <w:szCs w:val="24"/>
              </w:rPr>
            </w:pPr>
            <w:r w:rsidRPr="00CF6C20">
              <w:rPr>
                <w:rFonts w:ascii="Times New Roman" w:hAnsi="Times New Roman"/>
                <w:b w:val="0"/>
                <w:i w:val="0"/>
                <w:sz w:val="24"/>
                <w:szCs w:val="24"/>
              </w:rPr>
              <w:t>- выполнение профессиональной деятельности в соответствии с принципами профессиональной этики медицинского работника;</w:t>
            </w:r>
          </w:p>
          <w:p w:rsidR="00CF6C20" w:rsidRPr="00CF6C20" w:rsidRDefault="00CF6C20" w:rsidP="005E30EE">
            <w:pPr>
              <w:spacing w:after="0"/>
              <w:rPr>
                <w:rFonts w:ascii="Times New Roman" w:hAnsi="Times New Roman"/>
                <w:sz w:val="24"/>
                <w:szCs w:val="24"/>
              </w:rPr>
            </w:pPr>
            <w:r w:rsidRPr="00CF6C20">
              <w:rPr>
                <w:rFonts w:ascii="Times New Roman" w:hAnsi="Times New Roman"/>
                <w:sz w:val="24"/>
                <w:szCs w:val="24"/>
              </w:rPr>
              <w:t xml:space="preserve">- обучение пациентов и их родственников по вопросам ухода и </w:t>
            </w:r>
            <w:proofErr w:type="spellStart"/>
            <w:r w:rsidRPr="00CF6C20">
              <w:rPr>
                <w:rFonts w:ascii="Times New Roman" w:hAnsi="Times New Roman"/>
                <w:sz w:val="24"/>
                <w:szCs w:val="24"/>
              </w:rPr>
              <w:t>самоухода</w:t>
            </w:r>
            <w:proofErr w:type="spellEnd"/>
            <w:r w:rsidRPr="00CF6C20">
              <w:rPr>
                <w:rFonts w:ascii="Times New Roman" w:hAnsi="Times New Roman"/>
                <w:sz w:val="24"/>
                <w:szCs w:val="24"/>
              </w:rPr>
              <w:t xml:space="preserve"> в соответствии с принципами педагогики и этапов обучения;</w:t>
            </w:r>
          </w:p>
          <w:p w:rsidR="00CF6C20" w:rsidRPr="00CF6C20" w:rsidRDefault="00CF6C20" w:rsidP="005E30EE">
            <w:pPr>
              <w:spacing w:after="0"/>
              <w:rPr>
                <w:rFonts w:ascii="Times New Roman" w:hAnsi="Times New Roman"/>
                <w:sz w:val="24"/>
                <w:szCs w:val="24"/>
              </w:rPr>
            </w:pPr>
            <w:r w:rsidRPr="00CF6C20">
              <w:rPr>
                <w:rFonts w:ascii="Times New Roman" w:hAnsi="Times New Roman"/>
                <w:sz w:val="24"/>
                <w:szCs w:val="24"/>
              </w:rPr>
              <w:t>- результат обучения соответствует поставленной цели;</w:t>
            </w:r>
          </w:p>
          <w:p w:rsidR="00CF6C20" w:rsidRPr="00CF6C20" w:rsidRDefault="00CF6C20" w:rsidP="005E30EE">
            <w:pPr>
              <w:spacing w:after="0"/>
              <w:rPr>
                <w:rStyle w:val="a4"/>
                <w:b/>
                <w:i w:val="0"/>
                <w:sz w:val="24"/>
                <w:szCs w:val="24"/>
              </w:rPr>
            </w:pPr>
            <w:r w:rsidRPr="00CF6C20">
              <w:rPr>
                <w:rFonts w:ascii="Times New Roman" w:hAnsi="Times New Roman"/>
                <w:sz w:val="24"/>
                <w:szCs w:val="24"/>
              </w:rPr>
              <w:t>- грамотное использование в процессе обучения методов, способов и средств обучения в соответствии с правилами обучения.</w:t>
            </w:r>
          </w:p>
        </w:tc>
        <w:tc>
          <w:tcPr>
            <w:tcW w:w="1672" w:type="dxa"/>
          </w:tcPr>
          <w:p w:rsidR="00CF6C20" w:rsidRPr="00CF6C20" w:rsidRDefault="00CF6C20" w:rsidP="005E30EE">
            <w:pPr>
              <w:suppressAutoHyphens/>
              <w:spacing w:after="0"/>
              <w:rPr>
                <w:rFonts w:ascii="Times New Roman" w:hAnsi="Times New Roman"/>
                <w:sz w:val="24"/>
                <w:szCs w:val="24"/>
              </w:rPr>
            </w:pPr>
            <w:r w:rsidRPr="00CF6C20">
              <w:rPr>
                <w:rFonts w:ascii="Times New Roman" w:hAnsi="Times New Roman"/>
                <w:sz w:val="24"/>
                <w:szCs w:val="24"/>
              </w:rPr>
              <w:t>Экспертное наблюдение выполнения практических работ</w:t>
            </w:r>
          </w:p>
        </w:tc>
      </w:tr>
      <w:tr w:rsidR="00CF6C20" w:rsidRPr="00CF6C20" w:rsidTr="005E30EE">
        <w:trPr>
          <w:trHeight w:val="517"/>
        </w:trPr>
        <w:tc>
          <w:tcPr>
            <w:tcW w:w="3261" w:type="dxa"/>
          </w:tcPr>
          <w:p w:rsidR="00CF6C20" w:rsidRPr="00CF6C20" w:rsidRDefault="00CF6C20" w:rsidP="005E30EE">
            <w:pPr>
              <w:spacing w:after="0"/>
              <w:jc w:val="both"/>
              <w:rPr>
                <w:rFonts w:ascii="Times New Roman" w:hAnsi="Times New Roman"/>
                <w:sz w:val="24"/>
                <w:szCs w:val="24"/>
              </w:rPr>
            </w:pPr>
            <w:r w:rsidRPr="00CF6C20">
              <w:rPr>
                <w:rStyle w:val="a4"/>
                <w:i w:val="0"/>
                <w:sz w:val="24"/>
                <w:szCs w:val="24"/>
              </w:rPr>
              <w:t>ОК 04. Эффективно взаимодействовать и работать в коллективе и команде</w:t>
            </w:r>
          </w:p>
        </w:tc>
        <w:tc>
          <w:tcPr>
            <w:tcW w:w="4565" w:type="dxa"/>
          </w:tcPr>
          <w:p w:rsidR="00CF6C20" w:rsidRPr="00CF6C20" w:rsidRDefault="00CF6C20" w:rsidP="005E30EE">
            <w:pPr>
              <w:pStyle w:val="2"/>
              <w:spacing w:before="0" w:after="0" w:line="276" w:lineRule="auto"/>
              <w:jc w:val="both"/>
              <w:rPr>
                <w:rStyle w:val="a4"/>
                <w:b w:val="0"/>
                <w:sz w:val="24"/>
                <w:szCs w:val="24"/>
              </w:rPr>
            </w:pPr>
            <w:r w:rsidRPr="00CF6C20">
              <w:rPr>
                <w:rStyle w:val="a4"/>
                <w:b w:val="0"/>
                <w:sz w:val="24"/>
                <w:szCs w:val="24"/>
              </w:rPr>
              <w:t>- соблюдение норм профессиональной этики в процессе общения с коллегами</w:t>
            </w:r>
          </w:p>
        </w:tc>
        <w:tc>
          <w:tcPr>
            <w:tcW w:w="1672" w:type="dxa"/>
          </w:tcPr>
          <w:p w:rsidR="00CF6C20" w:rsidRPr="00CF6C20" w:rsidRDefault="00CF6C20" w:rsidP="005E30EE">
            <w:pPr>
              <w:suppressAutoHyphens/>
              <w:spacing w:after="0"/>
              <w:rPr>
                <w:rFonts w:ascii="Times New Roman" w:hAnsi="Times New Roman"/>
                <w:sz w:val="24"/>
                <w:szCs w:val="24"/>
              </w:rPr>
            </w:pPr>
            <w:r w:rsidRPr="00CF6C20">
              <w:rPr>
                <w:rFonts w:ascii="Times New Roman" w:hAnsi="Times New Roman"/>
                <w:sz w:val="24"/>
                <w:szCs w:val="24"/>
              </w:rPr>
              <w:t>Экспертное наблюдение выполнения практических работ</w:t>
            </w:r>
          </w:p>
        </w:tc>
      </w:tr>
      <w:tr w:rsidR="00CF6C20" w:rsidRPr="00CF6C20" w:rsidTr="005E30EE">
        <w:trPr>
          <w:trHeight w:val="517"/>
        </w:trPr>
        <w:tc>
          <w:tcPr>
            <w:tcW w:w="3261" w:type="dxa"/>
          </w:tcPr>
          <w:p w:rsidR="00CF6C20" w:rsidRPr="00CF6C20" w:rsidRDefault="00CF6C20" w:rsidP="005E30EE">
            <w:pPr>
              <w:spacing w:after="0"/>
              <w:jc w:val="both"/>
              <w:rPr>
                <w:rFonts w:ascii="Times New Roman" w:hAnsi="Times New Roman"/>
                <w:sz w:val="24"/>
                <w:szCs w:val="24"/>
              </w:rPr>
            </w:pPr>
            <w:r w:rsidRPr="00CF6C20">
              <w:rPr>
                <w:rFonts w:ascii="Times New Roman" w:hAnsi="Times New Roman"/>
                <w:sz w:val="24"/>
                <w:szCs w:val="24"/>
              </w:rPr>
              <w:t>ОК 08</w:t>
            </w:r>
            <w:r w:rsidRPr="00CF6C20">
              <w:rPr>
                <w:rStyle w:val="a4"/>
                <w:i w:val="0"/>
                <w:sz w:val="24"/>
                <w:szCs w:val="24"/>
              </w:rPr>
              <w:t xml:space="preserve"> Использовать средства физической </w:t>
            </w:r>
            <w:r w:rsidRPr="00CF6C20">
              <w:rPr>
                <w:rStyle w:val="a4"/>
                <w:i w:val="0"/>
                <w:sz w:val="24"/>
                <w:szCs w:val="24"/>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65" w:type="dxa"/>
          </w:tcPr>
          <w:p w:rsidR="00CF6C20" w:rsidRPr="00CF6C20" w:rsidRDefault="00CF6C20" w:rsidP="005E30EE">
            <w:pPr>
              <w:pStyle w:val="2"/>
              <w:spacing w:before="0" w:after="0" w:line="276" w:lineRule="auto"/>
              <w:jc w:val="both"/>
              <w:rPr>
                <w:rStyle w:val="a4"/>
                <w:b w:val="0"/>
                <w:sz w:val="24"/>
                <w:szCs w:val="24"/>
              </w:rPr>
            </w:pPr>
            <w:r w:rsidRPr="00CF6C20">
              <w:rPr>
                <w:rStyle w:val="a4"/>
                <w:b w:val="0"/>
                <w:sz w:val="24"/>
                <w:szCs w:val="24"/>
              </w:rPr>
              <w:lastRenderedPageBreak/>
              <w:t xml:space="preserve">- демонстрация позитивного и адекватного отношения к своему </w:t>
            </w:r>
            <w:r w:rsidRPr="00CF6C20">
              <w:rPr>
                <w:rStyle w:val="a4"/>
                <w:b w:val="0"/>
                <w:sz w:val="24"/>
                <w:szCs w:val="24"/>
              </w:rPr>
              <w:lastRenderedPageBreak/>
              <w:t>здоровью в повседневной жизни и при выполнении профессиональных обязанностей;</w:t>
            </w:r>
          </w:p>
          <w:p w:rsidR="00CF6C20" w:rsidRPr="00CF6C20" w:rsidRDefault="00CF6C20" w:rsidP="005E30EE">
            <w:pPr>
              <w:pStyle w:val="2"/>
              <w:spacing w:before="0" w:after="0" w:line="276" w:lineRule="auto"/>
              <w:jc w:val="both"/>
              <w:rPr>
                <w:rStyle w:val="a4"/>
                <w:b w:val="0"/>
                <w:sz w:val="24"/>
                <w:szCs w:val="24"/>
              </w:rPr>
            </w:pPr>
            <w:r w:rsidRPr="00CF6C20">
              <w:rPr>
                <w:rStyle w:val="a4"/>
                <w:b w:val="0"/>
                <w:sz w:val="24"/>
                <w:szCs w:val="24"/>
              </w:rPr>
              <w:t>- готовность поддерживать уровень физической подготовки, обеспечивающий полноценную профессиональную деятельность на основе принципов здорового образа жизни</w:t>
            </w:r>
          </w:p>
        </w:tc>
        <w:tc>
          <w:tcPr>
            <w:tcW w:w="1672" w:type="dxa"/>
          </w:tcPr>
          <w:p w:rsidR="00CF6C20" w:rsidRPr="00CF6C20" w:rsidRDefault="00CF6C20" w:rsidP="005E30EE">
            <w:pPr>
              <w:suppressAutoHyphens/>
              <w:spacing w:after="0"/>
              <w:rPr>
                <w:rFonts w:ascii="Times New Roman" w:hAnsi="Times New Roman"/>
                <w:sz w:val="24"/>
                <w:szCs w:val="24"/>
              </w:rPr>
            </w:pPr>
            <w:r w:rsidRPr="00CF6C20">
              <w:rPr>
                <w:rFonts w:ascii="Times New Roman" w:hAnsi="Times New Roman"/>
                <w:sz w:val="24"/>
                <w:szCs w:val="24"/>
              </w:rPr>
              <w:lastRenderedPageBreak/>
              <w:t xml:space="preserve">Экспертное наблюдение </w:t>
            </w:r>
            <w:r w:rsidRPr="00CF6C20">
              <w:rPr>
                <w:rFonts w:ascii="Times New Roman" w:hAnsi="Times New Roman"/>
                <w:sz w:val="24"/>
                <w:szCs w:val="24"/>
              </w:rPr>
              <w:lastRenderedPageBreak/>
              <w:t>выполнения практических работ</w:t>
            </w:r>
          </w:p>
        </w:tc>
      </w:tr>
    </w:tbl>
    <w:p w:rsidR="00BE45F6" w:rsidRDefault="00BE45F6" w:rsidP="00BE45F6"/>
    <w:p w:rsidR="00BE45F6" w:rsidRDefault="00BE45F6" w:rsidP="00BE45F6">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p>
    <w:p w:rsidR="00CF6C20" w:rsidRDefault="00CF6C20" w:rsidP="00BE45F6">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p>
    <w:p w:rsidR="00CF6C20" w:rsidRDefault="00CF6C20" w:rsidP="00BE45F6">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p>
    <w:p w:rsidR="00BE45F6" w:rsidRDefault="00BE45F6" w:rsidP="00BE45F6">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p>
    <w:p w:rsidR="00BE45F6" w:rsidRDefault="00BE45F6" w:rsidP="00BE45F6">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p>
    <w:p w:rsidR="00BE45F6" w:rsidRDefault="00BE45F6" w:rsidP="00BE45F6">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r>
        <w:rPr>
          <w:rFonts w:ascii="Times New Roman" w:eastAsiaTheme="minorHAnsi" w:hAnsi="Times New Roman" w:cstheme="minorBidi"/>
          <w:b/>
          <w:bCs/>
          <w:sz w:val="24"/>
          <w:szCs w:val="24"/>
          <w:lang w:eastAsia="en-US"/>
        </w:rPr>
        <w:t>ПЕРЕЧЕНЬ ЗАЧЁТНЫХ МАНИПУЛЯЦИЙ ПО ПРОФЕССИОНАЛЬНОГО МОДУЛЯ</w:t>
      </w:r>
    </w:p>
    <w:p w:rsidR="00BE45F6" w:rsidRDefault="00BE45F6" w:rsidP="00BE45F6">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r>
        <w:rPr>
          <w:rFonts w:ascii="Times New Roman" w:eastAsiaTheme="minorHAnsi" w:hAnsi="Times New Roman" w:cstheme="minorBidi"/>
          <w:b/>
          <w:bCs/>
          <w:sz w:val="24"/>
          <w:szCs w:val="24"/>
          <w:lang w:eastAsia="en-US"/>
        </w:rPr>
        <w:t>по специальности 34.02.01 Сестринское дело</w:t>
      </w:r>
    </w:p>
    <w:p w:rsidR="002E7278" w:rsidRDefault="002E7278" w:rsidP="002E7278">
      <w:pPr>
        <w:jc w:val="center"/>
        <w:rPr>
          <w:rFonts w:ascii="Times New Roman" w:hAnsi="Times New Roman"/>
          <w:b/>
          <w:sz w:val="24"/>
          <w:szCs w:val="24"/>
        </w:rPr>
      </w:pPr>
      <w:r>
        <w:rPr>
          <w:rFonts w:ascii="Times New Roman" w:hAnsi="Times New Roman"/>
          <w:b/>
          <w:sz w:val="24"/>
          <w:szCs w:val="24"/>
        </w:rPr>
        <w:t xml:space="preserve">«ПМ 04. ОКАЗАНИЕ МЕДИЦИНСКОЙ </w:t>
      </w:r>
      <w:proofErr w:type="gramStart"/>
      <w:r>
        <w:rPr>
          <w:rFonts w:ascii="Times New Roman" w:hAnsi="Times New Roman"/>
          <w:b/>
          <w:sz w:val="24"/>
          <w:szCs w:val="24"/>
        </w:rPr>
        <w:t>ПОМОЩИ,ОСУЩЕСТВЛЕНИЕСЕСТРИНСКОГО</w:t>
      </w:r>
      <w:proofErr w:type="gramEnd"/>
      <w:r>
        <w:rPr>
          <w:rFonts w:ascii="Times New Roman" w:hAnsi="Times New Roman"/>
          <w:b/>
          <w:sz w:val="24"/>
          <w:szCs w:val="24"/>
        </w:rPr>
        <w:t xml:space="preserve"> УХОДА И НАБЛЮДЕНИЯ ЗА ПАЦИЕНТАМИ ПРИ ЗАБОЛЕВАНИЯХ И </w:t>
      </w:r>
      <w:r w:rsidRPr="00AC20E8">
        <w:rPr>
          <w:rFonts w:ascii="Times New Roman" w:hAnsi="Times New Roman"/>
          <w:b/>
          <w:sz w:val="24"/>
          <w:szCs w:val="24"/>
        </w:rPr>
        <w:t>СОСТОЯНИЯХ»</w:t>
      </w:r>
    </w:p>
    <w:p w:rsidR="002E7278" w:rsidRDefault="002E7278" w:rsidP="002E7278">
      <w:pPr>
        <w:autoSpaceDE w:val="0"/>
        <w:autoSpaceDN w:val="0"/>
        <w:adjustRightInd w:val="0"/>
        <w:spacing w:after="0" w:line="256" w:lineRule="auto"/>
        <w:jc w:val="center"/>
        <w:rPr>
          <w:rFonts w:ascii="Times New Roman" w:hAnsi="Times New Roman"/>
          <w:b/>
          <w:sz w:val="24"/>
          <w:szCs w:val="24"/>
        </w:rPr>
      </w:pPr>
      <w:r>
        <w:rPr>
          <w:rFonts w:ascii="Times New Roman" w:hAnsi="Times New Roman"/>
          <w:b/>
          <w:sz w:val="24"/>
          <w:szCs w:val="24"/>
        </w:rPr>
        <w:t>МДК 04.01. ОБЩИЙ УХОД ЗА ПАЦИЕНТАМИ</w:t>
      </w:r>
    </w:p>
    <w:p w:rsidR="00AC20E8" w:rsidRDefault="00AC20E8" w:rsidP="002E7278">
      <w:pPr>
        <w:autoSpaceDE w:val="0"/>
        <w:autoSpaceDN w:val="0"/>
        <w:adjustRightInd w:val="0"/>
        <w:spacing w:after="0" w:line="256" w:lineRule="auto"/>
        <w:jc w:val="center"/>
        <w:rPr>
          <w:rFonts w:ascii="Times New Roman" w:eastAsiaTheme="minorHAnsi" w:hAnsi="Times New Roman" w:cstheme="minorBidi"/>
          <w:b/>
          <w:bCs/>
          <w:sz w:val="24"/>
          <w:szCs w:val="24"/>
          <w:lang w:eastAsia="en-US"/>
        </w:rPr>
      </w:pPr>
    </w:p>
    <w:p w:rsidR="00AC20E8" w:rsidRPr="00310435" w:rsidRDefault="00AC20E8" w:rsidP="00AC20E8">
      <w:pPr>
        <w:numPr>
          <w:ilvl w:val="0"/>
          <w:numId w:val="14"/>
        </w:numPr>
        <w:spacing w:after="0"/>
        <w:rPr>
          <w:rFonts w:ascii="Times New Roman" w:hAnsi="Times New Roman"/>
          <w:sz w:val="24"/>
          <w:szCs w:val="24"/>
        </w:rPr>
      </w:pPr>
      <w:r w:rsidRPr="00310435">
        <w:rPr>
          <w:rFonts w:ascii="Times New Roman" w:hAnsi="Times New Roman"/>
          <w:sz w:val="24"/>
          <w:szCs w:val="24"/>
        </w:rPr>
        <w:t>Транспортировка пациента на процедуры</w:t>
      </w:r>
    </w:p>
    <w:p w:rsidR="00AC20E8" w:rsidRPr="00310435" w:rsidRDefault="00AC20E8" w:rsidP="00AC20E8">
      <w:pPr>
        <w:numPr>
          <w:ilvl w:val="0"/>
          <w:numId w:val="14"/>
        </w:numPr>
        <w:spacing w:after="0"/>
        <w:rPr>
          <w:rFonts w:ascii="Times New Roman" w:hAnsi="Times New Roman"/>
          <w:b/>
          <w:sz w:val="24"/>
          <w:szCs w:val="24"/>
        </w:rPr>
      </w:pPr>
      <w:r w:rsidRPr="00310435">
        <w:rPr>
          <w:rFonts w:ascii="Times New Roman" w:hAnsi="Times New Roman"/>
          <w:sz w:val="24"/>
          <w:szCs w:val="24"/>
        </w:rPr>
        <w:t>Размещение и перемещение пациента в постели</w:t>
      </w:r>
    </w:p>
    <w:p w:rsidR="00AC20E8" w:rsidRPr="00310435" w:rsidRDefault="00AC20E8" w:rsidP="00AC20E8">
      <w:pPr>
        <w:numPr>
          <w:ilvl w:val="0"/>
          <w:numId w:val="14"/>
        </w:numPr>
        <w:spacing w:after="0"/>
        <w:rPr>
          <w:rFonts w:ascii="Times New Roman" w:hAnsi="Times New Roman"/>
          <w:sz w:val="24"/>
          <w:szCs w:val="24"/>
        </w:rPr>
      </w:pPr>
      <w:r w:rsidRPr="00310435">
        <w:rPr>
          <w:rFonts w:ascii="Times New Roman" w:hAnsi="Times New Roman"/>
          <w:sz w:val="24"/>
          <w:szCs w:val="24"/>
        </w:rPr>
        <w:t>Проведение сестринского объективного обследования пациентов (измерение температуры</w:t>
      </w:r>
      <w:r w:rsidR="0008649E">
        <w:rPr>
          <w:rFonts w:ascii="Times New Roman" w:hAnsi="Times New Roman"/>
          <w:sz w:val="24"/>
          <w:szCs w:val="24"/>
        </w:rPr>
        <w:t>, пульса, артериального давления, водный баланс)</w:t>
      </w:r>
      <w:r w:rsidRPr="00310435">
        <w:rPr>
          <w:rFonts w:ascii="Times New Roman" w:hAnsi="Times New Roman"/>
          <w:sz w:val="24"/>
          <w:szCs w:val="24"/>
        </w:rPr>
        <w:t>)</w:t>
      </w:r>
    </w:p>
    <w:p w:rsidR="00AC20E8" w:rsidRPr="00310435" w:rsidRDefault="00AC20E8" w:rsidP="00AC20E8">
      <w:pPr>
        <w:numPr>
          <w:ilvl w:val="0"/>
          <w:numId w:val="14"/>
        </w:numPr>
        <w:spacing w:after="0"/>
        <w:rPr>
          <w:rFonts w:ascii="Times New Roman" w:hAnsi="Times New Roman"/>
          <w:sz w:val="24"/>
          <w:szCs w:val="24"/>
        </w:rPr>
      </w:pPr>
      <w:r w:rsidRPr="00310435">
        <w:rPr>
          <w:rFonts w:ascii="Times New Roman" w:hAnsi="Times New Roman"/>
          <w:sz w:val="24"/>
          <w:szCs w:val="24"/>
        </w:rPr>
        <w:t>Осуществление личной гигиены тяжелобольного пациента</w:t>
      </w:r>
    </w:p>
    <w:p w:rsidR="00AC20E8" w:rsidRPr="00310435" w:rsidRDefault="00AC20E8" w:rsidP="00AC20E8">
      <w:pPr>
        <w:numPr>
          <w:ilvl w:val="0"/>
          <w:numId w:val="14"/>
        </w:numPr>
        <w:spacing w:after="0"/>
        <w:rPr>
          <w:rFonts w:ascii="Times New Roman" w:hAnsi="Times New Roman"/>
          <w:sz w:val="24"/>
          <w:szCs w:val="24"/>
        </w:rPr>
      </w:pPr>
      <w:r w:rsidRPr="00310435">
        <w:rPr>
          <w:rFonts w:ascii="Times New Roman" w:hAnsi="Times New Roman"/>
          <w:sz w:val="24"/>
          <w:szCs w:val="24"/>
        </w:rPr>
        <w:t>Кормление тяжелобольного пациента</w:t>
      </w:r>
    </w:p>
    <w:p w:rsidR="00AC20E8" w:rsidRDefault="00AC20E8" w:rsidP="00AC20E8">
      <w:pPr>
        <w:numPr>
          <w:ilvl w:val="0"/>
          <w:numId w:val="14"/>
        </w:numPr>
        <w:spacing w:after="0"/>
        <w:rPr>
          <w:rFonts w:ascii="Times New Roman" w:hAnsi="Times New Roman"/>
          <w:sz w:val="24"/>
          <w:szCs w:val="24"/>
        </w:rPr>
      </w:pPr>
      <w:r w:rsidRPr="00310435">
        <w:rPr>
          <w:rFonts w:ascii="Times New Roman" w:hAnsi="Times New Roman"/>
          <w:sz w:val="24"/>
          <w:szCs w:val="24"/>
        </w:rPr>
        <w:t xml:space="preserve">Консультирование пациентов и их родственников (законных представителей) по </w:t>
      </w:r>
      <w:r w:rsidR="0008649E">
        <w:rPr>
          <w:rFonts w:ascii="Times New Roman" w:hAnsi="Times New Roman"/>
          <w:sz w:val="24"/>
          <w:szCs w:val="24"/>
        </w:rPr>
        <w:t xml:space="preserve">профилактике пролежней, </w:t>
      </w:r>
      <w:r w:rsidRPr="00310435">
        <w:rPr>
          <w:rFonts w:ascii="Times New Roman" w:hAnsi="Times New Roman"/>
          <w:sz w:val="24"/>
          <w:szCs w:val="24"/>
        </w:rPr>
        <w:t>личной гигиены тяжелобольного пациента</w:t>
      </w:r>
    </w:p>
    <w:p w:rsidR="00BD283F" w:rsidRPr="00BD283F" w:rsidRDefault="00BD283F" w:rsidP="00BD283F">
      <w:pPr>
        <w:suppressAutoHyphens/>
        <w:spacing w:after="0"/>
        <w:rPr>
          <w:lang w:eastAsia="en-US"/>
        </w:rPr>
      </w:pPr>
    </w:p>
    <w:p w:rsidR="00BE45F6" w:rsidRDefault="00BE45F6" w:rsidP="00BE45F6"/>
    <w:p w:rsidR="00CF6C20" w:rsidRDefault="00CF6C20" w:rsidP="00BE45F6"/>
    <w:p w:rsidR="00CF6C20" w:rsidRDefault="00CF6C20" w:rsidP="00BE45F6"/>
    <w:p w:rsidR="00CF6C20" w:rsidRDefault="00CF6C20" w:rsidP="00BE45F6"/>
    <w:p w:rsidR="00CF6C20" w:rsidRDefault="00CF6C20" w:rsidP="00BE45F6"/>
    <w:p w:rsidR="00CF6C20" w:rsidRDefault="00CF6C20" w:rsidP="00BE45F6"/>
    <w:p w:rsidR="00CF6C20" w:rsidRDefault="00CF6C20" w:rsidP="00BE45F6"/>
    <w:p w:rsidR="00CF6C20" w:rsidRDefault="00CF6C20" w:rsidP="00BE45F6"/>
    <w:p w:rsidR="00CF6C20" w:rsidRDefault="00CF6C20" w:rsidP="00BE45F6"/>
    <w:p w:rsidR="00BE45F6" w:rsidRDefault="00BE45F6" w:rsidP="00BE45F6">
      <w:pPr>
        <w:spacing w:after="0"/>
        <w:jc w:val="right"/>
        <w:rPr>
          <w:rFonts w:ascii="Times New Roman" w:hAnsi="Times New Roman"/>
          <w:b/>
          <w:sz w:val="24"/>
          <w:szCs w:val="24"/>
          <w:lang w:eastAsia="en-US"/>
        </w:rPr>
      </w:pPr>
      <w:r>
        <w:rPr>
          <w:rFonts w:ascii="Times New Roman" w:hAnsi="Times New Roman"/>
          <w:b/>
          <w:sz w:val="24"/>
          <w:szCs w:val="24"/>
          <w:lang w:eastAsia="en-US"/>
        </w:rPr>
        <w:lastRenderedPageBreak/>
        <w:t>Приложение 1</w:t>
      </w:r>
    </w:p>
    <w:p w:rsidR="00BE45F6" w:rsidRDefault="00BE45F6" w:rsidP="00BE45F6">
      <w:pPr>
        <w:spacing w:after="0"/>
        <w:jc w:val="center"/>
        <w:rPr>
          <w:rFonts w:ascii="Times New Roman" w:hAnsi="Times New Roman"/>
          <w:i/>
          <w:sz w:val="24"/>
          <w:szCs w:val="24"/>
          <w:lang w:eastAsia="en-US"/>
        </w:rPr>
      </w:pPr>
      <w:r>
        <w:rPr>
          <w:rFonts w:ascii="Times New Roman" w:hAnsi="Times New Roman"/>
          <w:i/>
          <w:sz w:val="24"/>
          <w:szCs w:val="24"/>
          <w:lang w:eastAsia="en-US"/>
        </w:rPr>
        <w:t>Образец заполнения дневника</w:t>
      </w:r>
    </w:p>
    <w:p w:rsidR="00BE45F6" w:rsidRDefault="00BE45F6" w:rsidP="00BE45F6">
      <w:pPr>
        <w:spacing w:after="0"/>
        <w:jc w:val="center"/>
        <w:rPr>
          <w:rFonts w:ascii="Times New Roman" w:hAnsi="Times New Roman"/>
          <w:i/>
          <w:sz w:val="24"/>
          <w:szCs w:val="24"/>
          <w:lang w:eastAsia="en-US"/>
        </w:rPr>
      </w:pPr>
      <w:r>
        <w:rPr>
          <w:rFonts w:ascii="Times New Roman" w:hAnsi="Times New Roman"/>
          <w:i/>
          <w:sz w:val="24"/>
          <w:szCs w:val="24"/>
          <w:lang w:eastAsia="en-US"/>
        </w:rPr>
        <w:t>Титульный лист</w:t>
      </w:r>
    </w:p>
    <w:p w:rsidR="00BE45F6" w:rsidRDefault="00BE45F6" w:rsidP="00BE45F6">
      <w:pPr>
        <w:spacing w:after="0"/>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r>
        <w:rPr>
          <w:rFonts w:ascii="Times New Roman" w:hAnsi="Times New Roman"/>
          <w:sz w:val="24"/>
          <w:szCs w:val="24"/>
          <w:lang w:eastAsia="en-US"/>
        </w:rPr>
        <w:t>Министерство образования и науки РС (Я)</w:t>
      </w:r>
    </w:p>
    <w:p w:rsidR="00BE45F6" w:rsidRDefault="00BE45F6" w:rsidP="00BE45F6">
      <w:pPr>
        <w:spacing w:after="0"/>
        <w:jc w:val="center"/>
        <w:rPr>
          <w:rFonts w:ascii="Times New Roman" w:hAnsi="Times New Roman"/>
          <w:sz w:val="24"/>
          <w:szCs w:val="24"/>
          <w:lang w:eastAsia="en-US"/>
        </w:rPr>
      </w:pPr>
      <w:r>
        <w:rPr>
          <w:rFonts w:ascii="Times New Roman" w:hAnsi="Times New Roman"/>
          <w:sz w:val="24"/>
          <w:szCs w:val="24"/>
          <w:lang w:eastAsia="en-US"/>
        </w:rPr>
        <w:t>ГАПОУ РС (Я) «Якутский медицинский колледж»</w:t>
      </w:r>
      <w:r w:rsidR="00CF6C20">
        <w:rPr>
          <w:rFonts w:ascii="Times New Roman" w:hAnsi="Times New Roman"/>
          <w:sz w:val="24"/>
          <w:szCs w:val="24"/>
          <w:lang w:eastAsia="en-US"/>
        </w:rPr>
        <w:t xml:space="preserve"> им. </w:t>
      </w:r>
      <w:proofErr w:type="spellStart"/>
      <w:r w:rsidR="00CF6C20">
        <w:rPr>
          <w:rFonts w:ascii="Times New Roman" w:hAnsi="Times New Roman"/>
          <w:sz w:val="24"/>
          <w:szCs w:val="24"/>
          <w:lang w:eastAsia="en-US"/>
        </w:rPr>
        <w:t>В.А.Вонгродского</w:t>
      </w:r>
      <w:proofErr w:type="spellEnd"/>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center"/>
        <w:rPr>
          <w:rFonts w:ascii="Times New Roman" w:hAnsi="Times New Roman"/>
          <w:b/>
          <w:sz w:val="24"/>
          <w:szCs w:val="24"/>
          <w:lang w:eastAsia="en-US"/>
        </w:rPr>
      </w:pPr>
      <w:r>
        <w:rPr>
          <w:rFonts w:ascii="Times New Roman" w:hAnsi="Times New Roman"/>
          <w:b/>
          <w:sz w:val="24"/>
          <w:szCs w:val="24"/>
          <w:lang w:eastAsia="en-US"/>
        </w:rPr>
        <w:t>ДНЕВНИК ПРОИЗВОДСТВЕННОЙ ПРАКТИКИ</w:t>
      </w:r>
    </w:p>
    <w:p w:rsidR="00BE45F6" w:rsidRDefault="00BE45F6" w:rsidP="00BE45F6">
      <w:pPr>
        <w:spacing w:after="0"/>
        <w:jc w:val="center"/>
        <w:rPr>
          <w:rFonts w:ascii="Times New Roman" w:hAnsi="Times New Roman"/>
          <w:sz w:val="24"/>
          <w:szCs w:val="24"/>
          <w:lang w:eastAsia="en-US"/>
        </w:rPr>
      </w:pPr>
      <w:r>
        <w:rPr>
          <w:rFonts w:ascii="Times New Roman" w:hAnsi="Times New Roman"/>
          <w:sz w:val="24"/>
          <w:szCs w:val="24"/>
          <w:lang w:eastAsia="en-US"/>
        </w:rPr>
        <w:t>ПМ.___</w:t>
      </w:r>
    </w:p>
    <w:p w:rsidR="00BE45F6" w:rsidRDefault="00BE45F6" w:rsidP="00BE45F6">
      <w:pPr>
        <w:spacing w:after="0"/>
        <w:jc w:val="center"/>
        <w:rPr>
          <w:rFonts w:ascii="Times New Roman" w:hAnsi="Times New Roman"/>
          <w:sz w:val="24"/>
          <w:szCs w:val="24"/>
          <w:lang w:eastAsia="en-US"/>
        </w:rPr>
      </w:pPr>
      <w:r>
        <w:rPr>
          <w:rFonts w:ascii="Times New Roman" w:hAnsi="Times New Roman"/>
          <w:sz w:val="24"/>
          <w:szCs w:val="24"/>
          <w:lang w:eastAsia="en-US"/>
        </w:rPr>
        <w:t>МДК.____</w:t>
      </w: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85"/>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по специальности среднего профессионального образования:</w:t>
      </w: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eastAsiaTheme="minorHAnsi"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both"/>
        <w:rPr>
          <w:rFonts w:ascii="Times New Roman" w:hAnsi="Times New Roman"/>
          <w:sz w:val="24"/>
          <w:szCs w:val="24"/>
          <w:lang w:eastAsia="en-US"/>
        </w:rPr>
      </w:pPr>
      <w:r>
        <w:rPr>
          <w:rFonts w:ascii="Times New Roman" w:hAnsi="Times New Roman"/>
          <w:sz w:val="24"/>
          <w:szCs w:val="24"/>
          <w:lang w:eastAsia="en-US"/>
        </w:rPr>
        <w:t>Студента (ки)__________________________________________________________________</w:t>
      </w:r>
    </w:p>
    <w:p w:rsidR="00BE45F6" w:rsidRDefault="00BE45F6" w:rsidP="00BE45F6">
      <w:pPr>
        <w:spacing w:after="0"/>
        <w:jc w:val="both"/>
        <w:rPr>
          <w:rFonts w:ascii="Times New Roman" w:hAnsi="Times New Roman"/>
          <w:sz w:val="24"/>
          <w:szCs w:val="24"/>
          <w:lang w:eastAsia="en-US"/>
        </w:rPr>
      </w:pPr>
      <w:r>
        <w:rPr>
          <w:rFonts w:ascii="Times New Roman" w:hAnsi="Times New Roman"/>
          <w:sz w:val="24"/>
          <w:szCs w:val="24"/>
          <w:lang w:eastAsia="en-US"/>
        </w:rPr>
        <w:t>Группы_______________________________________________________________________</w:t>
      </w:r>
    </w:p>
    <w:p w:rsidR="00BE45F6" w:rsidRDefault="00BE45F6" w:rsidP="00BE45F6">
      <w:pPr>
        <w:spacing w:after="0"/>
        <w:jc w:val="both"/>
        <w:rPr>
          <w:rFonts w:ascii="Times New Roman" w:eastAsiaTheme="minorHAnsi" w:hAnsi="Times New Roman"/>
          <w:sz w:val="24"/>
          <w:szCs w:val="24"/>
          <w:lang w:eastAsia="en-US"/>
        </w:rPr>
      </w:pPr>
      <w:r>
        <w:rPr>
          <w:rFonts w:ascii="Times New Roman" w:hAnsi="Times New Roman"/>
          <w:sz w:val="24"/>
          <w:szCs w:val="24"/>
          <w:lang w:eastAsia="en-US"/>
        </w:rPr>
        <w:t>Место прохождения практики____________________________________________________</w:t>
      </w:r>
    </w:p>
    <w:p w:rsidR="00BE45F6" w:rsidRDefault="00BE45F6" w:rsidP="00BE45F6">
      <w:pPr>
        <w:spacing w:after="0"/>
        <w:rPr>
          <w:rFonts w:ascii="Times New Roman" w:hAnsi="Times New Roman"/>
          <w:sz w:val="24"/>
          <w:szCs w:val="24"/>
          <w:lang w:eastAsia="en-US"/>
        </w:rPr>
      </w:pPr>
      <w:r>
        <w:rPr>
          <w:rFonts w:ascii="Times New Roman" w:hAnsi="Times New Roman"/>
          <w:sz w:val="24"/>
          <w:szCs w:val="24"/>
          <w:lang w:eastAsia="en-US"/>
        </w:rPr>
        <w:t>Срок практики: с _______ по ________ 201_ г.</w:t>
      </w:r>
    </w:p>
    <w:p w:rsidR="00BE45F6" w:rsidRDefault="00BE45F6" w:rsidP="00BE45F6">
      <w:pPr>
        <w:spacing w:after="0"/>
        <w:rPr>
          <w:rFonts w:ascii="Times New Roman" w:hAnsi="Times New Roman"/>
          <w:sz w:val="24"/>
          <w:szCs w:val="24"/>
          <w:lang w:eastAsia="en-US"/>
        </w:rPr>
      </w:pPr>
      <w:r>
        <w:rPr>
          <w:rFonts w:ascii="Times New Roman" w:hAnsi="Times New Roman"/>
          <w:sz w:val="24"/>
          <w:szCs w:val="24"/>
          <w:lang w:eastAsia="en-US"/>
        </w:rPr>
        <w:t>Общий руководитель: Ф.И.О. главной м/сестры_____________________________________</w:t>
      </w:r>
    </w:p>
    <w:p w:rsidR="00BE45F6" w:rsidRDefault="00BE45F6" w:rsidP="00BE45F6">
      <w:pPr>
        <w:spacing w:after="0"/>
        <w:rPr>
          <w:rFonts w:ascii="Times New Roman" w:hAnsi="Times New Roman"/>
          <w:sz w:val="24"/>
          <w:szCs w:val="24"/>
          <w:lang w:eastAsia="en-US"/>
        </w:rPr>
      </w:pPr>
      <w:r>
        <w:rPr>
          <w:rFonts w:ascii="Times New Roman" w:hAnsi="Times New Roman"/>
          <w:sz w:val="24"/>
          <w:szCs w:val="24"/>
          <w:lang w:eastAsia="en-US"/>
        </w:rPr>
        <w:t>Непосредственный руководитель: ________________________________________________</w:t>
      </w:r>
    </w:p>
    <w:p w:rsidR="00BE45F6" w:rsidRDefault="00BE45F6" w:rsidP="00BE45F6">
      <w:pPr>
        <w:spacing w:after="0"/>
        <w:rPr>
          <w:rFonts w:ascii="Times New Roman" w:hAnsi="Times New Roman"/>
          <w:sz w:val="24"/>
          <w:szCs w:val="24"/>
          <w:lang w:eastAsia="en-US"/>
        </w:rPr>
      </w:pPr>
      <w:r>
        <w:rPr>
          <w:rFonts w:ascii="Times New Roman" w:hAnsi="Times New Roman"/>
          <w:sz w:val="24"/>
          <w:szCs w:val="24"/>
          <w:lang w:eastAsia="en-US"/>
        </w:rPr>
        <w:t>Методический руководитель практики____________________________________________</w:t>
      </w:r>
    </w:p>
    <w:p w:rsidR="00BE45F6" w:rsidRDefault="00BE45F6" w:rsidP="00BE45F6">
      <w:pPr>
        <w:spacing w:after="0"/>
        <w:jc w:val="both"/>
        <w:rPr>
          <w:rFonts w:ascii="Times New Roman" w:eastAsiaTheme="minorHAnsi" w:hAnsi="Times New Roman"/>
          <w:b/>
          <w:sz w:val="24"/>
          <w:szCs w:val="24"/>
          <w:lang w:eastAsia="en-US"/>
        </w:rPr>
      </w:pPr>
    </w:p>
    <w:p w:rsidR="00BE45F6" w:rsidRDefault="00BE45F6" w:rsidP="00BE45F6">
      <w:pPr>
        <w:spacing w:after="0"/>
        <w:jc w:val="both"/>
        <w:rPr>
          <w:rFonts w:ascii="Times New Roman" w:eastAsiaTheme="minorHAnsi" w:hAnsi="Times New Roman"/>
          <w:b/>
          <w:sz w:val="24"/>
          <w:szCs w:val="24"/>
          <w:lang w:eastAsia="en-US"/>
        </w:rPr>
      </w:pPr>
    </w:p>
    <w:p w:rsidR="00BE45F6" w:rsidRDefault="00BE45F6" w:rsidP="00BE45F6">
      <w:pPr>
        <w:spacing w:after="0"/>
        <w:jc w:val="both"/>
        <w:rPr>
          <w:rFonts w:ascii="Times New Roman" w:eastAsiaTheme="minorHAnsi" w:hAnsi="Times New Roman"/>
          <w:b/>
          <w:sz w:val="24"/>
          <w:szCs w:val="24"/>
          <w:lang w:eastAsia="en-US"/>
        </w:rPr>
      </w:pPr>
    </w:p>
    <w:p w:rsidR="00BE45F6" w:rsidRDefault="00BE45F6" w:rsidP="00BE45F6">
      <w:pPr>
        <w:spacing w:after="0"/>
        <w:jc w:val="both"/>
        <w:rPr>
          <w:rFonts w:ascii="Times New Roman" w:eastAsiaTheme="minorHAnsi" w:hAnsi="Times New Roman"/>
          <w:b/>
          <w:sz w:val="24"/>
          <w:szCs w:val="24"/>
          <w:lang w:eastAsia="en-US"/>
        </w:rPr>
      </w:pPr>
    </w:p>
    <w:p w:rsidR="00CF6C20" w:rsidRDefault="00CF6C20" w:rsidP="00BE45F6">
      <w:pPr>
        <w:spacing w:after="0"/>
        <w:jc w:val="both"/>
        <w:rPr>
          <w:rFonts w:ascii="Times New Roman" w:eastAsiaTheme="minorHAnsi" w:hAnsi="Times New Roman"/>
          <w:b/>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
          <w:iCs/>
          <w:spacing w:val="-5"/>
          <w:sz w:val="24"/>
          <w:szCs w:val="24"/>
          <w:lang w:eastAsia="en-US"/>
        </w:rPr>
      </w:pPr>
      <w:r>
        <w:rPr>
          <w:rFonts w:ascii="Times New Roman" w:eastAsiaTheme="minorHAnsi" w:hAnsi="Times New Roman"/>
          <w:b/>
          <w:iCs/>
          <w:spacing w:val="-5"/>
          <w:sz w:val="24"/>
          <w:szCs w:val="24"/>
          <w:lang w:eastAsia="en-US"/>
        </w:rPr>
        <w:lastRenderedPageBreak/>
        <w:t>Приложение 2</w:t>
      </w:r>
    </w:p>
    <w:p w:rsidR="00BE45F6" w:rsidRDefault="00BE45F6" w:rsidP="00BE45F6">
      <w:pPr>
        <w:spacing w:after="0"/>
        <w:jc w:val="center"/>
        <w:rPr>
          <w:rFonts w:ascii="Times New Roman" w:eastAsiaTheme="minorHAnsi" w:hAnsi="Times New Roman"/>
          <w:b/>
          <w:sz w:val="24"/>
          <w:szCs w:val="24"/>
          <w:lang w:eastAsia="en-US"/>
        </w:rPr>
      </w:pPr>
    </w:p>
    <w:p w:rsidR="00BE45F6" w:rsidRDefault="00BE45F6" w:rsidP="00BE45F6">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ИНСТРУКТАЖ</w:t>
      </w:r>
    </w:p>
    <w:p w:rsidR="00BE45F6" w:rsidRDefault="00BE45F6" w:rsidP="00BE45F6">
      <w:pPr>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По технике безопасности в период производственной практики (стажировки) для</w:t>
      </w:r>
    </w:p>
    <w:p w:rsidR="00BE45F6" w:rsidRDefault="00CF6C20" w:rsidP="00BE45F6">
      <w:pPr>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студентов ГА</w:t>
      </w:r>
      <w:r w:rsidR="00BE45F6">
        <w:rPr>
          <w:rFonts w:ascii="Times New Roman" w:eastAsiaTheme="minorHAnsi" w:hAnsi="Times New Roman"/>
          <w:b/>
          <w:sz w:val="24"/>
          <w:szCs w:val="24"/>
          <w:lang w:eastAsia="en-US"/>
        </w:rPr>
        <w:t>ПОУ РС(Я) «ЯМК»</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Студент – выпускник может быть допущен к производственной квалификационной</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практики (стажировке) после прохождения первичного инструктажа по технике</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безопасности во время производственной практики.</w:t>
      </w:r>
    </w:p>
    <w:p w:rsidR="00BE45F6" w:rsidRDefault="00BE45F6" w:rsidP="00BE45F6">
      <w:pPr>
        <w:spacing w:after="0" w:line="360" w:lineRule="auto"/>
        <w:jc w:val="both"/>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1. ТЕХНИКА ПРОТИВОПОЖАРНОЙ БЕЗОПАСНОСТИ:</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пройти инструктаж ПП безопасности;</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знать способы применения средств пожаротушения, противопожарной защиты и</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сигнализации, места их расположения в ЛПУ;</w:t>
      </w:r>
    </w:p>
    <w:p w:rsidR="00BE45F6" w:rsidRDefault="00BE45F6" w:rsidP="00BE45F6">
      <w:pPr>
        <w:spacing w:after="0" w:line="360" w:lineRule="auto"/>
        <w:jc w:val="both"/>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2. ТЕХНИКА БЕЗОПАСНОСТИ ПО ПРЕДУПРЕЖДЕНИЮ ЭЛЕКТРОТРАВМЫ:</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не оставлять без присмотра включенные аппараты, приборы, устройства;</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иметь отчетливые представления об опасности поражения электрическим током;</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уходя с работы выключать электроприборы, краны водоснабжения.</w:t>
      </w:r>
    </w:p>
    <w:p w:rsidR="00BE45F6" w:rsidRDefault="00BE45F6" w:rsidP="00BE45F6">
      <w:pPr>
        <w:spacing w:after="0" w:line="360" w:lineRule="auto"/>
        <w:jc w:val="both"/>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3. В ЦЕЛЯХ ПРЕДУПРЕЖДЕНИЯ ДТП на ДОРОГАХ</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быть осторожными при переходе через дорогу и улицу;</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переходить строго на светофоре и пешеходном переходе;</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u w:val="single"/>
          <w:lang w:eastAsia="en-US"/>
        </w:rPr>
        <w:t>4. ТЕХНИКА БЕЗОПАСНОСТИ НА МАЛОМЕРНЫХ СУДАХ ПО РЕКАМ И</w:t>
      </w:r>
      <w:r>
        <w:rPr>
          <w:rFonts w:ascii="Times New Roman" w:eastAsiaTheme="minorHAnsi" w:hAnsi="Times New Roman"/>
          <w:sz w:val="24"/>
          <w:szCs w:val="24"/>
          <w:lang w:eastAsia="en-US"/>
        </w:rPr>
        <w:t xml:space="preserve"> </w:t>
      </w:r>
      <w:r>
        <w:rPr>
          <w:rFonts w:ascii="Times New Roman" w:eastAsiaTheme="minorHAnsi" w:hAnsi="Times New Roman"/>
          <w:sz w:val="24"/>
          <w:szCs w:val="24"/>
          <w:u w:val="single"/>
          <w:lang w:eastAsia="en-US"/>
        </w:rPr>
        <w:t>ОЗЕРАМ:</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ЗАПРЕЩАЕТСЯ переплавляться во время ледохода</w:t>
      </w:r>
    </w:p>
    <w:p w:rsidR="00BE45F6" w:rsidRDefault="00BE45F6" w:rsidP="00BE45F6">
      <w:pPr>
        <w:spacing w:after="0" w:line="360" w:lineRule="auto"/>
        <w:jc w:val="both"/>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5. ИНФЕКЦИОННАЯ БЕЗОПАСНОСТЬ:</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соблюдать требования производственной санитарии и личной гигиены, иметь чистый халат, колпак, маски;</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все манипуляции проводить в резиновых перчатках, избегать порезов, уколов острыми инструментами, разбитой посудой;</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все повреждения на руках закрывать лейкопластырем, водонепроницаемыми повязками</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в рабочих помещениях, где существует риск профессионального загрязнения, запрещается: есть, пить, наносить косметику, брать в руки контактные линзы.</w:t>
      </w:r>
    </w:p>
    <w:p w:rsidR="00BE45F6" w:rsidRDefault="00BE45F6" w:rsidP="00BE45F6">
      <w:pPr>
        <w:spacing w:after="0" w:line="360" w:lineRule="auto"/>
        <w:jc w:val="both"/>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6. Соблюдать этику и деонтологию медицинского работника.</w:t>
      </w:r>
    </w:p>
    <w:p w:rsidR="00BE45F6" w:rsidRDefault="00BE45F6" w:rsidP="00BE45F6">
      <w:pPr>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 инструктажем ознакомлен (-а) _______________/_ ___</w:t>
      </w:r>
      <w:r>
        <w:rPr>
          <w:rFonts w:ascii="Times New Roman" w:eastAsiaTheme="minorHAnsi" w:hAnsi="Times New Roman"/>
          <w:sz w:val="24"/>
          <w:szCs w:val="24"/>
          <w:u w:val="single"/>
          <w:lang w:eastAsia="en-US"/>
        </w:rPr>
        <w:t>__________</w:t>
      </w:r>
      <w:r>
        <w:rPr>
          <w:rFonts w:ascii="Times New Roman" w:eastAsiaTheme="minorHAnsi" w:hAnsi="Times New Roman"/>
          <w:sz w:val="24"/>
          <w:szCs w:val="24"/>
          <w:lang w:eastAsia="en-US"/>
        </w:rPr>
        <w:t xml:space="preserve">/    </w:t>
      </w:r>
    </w:p>
    <w:p w:rsidR="00BE45F6" w:rsidRDefault="00BE45F6" w:rsidP="00BE45F6">
      <w:pPr>
        <w:spacing w:after="0" w:line="360" w:lineRule="auto"/>
        <w:jc w:val="both"/>
        <w:rPr>
          <w:rFonts w:ascii="Times New Roman" w:eastAsiaTheme="minorHAnsi" w:hAnsi="Times New Roman"/>
          <w:sz w:val="24"/>
          <w:szCs w:val="24"/>
          <w:lang w:eastAsia="en-US"/>
        </w:rPr>
      </w:pPr>
    </w:p>
    <w:p w:rsidR="00BE45F6" w:rsidRDefault="00BE45F6" w:rsidP="00BE45F6">
      <w:pPr>
        <w:spacing w:after="0"/>
        <w:jc w:val="both"/>
        <w:rPr>
          <w:rFonts w:ascii="Times New Roman" w:eastAsiaTheme="minorHAnsi" w:hAnsi="Times New Roman"/>
          <w:sz w:val="24"/>
          <w:szCs w:val="24"/>
          <w:lang w:eastAsia="en-US"/>
        </w:rPr>
      </w:pPr>
    </w:p>
    <w:p w:rsidR="00BE45F6" w:rsidRDefault="00BE45F6" w:rsidP="00BE45F6">
      <w:pPr>
        <w:spacing w:after="0"/>
        <w:jc w:val="both"/>
        <w:rPr>
          <w:rFonts w:ascii="Times New Roman" w:eastAsiaTheme="minorHAnsi" w:hAnsi="Times New Roman"/>
          <w:sz w:val="24"/>
          <w:szCs w:val="24"/>
          <w:lang w:eastAsia="en-US"/>
        </w:rPr>
      </w:pPr>
    </w:p>
    <w:p w:rsidR="00BE45F6" w:rsidRDefault="00BE45F6" w:rsidP="00BE45F6">
      <w:pPr>
        <w:spacing w:after="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Дата:                                                                                          подпись: </w:t>
      </w:r>
    </w:p>
    <w:p w:rsidR="00CF6C20" w:rsidRDefault="00CF6C20" w:rsidP="00BE45F6">
      <w:pPr>
        <w:spacing w:after="0"/>
        <w:jc w:val="right"/>
        <w:rPr>
          <w:rFonts w:ascii="Times New Roman" w:eastAsiaTheme="minorHAnsi" w:hAnsi="Times New Roman"/>
          <w:b/>
          <w:sz w:val="24"/>
          <w:szCs w:val="24"/>
          <w:lang w:eastAsia="en-US"/>
        </w:rPr>
      </w:pPr>
    </w:p>
    <w:p w:rsidR="00CF6C20" w:rsidRDefault="00CF6C20" w:rsidP="00BE45F6">
      <w:pPr>
        <w:spacing w:after="0"/>
        <w:jc w:val="right"/>
        <w:rPr>
          <w:rFonts w:ascii="Times New Roman" w:eastAsiaTheme="minorHAnsi" w:hAnsi="Times New Roman"/>
          <w:b/>
          <w:sz w:val="24"/>
          <w:szCs w:val="24"/>
          <w:lang w:eastAsia="en-US"/>
        </w:rPr>
      </w:pPr>
    </w:p>
    <w:p w:rsidR="00BE45F6" w:rsidRDefault="00BE45F6" w:rsidP="00BE45F6">
      <w:pPr>
        <w:spacing w:after="0"/>
        <w:jc w:val="right"/>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Приложение 3</w:t>
      </w:r>
    </w:p>
    <w:p w:rsidR="00BE45F6" w:rsidRDefault="00BE45F6" w:rsidP="00BE45F6">
      <w:pPr>
        <w:spacing w:after="0"/>
        <w:rPr>
          <w:rFonts w:ascii="Times New Roman" w:hAnsi="Times New Roman"/>
          <w:sz w:val="24"/>
          <w:szCs w:val="24"/>
          <w:lang w:eastAsia="en-US"/>
        </w:rPr>
      </w:pPr>
    </w:p>
    <w:p w:rsidR="00BE45F6" w:rsidRDefault="00BE45F6" w:rsidP="00BE45F6">
      <w:pPr>
        <w:spacing w:after="0"/>
        <w:jc w:val="center"/>
        <w:rPr>
          <w:rFonts w:ascii="Times New Roman" w:hAnsi="Times New Roman"/>
          <w:b/>
          <w:sz w:val="24"/>
          <w:szCs w:val="24"/>
          <w:lang w:eastAsia="en-US"/>
        </w:rPr>
      </w:pPr>
      <w:r>
        <w:rPr>
          <w:rFonts w:ascii="Times New Roman" w:hAnsi="Times New Roman"/>
          <w:b/>
          <w:sz w:val="24"/>
          <w:szCs w:val="24"/>
          <w:lang w:eastAsia="en-US"/>
        </w:rPr>
        <w:t>Содержание производственной практики</w:t>
      </w:r>
    </w:p>
    <w:p w:rsidR="00BE45F6" w:rsidRDefault="00BE45F6" w:rsidP="00BE45F6">
      <w:pPr>
        <w:spacing w:after="0"/>
        <w:jc w:val="center"/>
        <w:rPr>
          <w:rFonts w:ascii="Times New Roman" w:hAnsi="Times New Roman"/>
          <w:sz w:val="24"/>
          <w:szCs w:val="24"/>
          <w:lang w:eastAsia="en-US"/>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6996"/>
        <w:gridCol w:w="1560"/>
      </w:tblGrid>
      <w:tr w:rsidR="00BE45F6" w:rsidTr="00BE45F6">
        <w:tc>
          <w:tcPr>
            <w:tcW w:w="1088"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Дата</w:t>
            </w:r>
          </w:p>
        </w:tc>
        <w:tc>
          <w:tcPr>
            <w:tcW w:w="6992"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Содержание работы</w:t>
            </w:r>
          </w:p>
        </w:tc>
        <w:tc>
          <w:tcPr>
            <w:tcW w:w="1559"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 xml:space="preserve">  Подпись и печать Непосредственного руководителя</w:t>
            </w:r>
          </w:p>
        </w:tc>
      </w:tr>
      <w:tr w:rsidR="00BE45F6" w:rsidTr="00BE45F6">
        <w:tc>
          <w:tcPr>
            <w:tcW w:w="1088"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6992"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r>
      <w:tr w:rsidR="00BE45F6" w:rsidTr="00BE45F6">
        <w:tc>
          <w:tcPr>
            <w:tcW w:w="1088"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6992"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r>
      <w:tr w:rsidR="00BE45F6" w:rsidTr="00BE45F6">
        <w:tc>
          <w:tcPr>
            <w:tcW w:w="1088"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6992"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r>
      <w:tr w:rsidR="00BE45F6" w:rsidTr="00BE45F6">
        <w:tc>
          <w:tcPr>
            <w:tcW w:w="1088"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6992"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E45F6" w:rsidRDefault="00BE45F6">
            <w:pPr>
              <w:spacing w:after="0"/>
              <w:jc w:val="center"/>
              <w:rPr>
                <w:rFonts w:ascii="Times New Roman" w:hAnsi="Times New Roman"/>
                <w:sz w:val="24"/>
                <w:szCs w:val="24"/>
                <w:lang w:eastAsia="en-US"/>
              </w:rPr>
            </w:pPr>
          </w:p>
        </w:tc>
      </w:tr>
    </w:tbl>
    <w:p w:rsidR="00BE45F6" w:rsidRDefault="00BE45F6" w:rsidP="00BE45F6">
      <w:pPr>
        <w:spacing w:after="0"/>
        <w:jc w:val="center"/>
        <w:rPr>
          <w:rFonts w:ascii="Times New Roman" w:hAnsi="Times New Roman"/>
          <w:b/>
          <w:sz w:val="24"/>
          <w:szCs w:val="24"/>
          <w:lang w:eastAsia="en-US"/>
        </w:rPr>
      </w:pPr>
    </w:p>
    <w:p w:rsidR="00BE45F6" w:rsidRDefault="00BE45F6" w:rsidP="00BE45F6">
      <w:pPr>
        <w:spacing w:after="0"/>
        <w:jc w:val="center"/>
        <w:rPr>
          <w:rFonts w:ascii="Times New Roman" w:hAnsi="Times New Roman"/>
          <w:b/>
          <w:sz w:val="24"/>
          <w:szCs w:val="24"/>
          <w:lang w:eastAsia="en-US"/>
        </w:rPr>
      </w:pPr>
      <w:r>
        <w:rPr>
          <w:rFonts w:ascii="Times New Roman" w:hAnsi="Times New Roman"/>
          <w:b/>
          <w:sz w:val="24"/>
          <w:szCs w:val="24"/>
          <w:lang w:eastAsia="en-US"/>
        </w:rPr>
        <w:t>Итог дня</w:t>
      </w:r>
    </w:p>
    <w:p w:rsidR="00BE45F6" w:rsidRDefault="00BE45F6" w:rsidP="00BE45F6">
      <w:pPr>
        <w:spacing w:after="0"/>
        <w:jc w:val="center"/>
        <w:rPr>
          <w:rFonts w:ascii="Times New Roman" w:hAnsi="Times New Roman"/>
          <w:b/>
          <w:sz w:val="24"/>
          <w:szCs w:val="24"/>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5245"/>
        <w:gridCol w:w="2297"/>
      </w:tblGrid>
      <w:tr w:rsidR="00BE45F6" w:rsidTr="00BE45F6">
        <w:tc>
          <w:tcPr>
            <w:tcW w:w="1672"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Дата</w:t>
            </w:r>
          </w:p>
        </w:tc>
        <w:tc>
          <w:tcPr>
            <w:tcW w:w="5245"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 xml:space="preserve"> Наименование манипуляций</w:t>
            </w:r>
          </w:p>
        </w:tc>
        <w:tc>
          <w:tcPr>
            <w:tcW w:w="2297"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 xml:space="preserve"> Кол-во</w:t>
            </w:r>
          </w:p>
        </w:tc>
      </w:tr>
      <w:tr w:rsidR="00BE45F6" w:rsidTr="00BE45F6">
        <w:tc>
          <w:tcPr>
            <w:tcW w:w="1672" w:type="dxa"/>
            <w:tcBorders>
              <w:top w:val="single" w:sz="4" w:space="0" w:color="auto"/>
              <w:left w:val="single" w:sz="4" w:space="0" w:color="auto"/>
              <w:bottom w:val="single" w:sz="4" w:space="0" w:color="auto"/>
              <w:right w:val="single" w:sz="4" w:space="0" w:color="auto"/>
            </w:tcBorders>
            <w:hideMark/>
          </w:tcPr>
          <w:p w:rsidR="00BE45F6" w:rsidRDefault="00CF6C20">
            <w:pPr>
              <w:spacing w:after="0"/>
              <w:jc w:val="center"/>
              <w:rPr>
                <w:rFonts w:ascii="Times New Roman" w:hAnsi="Times New Roman"/>
                <w:sz w:val="24"/>
                <w:szCs w:val="24"/>
                <w:lang w:eastAsia="en-US"/>
              </w:rPr>
            </w:pPr>
            <w:r>
              <w:rPr>
                <w:rFonts w:ascii="Times New Roman" w:hAnsi="Times New Roman"/>
                <w:sz w:val="24"/>
                <w:szCs w:val="24"/>
                <w:lang w:eastAsia="en-US"/>
              </w:rPr>
              <w:t>12.12.23.</w:t>
            </w:r>
          </w:p>
        </w:tc>
        <w:tc>
          <w:tcPr>
            <w:tcW w:w="5245" w:type="dxa"/>
            <w:tcBorders>
              <w:top w:val="single" w:sz="4" w:space="0" w:color="auto"/>
              <w:left w:val="single" w:sz="4" w:space="0" w:color="auto"/>
              <w:bottom w:val="single" w:sz="4" w:space="0" w:color="auto"/>
              <w:right w:val="single" w:sz="4" w:space="0" w:color="auto"/>
            </w:tcBorders>
            <w:hideMark/>
          </w:tcPr>
          <w:p w:rsidR="00BE45F6" w:rsidRDefault="00BE45F6">
            <w:pPr>
              <w:spacing w:after="0"/>
              <w:rPr>
                <w:rFonts w:ascii="Times New Roman" w:hAnsi="Times New Roman"/>
                <w:sz w:val="24"/>
                <w:szCs w:val="24"/>
                <w:lang w:eastAsia="en-US"/>
              </w:rPr>
            </w:pPr>
            <w:r>
              <w:rPr>
                <w:rFonts w:ascii="Times New Roman" w:hAnsi="Times New Roman"/>
                <w:sz w:val="24"/>
                <w:szCs w:val="24"/>
                <w:lang w:eastAsia="en-US"/>
              </w:rPr>
              <w:t xml:space="preserve">1. </w:t>
            </w:r>
            <w:r w:rsidR="0008649E">
              <w:rPr>
                <w:rFonts w:ascii="Times New Roman" w:hAnsi="Times New Roman"/>
                <w:sz w:val="24"/>
                <w:szCs w:val="24"/>
                <w:lang w:eastAsia="en-US"/>
              </w:rPr>
              <w:t>транспортировка пациента на кресле-каталке</w:t>
            </w:r>
          </w:p>
          <w:p w:rsidR="00BE45F6" w:rsidRDefault="00BE45F6">
            <w:pPr>
              <w:spacing w:after="0"/>
              <w:rPr>
                <w:rFonts w:ascii="Times New Roman" w:hAnsi="Times New Roman"/>
                <w:sz w:val="24"/>
                <w:szCs w:val="24"/>
                <w:lang w:eastAsia="en-US"/>
              </w:rPr>
            </w:pPr>
            <w:r>
              <w:rPr>
                <w:rFonts w:ascii="Times New Roman" w:hAnsi="Times New Roman"/>
                <w:sz w:val="24"/>
                <w:szCs w:val="24"/>
                <w:lang w:eastAsia="en-US"/>
              </w:rPr>
              <w:t xml:space="preserve">2. </w:t>
            </w:r>
            <w:r w:rsidR="0008649E">
              <w:rPr>
                <w:rFonts w:ascii="Times New Roman" w:hAnsi="Times New Roman"/>
                <w:sz w:val="24"/>
                <w:szCs w:val="24"/>
                <w:lang w:eastAsia="en-US"/>
              </w:rPr>
              <w:t>пользование функциональной кроватью</w:t>
            </w:r>
          </w:p>
          <w:p w:rsidR="00BE45F6" w:rsidRDefault="00BE45F6">
            <w:pPr>
              <w:spacing w:after="0"/>
              <w:rPr>
                <w:rFonts w:ascii="Times New Roman" w:hAnsi="Times New Roman"/>
                <w:sz w:val="24"/>
                <w:szCs w:val="24"/>
                <w:lang w:eastAsia="en-US"/>
              </w:rPr>
            </w:pPr>
            <w:r>
              <w:rPr>
                <w:rFonts w:ascii="Times New Roman" w:hAnsi="Times New Roman"/>
                <w:sz w:val="24"/>
                <w:szCs w:val="24"/>
                <w:lang w:eastAsia="en-US"/>
              </w:rPr>
              <w:t xml:space="preserve">3. </w:t>
            </w:r>
            <w:r w:rsidR="0008649E">
              <w:rPr>
                <w:rFonts w:ascii="Times New Roman" w:hAnsi="Times New Roman"/>
                <w:sz w:val="24"/>
                <w:szCs w:val="24"/>
                <w:lang w:eastAsia="en-US"/>
              </w:rPr>
              <w:t>кормление пациента ложкой</w:t>
            </w:r>
          </w:p>
          <w:p w:rsidR="00BE45F6" w:rsidRDefault="00BE45F6" w:rsidP="0008649E">
            <w:pPr>
              <w:spacing w:after="0"/>
              <w:rPr>
                <w:rFonts w:ascii="Times New Roman" w:hAnsi="Times New Roman"/>
                <w:sz w:val="24"/>
                <w:szCs w:val="24"/>
                <w:lang w:eastAsia="en-US"/>
              </w:rPr>
            </w:pPr>
            <w:r>
              <w:rPr>
                <w:rFonts w:ascii="Times New Roman" w:hAnsi="Times New Roman"/>
                <w:sz w:val="24"/>
                <w:szCs w:val="24"/>
                <w:lang w:eastAsia="en-US"/>
              </w:rPr>
              <w:t xml:space="preserve">4. </w:t>
            </w:r>
            <w:r w:rsidR="0008649E">
              <w:rPr>
                <w:rFonts w:ascii="Times New Roman" w:hAnsi="Times New Roman"/>
                <w:sz w:val="24"/>
                <w:szCs w:val="24"/>
                <w:lang w:eastAsia="en-US"/>
              </w:rPr>
              <w:t>измерение артериального давления</w:t>
            </w:r>
          </w:p>
          <w:p w:rsidR="0008649E" w:rsidRDefault="0008649E" w:rsidP="0008649E">
            <w:pPr>
              <w:spacing w:after="0"/>
              <w:rPr>
                <w:rFonts w:ascii="Times New Roman" w:hAnsi="Times New Roman"/>
                <w:sz w:val="24"/>
                <w:szCs w:val="24"/>
                <w:lang w:eastAsia="en-US"/>
              </w:rPr>
            </w:pPr>
            <w:r>
              <w:rPr>
                <w:rFonts w:ascii="Times New Roman" w:hAnsi="Times New Roman"/>
                <w:sz w:val="24"/>
                <w:szCs w:val="24"/>
                <w:lang w:eastAsia="en-US"/>
              </w:rPr>
              <w:t>5. снятие использованных перчаток</w:t>
            </w:r>
          </w:p>
        </w:tc>
        <w:tc>
          <w:tcPr>
            <w:tcW w:w="2297" w:type="dxa"/>
            <w:tcBorders>
              <w:top w:val="single" w:sz="4" w:space="0" w:color="auto"/>
              <w:left w:val="single" w:sz="4" w:space="0" w:color="auto"/>
              <w:bottom w:val="single" w:sz="4" w:space="0" w:color="auto"/>
              <w:right w:val="single" w:sz="4" w:space="0" w:color="auto"/>
            </w:tcBorders>
            <w:hideMark/>
          </w:tcPr>
          <w:p w:rsidR="00BE45F6"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2</w:t>
            </w:r>
          </w:p>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9</w:t>
            </w:r>
          </w:p>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1</w:t>
            </w:r>
          </w:p>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2</w:t>
            </w:r>
          </w:p>
          <w:p w:rsidR="0008649E"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4</w:t>
            </w:r>
          </w:p>
          <w:p w:rsidR="0008649E" w:rsidRDefault="0008649E">
            <w:pPr>
              <w:spacing w:after="0"/>
              <w:jc w:val="center"/>
              <w:rPr>
                <w:rFonts w:ascii="Times New Roman" w:hAnsi="Times New Roman"/>
                <w:sz w:val="24"/>
                <w:szCs w:val="24"/>
                <w:lang w:eastAsia="en-US"/>
              </w:rPr>
            </w:pPr>
          </w:p>
        </w:tc>
      </w:tr>
    </w:tbl>
    <w:p w:rsidR="00BE45F6" w:rsidRDefault="00BE45F6" w:rsidP="00BE45F6">
      <w:pPr>
        <w:spacing w:after="0"/>
        <w:jc w:val="center"/>
        <w:rPr>
          <w:rFonts w:ascii="Times New Roman" w:hAnsi="Times New Roman"/>
          <w:b/>
          <w:sz w:val="24"/>
          <w:szCs w:val="24"/>
          <w:lang w:eastAsia="en-US"/>
        </w:rPr>
      </w:pPr>
    </w:p>
    <w:p w:rsidR="00BE45F6" w:rsidRDefault="00BE45F6" w:rsidP="00BE45F6">
      <w:pPr>
        <w:spacing w:after="0"/>
        <w:jc w:val="center"/>
        <w:rPr>
          <w:rFonts w:ascii="Times New Roman" w:hAnsi="Times New Roman"/>
          <w:b/>
          <w:sz w:val="24"/>
          <w:szCs w:val="24"/>
          <w:lang w:eastAsia="en-US"/>
        </w:rPr>
      </w:pPr>
    </w:p>
    <w:p w:rsidR="00BE45F6" w:rsidRDefault="00BE45F6" w:rsidP="00BE45F6">
      <w:pPr>
        <w:spacing w:after="0"/>
        <w:jc w:val="center"/>
        <w:rPr>
          <w:rFonts w:ascii="Times New Roman" w:hAnsi="Times New Roman"/>
          <w:b/>
          <w:sz w:val="24"/>
          <w:szCs w:val="24"/>
          <w:lang w:eastAsia="en-US"/>
        </w:rPr>
      </w:pPr>
      <w:r>
        <w:rPr>
          <w:rFonts w:ascii="Times New Roman" w:hAnsi="Times New Roman"/>
          <w:b/>
          <w:sz w:val="24"/>
          <w:szCs w:val="24"/>
          <w:lang w:eastAsia="en-US"/>
        </w:rPr>
        <w:t>Сводная таблица манипуляций (общий итог)</w:t>
      </w:r>
    </w:p>
    <w:p w:rsidR="00BE45F6" w:rsidRDefault="00BE45F6" w:rsidP="00BE45F6">
      <w:pPr>
        <w:spacing w:after="0"/>
        <w:jc w:val="center"/>
        <w:rPr>
          <w:rFonts w:ascii="Times New Roman" w:hAnsi="Times New Roman"/>
          <w:b/>
          <w:sz w:val="24"/>
          <w:szCs w:val="24"/>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6501"/>
        <w:gridCol w:w="2268"/>
      </w:tblGrid>
      <w:tr w:rsidR="00BE45F6" w:rsidTr="00BE45F6">
        <w:tc>
          <w:tcPr>
            <w:tcW w:w="445"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6501"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Наименование манипуляций</w:t>
            </w:r>
          </w:p>
        </w:tc>
        <w:tc>
          <w:tcPr>
            <w:tcW w:w="2268"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 xml:space="preserve"> Кол-во</w:t>
            </w:r>
          </w:p>
        </w:tc>
      </w:tr>
      <w:tr w:rsidR="00BE45F6" w:rsidTr="00BE45F6">
        <w:tc>
          <w:tcPr>
            <w:tcW w:w="445" w:type="dxa"/>
            <w:tcBorders>
              <w:top w:val="single" w:sz="4" w:space="0" w:color="auto"/>
              <w:left w:val="single" w:sz="4" w:space="0" w:color="auto"/>
              <w:bottom w:val="single" w:sz="4" w:space="0" w:color="auto"/>
              <w:right w:val="single" w:sz="4" w:space="0" w:color="auto"/>
            </w:tcBorders>
            <w:hideMark/>
          </w:tcPr>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1.</w:t>
            </w:r>
          </w:p>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2.</w:t>
            </w:r>
          </w:p>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3.</w:t>
            </w:r>
          </w:p>
          <w:p w:rsidR="00BE45F6" w:rsidRDefault="00BE45F6">
            <w:pPr>
              <w:spacing w:after="0"/>
              <w:jc w:val="center"/>
              <w:rPr>
                <w:rFonts w:ascii="Times New Roman" w:hAnsi="Times New Roman"/>
                <w:sz w:val="24"/>
                <w:szCs w:val="24"/>
                <w:lang w:eastAsia="en-US"/>
              </w:rPr>
            </w:pPr>
            <w:r>
              <w:rPr>
                <w:rFonts w:ascii="Times New Roman" w:hAnsi="Times New Roman"/>
                <w:sz w:val="24"/>
                <w:szCs w:val="24"/>
                <w:lang w:eastAsia="en-US"/>
              </w:rPr>
              <w:t>4.</w:t>
            </w:r>
          </w:p>
          <w:p w:rsidR="0008649E"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5.</w:t>
            </w:r>
          </w:p>
        </w:tc>
        <w:tc>
          <w:tcPr>
            <w:tcW w:w="6501" w:type="dxa"/>
            <w:tcBorders>
              <w:top w:val="single" w:sz="4" w:space="0" w:color="auto"/>
              <w:left w:val="single" w:sz="4" w:space="0" w:color="auto"/>
              <w:bottom w:val="single" w:sz="4" w:space="0" w:color="auto"/>
              <w:right w:val="single" w:sz="4" w:space="0" w:color="auto"/>
            </w:tcBorders>
            <w:hideMark/>
          </w:tcPr>
          <w:p w:rsidR="0008649E" w:rsidRDefault="0008649E" w:rsidP="0008649E">
            <w:pPr>
              <w:spacing w:after="0"/>
              <w:rPr>
                <w:rFonts w:ascii="Times New Roman" w:hAnsi="Times New Roman"/>
                <w:sz w:val="24"/>
                <w:szCs w:val="24"/>
                <w:lang w:eastAsia="en-US"/>
              </w:rPr>
            </w:pPr>
            <w:r>
              <w:rPr>
                <w:rFonts w:ascii="Times New Roman" w:hAnsi="Times New Roman"/>
                <w:sz w:val="24"/>
                <w:szCs w:val="24"/>
                <w:lang w:eastAsia="en-US"/>
              </w:rPr>
              <w:t xml:space="preserve"> транспортировка пациента на кресле-каталке</w:t>
            </w:r>
          </w:p>
          <w:p w:rsidR="0008649E" w:rsidRDefault="0008649E" w:rsidP="0008649E">
            <w:pPr>
              <w:spacing w:after="0"/>
              <w:rPr>
                <w:rFonts w:ascii="Times New Roman" w:hAnsi="Times New Roman"/>
                <w:sz w:val="24"/>
                <w:szCs w:val="24"/>
                <w:lang w:eastAsia="en-US"/>
              </w:rPr>
            </w:pPr>
            <w:r>
              <w:rPr>
                <w:rFonts w:ascii="Times New Roman" w:hAnsi="Times New Roman"/>
                <w:sz w:val="24"/>
                <w:szCs w:val="24"/>
                <w:lang w:eastAsia="en-US"/>
              </w:rPr>
              <w:t xml:space="preserve"> пользование функциональной кроватью</w:t>
            </w:r>
          </w:p>
          <w:p w:rsidR="0008649E" w:rsidRDefault="0008649E" w:rsidP="0008649E">
            <w:pPr>
              <w:spacing w:after="0"/>
              <w:rPr>
                <w:rFonts w:ascii="Times New Roman" w:hAnsi="Times New Roman"/>
                <w:sz w:val="24"/>
                <w:szCs w:val="24"/>
                <w:lang w:eastAsia="en-US"/>
              </w:rPr>
            </w:pPr>
            <w:r>
              <w:rPr>
                <w:rFonts w:ascii="Times New Roman" w:hAnsi="Times New Roman"/>
                <w:sz w:val="24"/>
                <w:szCs w:val="24"/>
                <w:lang w:eastAsia="en-US"/>
              </w:rPr>
              <w:t xml:space="preserve"> кормление пациента ложкой</w:t>
            </w:r>
          </w:p>
          <w:p w:rsidR="0008649E" w:rsidRDefault="0008649E" w:rsidP="0008649E">
            <w:pPr>
              <w:spacing w:after="0"/>
              <w:rPr>
                <w:rFonts w:ascii="Times New Roman" w:hAnsi="Times New Roman"/>
                <w:sz w:val="24"/>
                <w:szCs w:val="24"/>
                <w:lang w:eastAsia="en-US"/>
              </w:rPr>
            </w:pPr>
            <w:r>
              <w:rPr>
                <w:rFonts w:ascii="Times New Roman" w:hAnsi="Times New Roman"/>
                <w:sz w:val="24"/>
                <w:szCs w:val="24"/>
                <w:lang w:eastAsia="en-US"/>
              </w:rPr>
              <w:t xml:space="preserve"> измерение артериального давления</w:t>
            </w:r>
          </w:p>
          <w:p w:rsidR="00BE45F6" w:rsidRDefault="0008649E" w:rsidP="0008649E">
            <w:pPr>
              <w:spacing w:after="0"/>
              <w:rPr>
                <w:rFonts w:ascii="Times New Roman" w:hAnsi="Times New Roman"/>
                <w:sz w:val="24"/>
                <w:szCs w:val="24"/>
                <w:lang w:eastAsia="en-US"/>
              </w:rPr>
            </w:pPr>
            <w:r>
              <w:rPr>
                <w:rFonts w:ascii="Times New Roman" w:hAnsi="Times New Roman"/>
                <w:sz w:val="24"/>
                <w:szCs w:val="24"/>
                <w:lang w:eastAsia="en-US"/>
              </w:rPr>
              <w:t xml:space="preserve"> снятие использованных перчаток</w:t>
            </w:r>
          </w:p>
        </w:tc>
        <w:tc>
          <w:tcPr>
            <w:tcW w:w="2268" w:type="dxa"/>
            <w:tcBorders>
              <w:top w:val="single" w:sz="4" w:space="0" w:color="auto"/>
              <w:left w:val="single" w:sz="4" w:space="0" w:color="auto"/>
              <w:bottom w:val="single" w:sz="4" w:space="0" w:color="auto"/>
              <w:right w:val="single" w:sz="4" w:space="0" w:color="auto"/>
            </w:tcBorders>
            <w:hideMark/>
          </w:tcPr>
          <w:p w:rsidR="00BE45F6"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1</w:t>
            </w:r>
            <w:r w:rsidR="00BE45F6">
              <w:rPr>
                <w:rFonts w:ascii="Times New Roman" w:hAnsi="Times New Roman"/>
                <w:sz w:val="24"/>
                <w:szCs w:val="24"/>
                <w:lang w:eastAsia="en-US"/>
              </w:rPr>
              <w:t>5</w:t>
            </w:r>
          </w:p>
          <w:p w:rsidR="00BE45F6"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2</w:t>
            </w:r>
            <w:r w:rsidR="00BE45F6">
              <w:rPr>
                <w:rFonts w:ascii="Times New Roman" w:hAnsi="Times New Roman"/>
                <w:sz w:val="24"/>
                <w:szCs w:val="24"/>
                <w:lang w:eastAsia="en-US"/>
              </w:rPr>
              <w:t>0</w:t>
            </w:r>
          </w:p>
          <w:p w:rsidR="00BE45F6"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5</w:t>
            </w:r>
          </w:p>
          <w:p w:rsidR="0008649E"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10</w:t>
            </w:r>
          </w:p>
          <w:p w:rsidR="0008649E" w:rsidRDefault="0008649E">
            <w:pPr>
              <w:spacing w:after="0"/>
              <w:jc w:val="center"/>
              <w:rPr>
                <w:rFonts w:ascii="Times New Roman" w:hAnsi="Times New Roman"/>
                <w:sz w:val="24"/>
                <w:szCs w:val="24"/>
                <w:lang w:eastAsia="en-US"/>
              </w:rPr>
            </w:pPr>
            <w:r>
              <w:rPr>
                <w:rFonts w:ascii="Times New Roman" w:hAnsi="Times New Roman"/>
                <w:sz w:val="24"/>
                <w:szCs w:val="24"/>
                <w:lang w:eastAsia="en-US"/>
              </w:rPr>
              <w:t>20</w:t>
            </w:r>
          </w:p>
        </w:tc>
      </w:tr>
    </w:tbl>
    <w:p w:rsidR="00BE45F6" w:rsidRDefault="00BE45F6" w:rsidP="00BE45F6">
      <w:pPr>
        <w:spacing w:after="0"/>
        <w:jc w:val="center"/>
        <w:rPr>
          <w:rFonts w:ascii="Times New Roman" w:hAnsi="Times New Roman"/>
          <w:sz w:val="24"/>
          <w:szCs w:val="24"/>
          <w:lang w:eastAsia="en-US"/>
        </w:rPr>
      </w:pPr>
    </w:p>
    <w:p w:rsidR="00BE45F6" w:rsidRDefault="00BE45F6" w:rsidP="00BE45F6">
      <w:pPr>
        <w:spacing w:after="0"/>
        <w:jc w:val="center"/>
        <w:rPr>
          <w:rFonts w:ascii="Times New Roman" w:hAnsi="Times New Roman"/>
          <w:sz w:val="24"/>
          <w:szCs w:val="24"/>
          <w:lang w:eastAsia="en-US"/>
        </w:rPr>
      </w:pPr>
      <w:r>
        <w:rPr>
          <w:rFonts w:ascii="Times New Roman" w:hAnsi="Times New Roman"/>
          <w:sz w:val="24"/>
          <w:szCs w:val="24"/>
          <w:lang w:eastAsia="en-US"/>
        </w:rPr>
        <w:t>Подпись Непосредственного руководителя и печать ЛПУ</w:t>
      </w: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CF6C20" w:rsidRDefault="00CF6C20"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shd w:val="clear" w:color="auto" w:fill="FFFFFF"/>
        <w:spacing w:after="0"/>
        <w:jc w:val="right"/>
        <w:rPr>
          <w:rFonts w:ascii="Times New Roman" w:eastAsiaTheme="minorHAnsi" w:hAnsi="Times New Roman"/>
          <w:bCs/>
          <w:iCs/>
          <w:spacing w:val="-5"/>
          <w:sz w:val="24"/>
          <w:szCs w:val="24"/>
          <w:lang w:eastAsia="en-US"/>
        </w:rPr>
      </w:pPr>
    </w:p>
    <w:p w:rsidR="00BE45F6" w:rsidRDefault="00BE45F6" w:rsidP="00BE45F6">
      <w:pPr>
        <w:jc w:val="right"/>
        <w:rPr>
          <w:rFonts w:ascii="Times New Roman" w:eastAsia="Calibri" w:hAnsi="Times New Roman"/>
          <w:b/>
          <w:sz w:val="24"/>
          <w:szCs w:val="24"/>
        </w:rPr>
      </w:pPr>
      <w:r>
        <w:rPr>
          <w:rFonts w:ascii="Times New Roman" w:eastAsia="Calibri" w:hAnsi="Times New Roman"/>
          <w:b/>
          <w:sz w:val="24"/>
          <w:szCs w:val="24"/>
        </w:rPr>
        <w:t>Приложение 4</w:t>
      </w:r>
    </w:p>
    <w:p w:rsidR="00BE45F6" w:rsidRDefault="00BE45F6" w:rsidP="00BE45F6">
      <w:pPr>
        <w:tabs>
          <w:tab w:val="left" w:pos="284"/>
        </w:tabs>
        <w:spacing w:after="0" w:line="256" w:lineRule="auto"/>
        <w:ind w:right="-285"/>
        <w:jc w:val="center"/>
        <w:rPr>
          <w:rFonts w:ascii="Times New Roman" w:eastAsia="Calibri" w:hAnsi="Times New Roman"/>
          <w:b/>
          <w:sz w:val="24"/>
          <w:szCs w:val="24"/>
        </w:rPr>
      </w:pPr>
    </w:p>
    <w:p w:rsidR="00BE45F6" w:rsidRDefault="00BE45F6" w:rsidP="00BE45F6">
      <w:pPr>
        <w:tabs>
          <w:tab w:val="left" w:pos="284"/>
        </w:tabs>
        <w:spacing w:after="0" w:line="256" w:lineRule="auto"/>
        <w:ind w:right="-285"/>
        <w:jc w:val="center"/>
        <w:rPr>
          <w:rFonts w:ascii="Times New Roman" w:eastAsia="Calibri" w:hAnsi="Times New Roman"/>
          <w:b/>
          <w:sz w:val="24"/>
          <w:szCs w:val="24"/>
        </w:rPr>
      </w:pPr>
      <w:r>
        <w:rPr>
          <w:rFonts w:ascii="Times New Roman" w:eastAsia="Calibri" w:hAnsi="Times New Roman"/>
          <w:b/>
          <w:sz w:val="24"/>
          <w:szCs w:val="24"/>
        </w:rPr>
        <w:t>ХАРАКТЕРИСТИКА</w:t>
      </w:r>
    </w:p>
    <w:p w:rsidR="00BE45F6" w:rsidRDefault="00546CF2" w:rsidP="00BE45F6">
      <w:pPr>
        <w:tabs>
          <w:tab w:val="left" w:pos="284"/>
        </w:tabs>
        <w:spacing w:after="0" w:line="256" w:lineRule="auto"/>
        <w:ind w:right="-285"/>
        <w:jc w:val="center"/>
        <w:rPr>
          <w:rFonts w:ascii="Times New Roman" w:eastAsia="Calibri" w:hAnsi="Times New Roman"/>
          <w:sz w:val="24"/>
          <w:szCs w:val="24"/>
        </w:rPr>
      </w:pPr>
      <w:r>
        <w:rPr>
          <w:rFonts w:ascii="Times New Roman" w:eastAsia="Calibri" w:hAnsi="Times New Roman"/>
          <w:sz w:val="24"/>
          <w:szCs w:val="24"/>
        </w:rPr>
        <w:t>на обучающегося (</w:t>
      </w:r>
      <w:proofErr w:type="spellStart"/>
      <w:r>
        <w:rPr>
          <w:rFonts w:ascii="Times New Roman" w:eastAsia="Calibri" w:hAnsi="Times New Roman"/>
          <w:sz w:val="24"/>
          <w:szCs w:val="24"/>
        </w:rPr>
        <w:t>щейся</w:t>
      </w:r>
      <w:proofErr w:type="spellEnd"/>
      <w:r>
        <w:rPr>
          <w:rFonts w:ascii="Times New Roman" w:eastAsia="Calibri" w:hAnsi="Times New Roman"/>
          <w:sz w:val="24"/>
          <w:szCs w:val="24"/>
        </w:rPr>
        <w:t>) ГА</w:t>
      </w:r>
      <w:r w:rsidR="00BE45F6">
        <w:rPr>
          <w:rFonts w:ascii="Times New Roman" w:eastAsia="Calibri" w:hAnsi="Times New Roman"/>
          <w:sz w:val="24"/>
          <w:szCs w:val="24"/>
        </w:rPr>
        <w:t xml:space="preserve">ПОУ РС (Я) «ЯМК» </w:t>
      </w:r>
      <w:r w:rsidR="00CF6C20">
        <w:rPr>
          <w:rFonts w:ascii="Times New Roman" w:eastAsia="Calibri" w:hAnsi="Times New Roman"/>
          <w:sz w:val="24"/>
          <w:szCs w:val="24"/>
        </w:rPr>
        <w:t>им. В.А. Вонгродского</w:t>
      </w:r>
      <w:r w:rsidR="00BE45F6">
        <w:rPr>
          <w:rFonts w:ascii="Times New Roman" w:eastAsia="Calibri" w:hAnsi="Times New Roman"/>
          <w:sz w:val="24"/>
          <w:szCs w:val="24"/>
        </w:rPr>
        <w:t xml:space="preserve"> ___________________________________________________________________</w:t>
      </w:r>
    </w:p>
    <w:p w:rsidR="00BE45F6" w:rsidRDefault="00BE45F6" w:rsidP="00BE45F6">
      <w:pPr>
        <w:tabs>
          <w:tab w:val="left" w:pos="284"/>
        </w:tabs>
        <w:spacing w:after="0" w:line="256" w:lineRule="auto"/>
        <w:ind w:right="-285"/>
        <w:jc w:val="center"/>
        <w:rPr>
          <w:rFonts w:ascii="Times New Roman" w:eastAsia="Calibri" w:hAnsi="Times New Roman"/>
          <w:sz w:val="24"/>
          <w:szCs w:val="24"/>
        </w:rPr>
      </w:pPr>
      <w:r>
        <w:rPr>
          <w:rFonts w:ascii="Times New Roman" w:eastAsia="Calibri" w:hAnsi="Times New Roman"/>
          <w:sz w:val="24"/>
          <w:szCs w:val="24"/>
        </w:rPr>
        <w:t>(</w:t>
      </w:r>
      <w:proofErr w:type="gramStart"/>
      <w:r>
        <w:rPr>
          <w:rFonts w:ascii="Times New Roman" w:eastAsia="Calibri" w:hAnsi="Times New Roman"/>
          <w:sz w:val="24"/>
          <w:szCs w:val="24"/>
        </w:rPr>
        <w:t>ФИО )</w:t>
      </w:r>
      <w:proofErr w:type="gramEnd"/>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группы __________________ специальности 34.02.01____________________проходившего (шей) учебную/производственную/преддипломную практику с ______по ______20____ г.</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на базе медицинской организации: 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w:t>
      </w:r>
    </w:p>
    <w:p w:rsidR="00BE45F6" w:rsidRDefault="00BE45F6" w:rsidP="00BE45F6">
      <w:pPr>
        <w:tabs>
          <w:tab w:val="left" w:pos="142"/>
        </w:tabs>
        <w:spacing w:after="0" w:line="256" w:lineRule="auto"/>
        <w:ind w:right="-285"/>
        <w:rPr>
          <w:rFonts w:ascii="Times New Roman" w:eastAsia="Calibri" w:hAnsi="Times New Roman"/>
          <w:b/>
          <w:sz w:val="24"/>
          <w:szCs w:val="24"/>
        </w:rPr>
      </w:pPr>
      <w:r>
        <w:rPr>
          <w:rFonts w:ascii="Times New Roman" w:eastAsia="Calibri" w:hAnsi="Times New Roman"/>
          <w:b/>
          <w:sz w:val="24"/>
          <w:szCs w:val="24"/>
        </w:rPr>
        <w:t>ПМ____________________________________________________________________________________________________________________________________________________________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b/>
          <w:sz w:val="24"/>
          <w:szCs w:val="24"/>
        </w:rPr>
        <w:t>МДК___________________________________________________________________________________________________________________________________________________________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За время прохождения практики зарекомендовал (а) себя</w:t>
      </w:r>
    </w:p>
    <w:p w:rsidR="00BE45F6" w:rsidRDefault="00BE45F6" w:rsidP="00BE45F6">
      <w:pPr>
        <w:tabs>
          <w:tab w:val="left" w:pos="284"/>
        </w:tabs>
        <w:spacing w:after="0" w:line="256" w:lineRule="auto"/>
        <w:ind w:right="-285"/>
        <w:jc w:val="both"/>
        <w:rPr>
          <w:rFonts w:ascii="Times New Roman" w:eastAsia="Calibri" w:hAnsi="Times New Roman"/>
          <w:sz w:val="24"/>
          <w:szCs w:val="24"/>
        </w:rPr>
      </w:pPr>
      <w:r>
        <w:rPr>
          <w:rFonts w:ascii="Times New Roman" w:eastAsia="Calibri" w:hAnsi="Times New Roman"/>
          <w:sz w:val="24"/>
          <w:szCs w:val="24"/>
        </w:rPr>
        <w:t>(производственная дисциплина, прилежание, внешний вид, проявление интереса к специальности, регулярность ведения дневника, индивидуальные особенности морально-волевые качества, честность, инициатива, уравновешенность, выдержка, отношение к пациентам и др.)</w:t>
      </w:r>
    </w:p>
    <w:tbl>
      <w:tblPr>
        <w:tblW w:w="0" w:type="auto"/>
        <w:tblLook w:val="04A0" w:firstRow="1" w:lastRow="0" w:firstColumn="1" w:lastColumn="0" w:noHBand="0" w:noVBand="1"/>
      </w:tblPr>
      <w:tblGrid>
        <w:gridCol w:w="1913"/>
        <w:gridCol w:w="1914"/>
        <w:gridCol w:w="1914"/>
        <w:gridCol w:w="1915"/>
        <w:gridCol w:w="1915"/>
      </w:tblGrid>
      <w:tr w:rsidR="00BE45F6" w:rsidTr="00BE45F6">
        <w:tc>
          <w:tcPr>
            <w:tcW w:w="1925"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r>
      <w:tr w:rsidR="00BE45F6" w:rsidTr="00BE45F6">
        <w:tc>
          <w:tcPr>
            <w:tcW w:w="1925"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BE45F6" w:rsidRDefault="00BE45F6">
            <w:pPr>
              <w:tabs>
                <w:tab w:val="left" w:pos="284"/>
              </w:tabs>
              <w:spacing w:line="256" w:lineRule="auto"/>
              <w:ind w:right="-285"/>
              <w:rPr>
                <w:rFonts w:ascii="Times New Roman" w:eastAsia="Calibri" w:hAnsi="Times New Roman"/>
                <w:sz w:val="24"/>
                <w:szCs w:val="24"/>
              </w:rPr>
            </w:pPr>
          </w:p>
        </w:tc>
      </w:tr>
    </w:tbl>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Приобрел (а) практический опыт:  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Освоил (а) профессиональные компетенции: 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Освоил (а) общие компетенции:  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Выводы, рекомендации: 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b/>
          <w:sz w:val="24"/>
          <w:szCs w:val="24"/>
        </w:rPr>
        <w:t>Практику прошел (прошла) с оценкой:</w:t>
      </w:r>
      <w:r>
        <w:rPr>
          <w:rFonts w:ascii="Times New Roman" w:eastAsia="Calibri" w:hAnsi="Times New Roman"/>
          <w:sz w:val="24"/>
          <w:szCs w:val="24"/>
        </w:rPr>
        <w:t>____________________________________________</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 xml:space="preserve">Руководитель практики от медицинской организации: </w:t>
      </w:r>
    </w:p>
    <w:p w:rsidR="00BE45F6" w:rsidRDefault="00BE45F6" w:rsidP="00BE45F6">
      <w:pPr>
        <w:tabs>
          <w:tab w:val="left" w:pos="284"/>
        </w:tabs>
        <w:spacing w:after="0" w:line="256" w:lineRule="auto"/>
        <w:ind w:right="-285"/>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w:t>
      </w:r>
    </w:p>
    <w:p w:rsidR="00BE45F6" w:rsidRDefault="00BE45F6" w:rsidP="00BE45F6">
      <w:pPr>
        <w:tabs>
          <w:tab w:val="left" w:pos="284"/>
        </w:tabs>
        <w:spacing w:after="0" w:line="256" w:lineRule="auto"/>
        <w:ind w:right="-285"/>
        <w:jc w:val="center"/>
        <w:rPr>
          <w:rFonts w:ascii="Times New Roman" w:eastAsia="Calibri" w:hAnsi="Times New Roman"/>
          <w:sz w:val="24"/>
          <w:szCs w:val="24"/>
        </w:rPr>
      </w:pPr>
      <w:r>
        <w:rPr>
          <w:rFonts w:ascii="Times New Roman" w:eastAsia="Calibri" w:hAnsi="Times New Roman"/>
          <w:sz w:val="24"/>
          <w:szCs w:val="24"/>
        </w:rPr>
        <w:t>(должность, ФИО,  подпись)</w:t>
      </w:r>
    </w:p>
    <w:p w:rsidR="00BE45F6" w:rsidRDefault="00BE45F6" w:rsidP="00BE45F6">
      <w:pPr>
        <w:tabs>
          <w:tab w:val="left" w:pos="284"/>
        </w:tabs>
        <w:spacing w:after="0" w:line="256" w:lineRule="auto"/>
        <w:ind w:right="-285"/>
        <w:rPr>
          <w:rFonts w:ascii="Times New Roman" w:eastAsia="Calibri" w:hAnsi="Times New Roman"/>
          <w:b/>
          <w:sz w:val="24"/>
          <w:szCs w:val="24"/>
        </w:rPr>
      </w:pPr>
      <w:r>
        <w:rPr>
          <w:rFonts w:ascii="Times New Roman" w:eastAsia="Calibri" w:hAnsi="Times New Roman"/>
          <w:b/>
          <w:sz w:val="24"/>
          <w:szCs w:val="24"/>
        </w:rPr>
        <w:t>М.П.</w:t>
      </w:r>
    </w:p>
    <w:p w:rsidR="00A54C4F" w:rsidRDefault="00A54C4F"/>
    <w:sectPr w:rsidR="00A54C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8B" w:rsidRDefault="004D3C8B" w:rsidP="00BE45F6">
      <w:pPr>
        <w:spacing w:after="0" w:line="240" w:lineRule="auto"/>
      </w:pPr>
      <w:r>
        <w:separator/>
      </w:r>
    </w:p>
  </w:endnote>
  <w:endnote w:type="continuationSeparator" w:id="0">
    <w:p w:rsidR="004D3C8B" w:rsidRDefault="004D3C8B" w:rsidP="00BE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8B" w:rsidRDefault="004D3C8B" w:rsidP="00BE45F6">
      <w:pPr>
        <w:spacing w:after="0" w:line="240" w:lineRule="auto"/>
      </w:pPr>
      <w:r>
        <w:separator/>
      </w:r>
    </w:p>
  </w:footnote>
  <w:footnote w:type="continuationSeparator" w:id="0">
    <w:p w:rsidR="004D3C8B" w:rsidRDefault="004D3C8B" w:rsidP="00BE45F6">
      <w:pPr>
        <w:spacing w:after="0" w:line="240" w:lineRule="auto"/>
      </w:pPr>
      <w:r>
        <w:continuationSeparator/>
      </w:r>
    </w:p>
  </w:footnote>
  <w:footnote w:id="1">
    <w:p w:rsidR="00CF6C20" w:rsidRPr="00382883" w:rsidRDefault="00CF6C20" w:rsidP="00CF6C20">
      <w:pPr>
        <w:pStyle w:val="a6"/>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97894"/>
    <w:multiLevelType w:val="multilevel"/>
    <w:tmpl w:val="3A02D4F4"/>
    <w:lvl w:ilvl="0">
      <w:start w:val="3"/>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
    <w:nsid w:val="1C564AC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3">
    <w:nsid w:val="22817777"/>
    <w:multiLevelType w:val="hybridMultilevel"/>
    <w:tmpl w:val="4B660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CC5EB3"/>
    <w:multiLevelType w:val="multilevel"/>
    <w:tmpl w:val="8632A6FC"/>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nsid w:val="2A194DEE"/>
    <w:multiLevelType w:val="hybridMultilevel"/>
    <w:tmpl w:val="4B660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3758F8"/>
    <w:multiLevelType w:val="hybridMultilevel"/>
    <w:tmpl w:val="4B660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21345"/>
    <w:multiLevelType w:val="multilevel"/>
    <w:tmpl w:val="C3E6D0F6"/>
    <w:lvl w:ilvl="0">
      <w:start w:val="3"/>
      <w:numFmt w:val="decimal"/>
      <w:lvlText w:val="%1."/>
      <w:lvlJc w:val="left"/>
      <w:pPr>
        <w:ind w:left="1004" w:hanging="360"/>
      </w:pPr>
    </w:lvl>
    <w:lvl w:ilvl="1">
      <w:start w:val="1"/>
      <w:numFmt w:val="decimal"/>
      <w:isLgl/>
      <w:lvlText w:val="%1.%2."/>
      <w:lvlJc w:val="left"/>
      <w:pPr>
        <w:ind w:left="1249" w:hanging="540"/>
      </w:pPr>
    </w:lvl>
    <w:lvl w:ilvl="2">
      <w:start w:val="1"/>
      <w:numFmt w:val="decimal"/>
      <w:isLgl/>
      <w:lvlText w:val="%1.%2.%3."/>
      <w:lvlJc w:val="left"/>
      <w:pPr>
        <w:ind w:left="1494" w:hanging="720"/>
      </w:pPr>
    </w:lvl>
    <w:lvl w:ilvl="3">
      <w:start w:val="1"/>
      <w:numFmt w:val="decimal"/>
      <w:isLgl/>
      <w:lvlText w:val="%1.%2.%3.%4."/>
      <w:lvlJc w:val="left"/>
      <w:pPr>
        <w:ind w:left="1559" w:hanging="720"/>
      </w:pPr>
    </w:lvl>
    <w:lvl w:ilvl="4">
      <w:start w:val="1"/>
      <w:numFmt w:val="decimal"/>
      <w:isLgl/>
      <w:lvlText w:val="%1.%2.%3.%4.%5."/>
      <w:lvlJc w:val="left"/>
      <w:pPr>
        <w:ind w:left="1984" w:hanging="1080"/>
      </w:pPr>
    </w:lvl>
    <w:lvl w:ilvl="5">
      <w:start w:val="1"/>
      <w:numFmt w:val="decimal"/>
      <w:isLgl/>
      <w:lvlText w:val="%1.%2.%3.%4.%5.%6."/>
      <w:lvlJc w:val="left"/>
      <w:pPr>
        <w:ind w:left="2049" w:hanging="1080"/>
      </w:pPr>
    </w:lvl>
    <w:lvl w:ilvl="6">
      <w:start w:val="1"/>
      <w:numFmt w:val="decimal"/>
      <w:isLgl/>
      <w:lvlText w:val="%1.%2.%3.%4.%5.%6.%7."/>
      <w:lvlJc w:val="left"/>
      <w:pPr>
        <w:ind w:left="2474" w:hanging="1440"/>
      </w:pPr>
    </w:lvl>
    <w:lvl w:ilvl="7">
      <w:start w:val="1"/>
      <w:numFmt w:val="decimal"/>
      <w:isLgl/>
      <w:lvlText w:val="%1.%2.%3.%4.%5.%6.%7.%8."/>
      <w:lvlJc w:val="left"/>
      <w:pPr>
        <w:ind w:left="2539" w:hanging="1440"/>
      </w:pPr>
    </w:lvl>
    <w:lvl w:ilvl="8">
      <w:start w:val="1"/>
      <w:numFmt w:val="decimal"/>
      <w:isLgl/>
      <w:lvlText w:val="%1.%2.%3.%4.%5.%6.%7.%8.%9."/>
      <w:lvlJc w:val="left"/>
      <w:pPr>
        <w:ind w:left="2964" w:hanging="1800"/>
      </w:pPr>
    </w:lvl>
  </w:abstractNum>
  <w:abstractNum w:abstractNumId="8">
    <w:nsid w:val="74E2567B"/>
    <w:multiLevelType w:val="hybridMultilevel"/>
    <w:tmpl w:val="4B660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F6"/>
    <w:rsid w:val="00004FA3"/>
    <w:rsid w:val="0008649E"/>
    <w:rsid w:val="00247E8A"/>
    <w:rsid w:val="002E7278"/>
    <w:rsid w:val="00425FAB"/>
    <w:rsid w:val="004D3C8B"/>
    <w:rsid w:val="00546CF2"/>
    <w:rsid w:val="005C0748"/>
    <w:rsid w:val="00804A4F"/>
    <w:rsid w:val="008276BD"/>
    <w:rsid w:val="00A54C4F"/>
    <w:rsid w:val="00A87C18"/>
    <w:rsid w:val="00AC20E8"/>
    <w:rsid w:val="00BA081D"/>
    <w:rsid w:val="00BD283F"/>
    <w:rsid w:val="00BE45F6"/>
    <w:rsid w:val="00BF7A6A"/>
    <w:rsid w:val="00CF6C20"/>
    <w:rsid w:val="00D43842"/>
    <w:rsid w:val="00D96D87"/>
    <w:rsid w:val="00DA6D36"/>
    <w:rsid w:val="00DC202D"/>
    <w:rsid w:val="00E63C82"/>
    <w:rsid w:val="00F0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8C79E-2A41-4942-B3D1-791E3033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49E"/>
    <w:rPr>
      <w:rFonts w:ascii="Calibri" w:eastAsia="Times New Roman" w:hAnsi="Calibri" w:cs="Times New Roman"/>
      <w:lang w:eastAsia="ru-RU"/>
    </w:rPr>
  </w:style>
  <w:style w:type="paragraph" w:styleId="1">
    <w:name w:val="heading 1"/>
    <w:basedOn w:val="a"/>
    <w:next w:val="a"/>
    <w:link w:val="10"/>
    <w:uiPriority w:val="9"/>
    <w:qFormat/>
    <w:rsid w:val="00BE4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BE45F6"/>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5F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9"/>
    <w:rsid w:val="00BE45F6"/>
    <w:rPr>
      <w:rFonts w:ascii="Arial" w:eastAsia="Times New Roman" w:hAnsi="Arial" w:cs="Times New Roman"/>
      <w:b/>
      <w:bCs/>
      <w:i/>
      <w:iCs/>
      <w:sz w:val="28"/>
      <w:szCs w:val="28"/>
      <w:lang w:eastAsia="ru-RU"/>
    </w:rPr>
  </w:style>
  <w:style w:type="character" w:styleId="a3">
    <w:name w:val="Hyperlink"/>
    <w:uiPriority w:val="99"/>
    <w:semiHidden/>
    <w:unhideWhenUsed/>
    <w:rsid w:val="00BE45F6"/>
    <w:rPr>
      <w:rFonts w:ascii="Times New Roman" w:hAnsi="Times New Roman" w:cs="Times New Roman" w:hint="default"/>
      <w:color w:val="0000FF"/>
      <w:u w:val="single"/>
    </w:rPr>
  </w:style>
  <w:style w:type="character" w:styleId="a4">
    <w:name w:val="Emphasis"/>
    <w:qFormat/>
    <w:rsid w:val="00BE45F6"/>
    <w:rPr>
      <w:rFonts w:ascii="Times New Roman" w:hAnsi="Times New Roman" w:cs="Times New Roman" w:hint="default"/>
      <w:i/>
      <w:iCs w:val="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locked/>
    <w:rsid w:val="00BE45F6"/>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BE45F6"/>
    <w:pPr>
      <w:spacing w:after="0" w:line="240" w:lineRule="auto"/>
    </w:pPr>
    <w:rPr>
      <w:rFonts w:ascii="Times New Roman" w:hAnsi="Times New Roman"/>
      <w:sz w:val="20"/>
      <w:szCs w:val="20"/>
      <w:lang w:val="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BE45F6"/>
    <w:rPr>
      <w:rFonts w:ascii="Calibri" w:eastAsia="Times New Roman" w:hAnsi="Calibri" w:cs="Times New Roman"/>
      <w:sz w:val="20"/>
      <w:szCs w:val="20"/>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semiHidden/>
    <w:locked/>
    <w:rsid w:val="00BE45F6"/>
    <w:rPr>
      <w:rFonts w:ascii="Times New Roman" w:eastAsia="Times New Roman" w:hAnsi="Times New Roman" w:cs="Times New Roman"/>
      <w:sz w:val="24"/>
      <w:szCs w:val="24"/>
      <w:lang w:eastAsia="ru-RU"/>
    </w:rPr>
  </w:style>
  <w:style w:type="paragraph" w:styleId="a8">
    <w:name w:val="footer"/>
    <w:aliases w:val="Нижний колонтитул Знак Знак Знак,Нижний колонтитул1,Нижний колонтитул Знак Знак"/>
    <w:basedOn w:val="a"/>
    <w:link w:val="a7"/>
    <w:uiPriority w:val="99"/>
    <w:semiHidden/>
    <w:unhideWhenUsed/>
    <w:rsid w:val="00BE45F6"/>
    <w:pPr>
      <w:tabs>
        <w:tab w:val="center" w:pos="4677"/>
        <w:tab w:val="right" w:pos="9355"/>
      </w:tabs>
      <w:spacing w:before="120" w:after="120" w:line="240" w:lineRule="auto"/>
    </w:pPr>
    <w:rPr>
      <w:rFonts w:ascii="Times New Roman" w:hAnsi="Times New Roman"/>
      <w:sz w:val="24"/>
      <w:szCs w:val="24"/>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E45F6"/>
    <w:rPr>
      <w:rFonts w:ascii="Calibri" w:eastAsia="Times New Roman" w:hAnsi="Calibri" w:cs="Times New Roman"/>
      <w:lang w:eastAsia="ru-RU"/>
    </w:rPr>
  </w:style>
  <w:style w:type="character" w:customStyle="1" w:styleId="a9">
    <w:name w:val="Абзац списка Знак"/>
    <w:aliases w:val="Содержание. 2 уровень Знак,List Paragraph Знак"/>
    <w:link w:val="aa"/>
    <w:uiPriority w:val="34"/>
    <w:qFormat/>
    <w:locked/>
    <w:rsid w:val="00BE45F6"/>
    <w:rPr>
      <w:rFonts w:ascii="Times New Roman" w:eastAsia="Times New Roman" w:hAnsi="Times New Roman" w:cs="Times New Roman"/>
      <w:sz w:val="24"/>
      <w:szCs w:val="24"/>
      <w:lang w:eastAsia="ru-RU"/>
    </w:rPr>
  </w:style>
  <w:style w:type="paragraph" w:styleId="aa">
    <w:name w:val="List Paragraph"/>
    <w:aliases w:val="Содержание. 2 уровень,List Paragraph"/>
    <w:basedOn w:val="a"/>
    <w:link w:val="a9"/>
    <w:uiPriority w:val="34"/>
    <w:qFormat/>
    <w:rsid w:val="00BE45F6"/>
    <w:pPr>
      <w:spacing w:before="120" w:after="120" w:line="240" w:lineRule="auto"/>
      <w:ind w:left="708"/>
    </w:pPr>
    <w:rPr>
      <w:rFonts w:ascii="Times New Roman" w:hAnsi="Times New Roman"/>
      <w:sz w:val="24"/>
      <w:szCs w:val="24"/>
    </w:rPr>
  </w:style>
  <w:style w:type="paragraph" w:customStyle="1" w:styleId="headertext">
    <w:name w:val="headertext"/>
    <w:basedOn w:val="a"/>
    <w:rsid w:val="00BE45F6"/>
    <w:pPr>
      <w:spacing w:before="100" w:beforeAutospacing="1" w:after="100" w:afterAutospacing="1" w:line="240" w:lineRule="auto"/>
    </w:pPr>
    <w:rPr>
      <w:rFonts w:ascii="Times New Roman" w:hAnsi="Times New Roman"/>
      <w:sz w:val="24"/>
      <w:szCs w:val="24"/>
    </w:rPr>
  </w:style>
  <w:style w:type="character" w:styleId="ab">
    <w:name w:val="footnote reference"/>
    <w:aliases w:val="Знак сноски-FN,Ciae niinee-FN,AЗнак сноски зел"/>
    <w:uiPriority w:val="99"/>
    <w:unhideWhenUsed/>
    <w:rsid w:val="00BE45F6"/>
    <w:rPr>
      <w:rFonts w:ascii="Times New Roman" w:hAnsi="Times New Roman" w:cs="Times New Roman" w:hint="default"/>
      <w:vertAlign w:val="superscript"/>
    </w:rPr>
  </w:style>
  <w:style w:type="table" w:styleId="ac">
    <w:name w:val="Table Grid"/>
    <w:basedOn w:val="a1"/>
    <w:uiPriority w:val="39"/>
    <w:rsid w:val="00BE45F6"/>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589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book.com/book/1663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zsredstva.ru/" TargetMode="External"/><Relationship Id="rId5" Type="http://schemas.openxmlformats.org/officeDocument/2006/relationships/footnotes" Target="footnotes.xml"/><Relationship Id="rId10" Type="http://schemas.openxmlformats.org/officeDocument/2006/relationships/hyperlink" Target="https://e.lanbook.com/book/195525" TargetMode="External"/><Relationship Id="rId4" Type="http://schemas.openxmlformats.org/officeDocument/2006/relationships/webSettings" Target="webSettings.xml"/><Relationship Id="rId9" Type="http://schemas.openxmlformats.org/officeDocument/2006/relationships/hyperlink" Target="https://e.lanbook.com/book/152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22</Pages>
  <Words>4430</Words>
  <Characters>25256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MSU</cp:lastModifiedBy>
  <cp:revision>18</cp:revision>
  <dcterms:created xsi:type="dcterms:W3CDTF">2023-11-29T03:34:00Z</dcterms:created>
  <dcterms:modified xsi:type="dcterms:W3CDTF">2023-12-18T03:00:00Z</dcterms:modified>
</cp:coreProperties>
</file>