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C29" w14:textId="77777777" w:rsidR="00986853" w:rsidRPr="00986853" w:rsidRDefault="00986853" w:rsidP="00986853">
      <w:pPr>
        <w:spacing w:after="16" w:line="270" w:lineRule="auto"/>
        <w:ind w:left="573" w:right="567" w:hanging="10"/>
        <w:jc w:val="center"/>
        <w:rPr>
          <w:b/>
          <w:sz w:val="24"/>
          <w:szCs w:val="24"/>
        </w:rPr>
      </w:pPr>
      <w:r w:rsidRPr="00986853">
        <w:rPr>
          <w:b/>
          <w:sz w:val="24"/>
          <w:szCs w:val="24"/>
        </w:rPr>
        <w:t xml:space="preserve">ПРАВИЛА СОТРУДНИЧЕСТВА КУРАТОРА СО СТУДЕНТАМИ </w:t>
      </w:r>
    </w:p>
    <w:p w14:paraId="2AD9D95A" w14:textId="77777777" w:rsidR="00986853" w:rsidRPr="00986853" w:rsidRDefault="00986853" w:rsidP="00986853">
      <w:pPr>
        <w:spacing w:after="16" w:line="270" w:lineRule="auto"/>
        <w:ind w:left="573" w:right="567" w:hanging="10"/>
        <w:jc w:val="center"/>
        <w:rPr>
          <w:b/>
          <w:sz w:val="24"/>
          <w:szCs w:val="24"/>
        </w:rPr>
      </w:pPr>
      <w:r w:rsidRPr="00986853">
        <w:rPr>
          <w:b/>
          <w:sz w:val="24"/>
          <w:szCs w:val="24"/>
        </w:rPr>
        <w:t>1 КУРСА (ПАМЯТКА КУРАТОРУ)</w:t>
      </w:r>
    </w:p>
    <w:p w14:paraId="02741DFA" w14:textId="77777777" w:rsidR="00986853" w:rsidRPr="00986853" w:rsidRDefault="00986853" w:rsidP="00986853">
      <w:pPr>
        <w:spacing w:after="16" w:line="270" w:lineRule="auto"/>
        <w:ind w:left="0" w:right="567" w:firstLine="0"/>
        <w:rPr>
          <w:sz w:val="24"/>
          <w:szCs w:val="24"/>
        </w:rPr>
      </w:pPr>
      <w:r w:rsidRPr="00986853">
        <w:rPr>
          <w:b/>
          <w:sz w:val="24"/>
          <w:szCs w:val="24"/>
        </w:rPr>
        <w:t xml:space="preserve"> </w:t>
      </w:r>
    </w:p>
    <w:p w14:paraId="3BAEAFDA" w14:textId="77777777" w:rsidR="00986853" w:rsidRPr="00986853" w:rsidRDefault="00986853" w:rsidP="00986853">
      <w:pPr>
        <w:spacing w:after="23" w:line="259" w:lineRule="auto"/>
        <w:ind w:left="0" w:firstLine="0"/>
        <w:jc w:val="left"/>
        <w:rPr>
          <w:sz w:val="24"/>
          <w:szCs w:val="24"/>
        </w:rPr>
      </w:pPr>
      <w:r w:rsidRPr="00986853">
        <w:rPr>
          <w:b/>
          <w:sz w:val="24"/>
          <w:szCs w:val="24"/>
        </w:rPr>
        <w:t xml:space="preserve"> </w:t>
      </w:r>
    </w:p>
    <w:p w14:paraId="379D023C" w14:textId="77777777" w:rsidR="00986853" w:rsidRPr="00986853" w:rsidRDefault="00986853" w:rsidP="00986853">
      <w:pPr>
        <w:numPr>
          <w:ilvl w:val="0"/>
          <w:numId w:val="1"/>
        </w:numPr>
        <w:ind w:hanging="281"/>
        <w:rPr>
          <w:sz w:val="24"/>
          <w:szCs w:val="24"/>
        </w:rPr>
      </w:pPr>
      <w:r w:rsidRPr="00986853">
        <w:rPr>
          <w:sz w:val="24"/>
          <w:szCs w:val="24"/>
        </w:rPr>
        <w:t xml:space="preserve">Систематически познавайте студента. </w:t>
      </w:r>
    </w:p>
    <w:p w14:paraId="1D6B7F95" w14:textId="77777777" w:rsidR="00986853" w:rsidRPr="00986853" w:rsidRDefault="00986853" w:rsidP="00986853">
      <w:pPr>
        <w:numPr>
          <w:ilvl w:val="0"/>
          <w:numId w:val="1"/>
        </w:numPr>
        <w:ind w:hanging="281"/>
        <w:rPr>
          <w:sz w:val="24"/>
          <w:szCs w:val="24"/>
        </w:rPr>
      </w:pPr>
      <w:r w:rsidRPr="00986853">
        <w:rPr>
          <w:sz w:val="24"/>
          <w:szCs w:val="24"/>
        </w:rPr>
        <w:t xml:space="preserve">Верьте в него. </w:t>
      </w:r>
    </w:p>
    <w:p w14:paraId="400A2B0E" w14:textId="77777777" w:rsidR="00986853" w:rsidRPr="00986853" w:rsidRDefault="00986853" w:rsidP="00986853">
      <w:pPr>
        <w:numPr>
          <w:ilvl w:val="0"/>
          <w:numId w:val="1"/>
        </w:numPr>
        <w:ind w:hanging="281"/>
        <w:rPr>
          <w:sz w:val="24"/>
          <w:szCs w:val="24"/>
        </w:rPr>
      </w:pPr>
      <w:r w:rsidRPr="00986853">
        <w:rPr>
          <w:sz w:val="24"/>
          <w:szCs w:val="24"/>
        </w:rPr>
        <w:t xml:space="preserve">Старайтесь понять его. </w:t>
      </w:r>
    </w:p>
    <w:p w14:paraId="61228D34" w14:textId="77777777" w:rsidR="00986853" w:rsidRPr="00986853" w:rsidRDefault="00986853" w:rsidP="00986853">
      <w:pPr>
        <w:numPr>
          <w:ilvl w:val="0"/>
          <w:numId w:val="1"/>
        </w:numPr>
        <w:ind w:hanging="281"/>
        <w:rPr>
          <w:sz w:val="24"/>
          <w:szCs w:val="24"/>
        </w:rPr>
      </w:pPr>
      <w:r w:rsidRPr="00986853">
        <w:rPr>
          <w:sz w:val="24"/>
          <w:szCs w:val="24"/>
        </w:rPr>
        <w:t xml:space="preserve">Будьте чутки к его духовному миру. </w:t>
      </w:r>
    </w:p>
    <w:p w14:paraId="058FEAEC" w14:textId="77777777" w:rsidR="00986853" w:rsidRPr="00986853" w:rsidRDefault="00986853" w:rsidP="00986853">
      <w:pPr>
        <w:numPr>
          <w:ilvl w:val="0"/>
          <w:numId w:val="1"/>
        </w:numPr>
        <w:ind w:hanging="281"/>
        <w:rPr>
          <w:sz w:val="24"/>
          <w:szCs w:val="24"/>
        </w:rPr>
      </w:pPr>
      <w:r w:rsidRPr="00986853">
        <w:rPr>
          <w:sz w:val="24"/>
          <w:szCs w:val="24"/>
        </w:rPr>
        <w:t xml:space="preserve">Уважайте человеческое достоинство студента. </w:t>
      </w:r>
    </w:p>
    <w:p w14:paraId="7D3409D7" w14:textId="77777777" w:rsidR="00986853" w:rsidRPr="00986853" w:rsidRDefault="00986853" w:rsidP="00986853">
      <w:pPr>
        <w:numPr>
          <w:ilvl w:val="0"/>
          <w:numId w:val="1"/>
        </w:numPr>
        <w:ind w:hanging="281"/>
        <w:rPr>
          <w:sz w:val="24"/>
          <w:szCs w:val="24"/>
        </w:rPr>
      </w:pPr>
      <w:r w:rsidRPr="00986853">
        <w:rPr>
          <w:sz w:val="24"/>
          <w:szCs w:val="24"/>
        </w:rPr>
        <w:t xml:space="preserve">Умейте слышать и слушать студента. </w:t>
      </w:r>
    </w:p>
    <w:p w14:paraId="506A8074" w14:textId="77777777" w:rsidR="00986853" w:rsidRPr="00986853" w:rsidRDefault="00986853" w:rsidP="00986853">
      <w:pPr>
        <w:numPr>
          <w:ilvl w:val="0"/>
          <w:numId w:val="1"/>
        </w:numPr>
        <w:ind w:hanging="281"/>
        <w:rPr>
          <w:sz w:val="24"/>
          <w:szCs w:val="24"/>
        </w:rPr>
      </w:pPr>
      <w:r w:rsidRPr="00986853">
        <w:rPr>
          <w:sz w:val="24"/>
          <w:szCs w:val="24"/>
        </w:rPr>
        <w:t xml:space="preserve">Будьте строгими и добрыми. </w:t>
      </w:r>
    </w:p>
    <w:p w14:paraId="20CECC04" w14:textId="77777777" w:rsidR="00986853" w:rsidRPr="00986853" w:rsidRDefault="00986853" w:rsidP="00986853">
      <w:pPr>
        <w:spacing w:after="37"/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Принципы работы с несовершеннолетними студентами предусматривают: </w:t>
      </w:r>
    </w:p>
    <w:p w14:paraId="3875822E" w14:textId="77777777" w:rsidR="00986853" w:rsidRPr="00986853" w:rsidRDefault="00986853" w:rsidP="00986853">
      <w:pPr>
        <w:numPr>
          <w:ilvl w:val="1"/>
          <w:numId w:val="1"/>
        </w:numPr>
        <w:ind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взаимодействие всех социальных институтов воспитательной системы, совместную деятельность группы, вуза, семьи, общества и административных органов; </w:t>
      </w:r>
    </w:p>
    <w:p w14:paraId="0F0FF88E" w14:textId="77777777" w:rsidR="00986853" w:rsidRPr="00986853" w:rsidRDefault="00986853" w:rsidP="00986853">
      <w:pPr>
        <w:numPr>
          <w:ilvl w:val="1"/>
          <w:numId w:val="1"/>
        </w:numPr>
        <w:ind w:left="566" w:hanging="206"/>
        <w:rPr>
          <w:sz w:val="24"/>
          <w:szCs w:val="24"/>
        </w:rPr>
      </w:pPr>
      <w:r w:rsidRPr="00986853">
        <w:rPr>
          <w:sz w:val="24"/>
          <w:szCs w:val="24"/>
        </w:rPr>
        <w:t xml:space="preserve">системность педагогического воздействия; </w:t>
      </w:r>
    </w:p>
    <w:p w14:paraId="72BF0AE4" w14:textId="77777777" w:rsidR="00986853" w:rsidRPr="00986853" w:rsidRDefault="00986853" w:rsidP="00986853">
      <w:pPr>
        <w:numPr>
          <w:ilvl w:val="1"/>
          <w:numId w:val="1"/>
        </w:numPr>
        <w:ind w:left="566" w:hanging="206"/>
        <w:rPr>
          <w:sz w:val="24"/>
          <w:szCs w:val="24"/>
        </w:rPr>
      </w:pPr>
      <w:r w:rsidRPr="00986853">
        <w:rPr>
          <w:sz w:val="24"/>
          <w:szCs w:val="24"/>
        </w:rPr>
        <w:t xml:space="preserve">оптимальное </w:t>
      </w:r>
      <w:r w:rsidRPr="00986853">
        <w:rPr>
          <w:sz w:val="24"/>
          <w:szCs w:val="24"/>
        </w:rPr>
        <w:tab/>
        <w:t xml:space="preserve">соединение </w:t>
      </w:r>
      <w:r w:rsidRPr="00986853">
        <w:rPr>
          <w:sz w:val="24"/>
          <w:szCs w:val="24"/>
        </w:rPr>
        <w:tab/>
        <w:t xml:space="preserve">коллективных </w:t>
      </w:r>
      <w:r w:rsidRPr="00986853">
        <w:rPr>
          <w:sz w:val="24"/>
          <w:szCs w:val="24"/>
        </w:rPr>
        <w:tab/>
        <w:t xml:space="preserve">форм </w:t>
      </w:r>
      <w:r w:rsidRPr="00986853">
        <w:rPr>
          <w:sz w:val="24"/>
          <w:szCs w:val="24"/>
        </w:rPr>
        <w:tab/>
        <w:t xml:space="preserve">педагогического воздействия. </w:t>
      </w:r>
    </w:p>
    <w:p w14:paraId="2611CC95" w14:textId="77777777" w:rsidR="00986853" w:rsidRPr="00986853" w:rsidRDefault="00986853" w:rsidP="00986853">
      <w:pPr>
        <w:spacing w:after="0" w:line="259" w:lineRule="auto"/>
        <w:ind w:left="567" w:firstLine="0"/>
        <w:jc w:val="left"/>
        <w:rPr>
          <w:sz w:val="24"/>
          <w:szCs w:val="24"/>
        </w:rPr>
      </w:pPr>
      <w:r w:rsidRPr="00986853">
        <w:rPr>
          <w:b/>
          <w:sz w:val="24"/>
          <w:szCs w:val="24"/>
        </w:rPr>
        <w:t xml:space="preserve"> </w:t>
      </w:r>
    </w:p>
    <w:p w14:paraId="13E23E6F" w14:textId="77777777" w:rsidR="00986853" w:rsidRPr="00986853" w:rsidRDefault="00986853" w:rsidP="00986853">
      <w:pPr>
        <w:spacing w:after="4" w:line="270" w:lineRule="auto"/>
        <w:ind w:left="248" w:hanging="10"/>
        <w:jc w:val="left"/>
        <w:rPr>
          <w:b/>
          <w:sz w:val="24"/>
          <w:szCs w:val="24"/>
        </w:rPr>
      </w:pPr>
    </w:p>
    <w:p w14:paraId="6981D4AE" w14:textId="77777777" w:rsidR="00986853" w:rsidRPr="00986853" w:rsidRDefault="00986853" w:rsidP="00986853">
      <w:pPr>
        <w:spacing w:after="4" w:line="270" w:lineRule="auto"/>
        <w:ind w:left="248" w:hanging="10"/>
        <w:jc w:val="left"/>
        <w:rPr>
          <w:b/>
          <w:sz w:val="24"/>
          <w:szCs w:val="24"/>
        </w:rPr>
      </w:pPr>
    </w:p>
    <w:p w14:paraId="34C9056E" w14:textId="77777777" w:rsidR="00986853" w:rsidRPr="00986853" w:rsidRDefault="00986853" w:rsidP="00986853">
      <w:pPr>
        <w:spacing w:after="4" w:line="270" w:lineRule="auto"/>
        <w:ind w:left="248" w:hanging="10"/>
        <w:jc w:val="left"/>
        <w:rPr>
          <w:b/>
          <w:sz w:val="24"/>
          <w:szCs w:val="24"/>
        </w:rPr>
      </w:pPr>
    </w:p>
    <w:p w14:paraId="1EE22E38" w14:textId="77777777" w:rsidR="00986853" w:rsidRPr="00986853" w:rsidRDefault="00986853" w:rsidP="00986853">
      <w:pPr>
        <w:spacing w:after="4" w:line="270" w:lineRule="auto"/>
        <w:ind w:left="248" w:hanging="10"/>
        <w:jc w:val="left"/>
        <w:rPr>
          <w:sz w:val="24"/>
          <w:szCs w:val="24"/>
        </w:rPr>
      </w:pPr>
      <w:r w:rsidRPr="00986853">
        <w:rPr>
          <w:b/>
          <w:sz w:val="24"/>
          <w:szCs w:val="24"/>
        </w:rPr>
        <w:t xml:space="preserve">ТРИ ОСНОВНЫХ ЗАКОНА, КОТОРЫМ ПОДЧИНЕНО ПОВЕДЕНИЕ </w:t>
      </w:r>
    </w:p>
    <w:p w14:paraId="6613EB57" w14:textId="77777777" w:rsidR="00986853" w:rsidRPr="00986853" w:rsidRDefault="00986853" w:rsidP="00986853">
      <w:pPr>
        <w:spacing w:after="16" w:line="270" w:lineRule="auto"/>
        <w:ind w:left="573" w:right="569" w:hanging="10"/>
        <w:jc w:val="center"/>
        <w:rPr>
          <w:sz w:val="24"/>
          <w:szCs w:val="24"/>
        </w:rPr>
      </w:pPr>
      <w:r w:rsidRPr="00986853">
        <w:rPr>
          <w:b/>
          <w:sz w:val="24"/>
          <w:szCs w:val="24"/>
        </w:rPr>
        <w:t xml:space="preserve">НЕСОВЕРШЕННОЛЕТНИХ СТУДЕНТОВ </w:t>
      </w:r>
    </w:p>
    <w:p w14:paraId="25385002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b/>
          <w:sz w:val="24"/>
          <w:szCs w:val="24"/>
        </w:rPr>
        <w:t xml:space="preserve">1-й закон: </w:t>
      </w:r>
      <w:r w:rsidRPr="00986853">
        <w:rPr>
          <w:sz w:val="24"/>
          <w:szCs w:val="24"/>
        </w:rPr>
        <w:t xml:space="preserve">Студенты выбирают определенное поведение в определенных обстоятельствах. </w:t>
      </w:r>
    </w:p>
    <w:p w14:paraId="7C6229AD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b/>
          <w:sz w:val="24"/>
          <w:szCs w:val="24"/>
        </w:rPr>
        <w:t xml:space="preserve">2-й закон: </w:t>
      </w:r>
      <w:r w:rsidRPr="00986853">
        <w:rPr>
          <w:sz w:val="24"/>
          <w:szCs w:val="24"/>
        </w:rPr>
        <w:t xml:space="preserve">Любое поведение подчинено общей цели – чувствовать себя принадлежащим к жизни в социуме. </w:t>
      </w:r>
    </w:p>
    <w:p w14:paraId="5CE5C097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1-ая цель – ощущать свою самостоятельность в учебной деятельности; 2-ая цель – строить и поддерживать приемлемые отношения с преподавателями и одногруппниками; </w:t>
      </w:r>
    </w:p>
    <w:p w14:paraId="751A4CAD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3-я цель – вносить свой особый вклад в жизнь группы и вуза. </w:t>
      </w:r>
    </w:p>
    <w:p w14:paraId="0CFC714D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b/>
          <w:sz w:val="24"/>
          <w:szCs w:val="24"/>
        </w:rPr>
        <w:t xml:space="preserve">3-й закон: </w:t>
      </w:r>
      <w:r w:rsidRPr="00986853">
        <w:rPr>
          <w:sz w:val="24"/>
          <w:szCs w:val="24"/>
        </w:rPr>
        <w:t xml:space="preserve">Нарушая дисциплину, студент осознает, что ведет себя неправильно, но он может не осознать, что за этим нарушением стоит достижение одной из пяти целей:  </w:t>
      </w:r>
    </w:p>
    <w:p w14:paraId="4B93528A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-лидерство; </w:t>
      </w:r>
    </w:p>
    <w:p w14:paraId="6DD2617B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-привлечь внимание; </w:t>
      </w:r>
    </w:p>
    <w:p w14:paraId="3AF2945C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-боязнь неудачи, оказаться в положении «изгоя» в группе. </w:t>
      </w:r>
    </w:p>
    <w:p w14:paraId="07325DD3" w14:textId="77777777" w:rsidR="00986853" w:rsidRPr="00986853" w:rsidRDefault="00986853" w:rsidP="00986853">
      <w:pPr>
        <w:spacing w:after="3" w:line="280" w:lineRule="auto"/>
        <w:ind w:left="-15" w:right="2534" w:firstLine="0"/>
        <w:jc w:val="left"/>
        <w:rPr>
          <w:sz w:val="24"/>
          <w:szCs w:val="24"/>
        </w:rPr>
      </w:pPr>
      <w:r w:rsidRPr="00986853">
        <w:rPr>
          <w:sz w:val="24"/>
          <w:szCs w:val="24"/>
        </w:rPr>
        <w:t xml:space="preserve">-стремление избежать давления, правил, норм, требований; -заработать авторитет среди сверстников; </w:t>
      </w:r>
    </w:p>
    <w:p w14:paraId="3246174F" w14:textId="77777777" w:rsidR="00986853" w:rsidRPr="00986853" w:rsidRDefault="00986853" w:rsidP="00986853">
      <w:pPr>
        <w:spacing w:after="3" w:line="280" w:lineRule="auto"/>
        <w:ind w:left="-15" w:right="2534" w:firstLine="0"/>
        <w:jc w:val="left"/>
        <w:rPr>
          <w:b/>
          <w:sz w:val="24"/>
          <w:szCs w:val="24"/>
        </w:rPr>
      </w:pPr>
    </w:p>
    <w:p w14:paraId="45F8F941" w14:textId="77777777" w:rsidR="00986853" w:rsidRPr="00986853" w:rsidRDefault="00986853" w:rsidP="00986853">
      <w:pPr>
        <w:spacing w:after="3" w:line="280" w:lineRule="auto"/>
        <w:ind w:left="-15" w:right="2534" w:firstLine="0"/>
        <w:jc w:val="left"/>
        <w:rPr>
          <w:sz w:val="24"/>
          <w:szCs w:val="24"/>
        </w:rPr>
      </w:pPr>
      <w:r w:rsidRPr="00986853">
        <w:rPr>
          <w:b/>
          <w:sz w:val="24"/>
          <w:szCs w:val="24"/>
        </w:rPr>
        <w:t xml:space="preserve">Этапы деятельности куратора: </w:t>
      </w:r>
    </w:p>
    <w:p w14:paraId="7B7F1E5B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-Диагностический этап. </w:t>
      </w:r>
    </w:p>
    <w:p w14:paraId="56BC90E7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-Аналитический этап (анализ результатов диагностики). </w:t>
      </w:r>
    </w:p>
    <w:p w14:paraId="1B0FD3E6" w14:textId="77777777" w:rsidR="00986853" w:rsidRPr="00986853" w:rsidRDefault="00986853" w:rsidP="00986853">
      <w:pPr>
        <w:spacing w:after="3" w:line="280" w:lineRule="auto"/>
        <w:ind w:left="-15" w:right="-11" w:firstLine="0"/>
        <w:jc w:val="left"/>
        <w:rPr>
          <w:sz w:val="24"/>
          <w:szCs w:val="24"/>
        </w:rPr>
      </w:pPr>
      <w:r w:rsidRPr="00986853">
        <w:rPr>
          <w:sz w:val="24"/>
          <w:szCs w:val="24"/>
        </w:rPr>
        <w:t xml:space="preserve">-Планирование воспитательного процесса по аналитическим данным. -Организация </w:t>
      </w:r>
      <w:r w:rsidRPr="00986853">
        <w:rPr>
          <w:sz w:val="24"/>
          <w:szCs w:val="24"/>
        </w:rPr>
        <w:tab/>
        <w:t xml:space="preserve">коррекционно-воспитательной </w:t>
      </w:r>
      <w:r w:rsidRPr="00986853">
        <w:rPr>
          <w:sz w:val="24"/>
          <w:szCs w:val="24"/>
        </w:rPr>
        <w:tab/>
        <w:t xml:space="preserve">работы </w:t>
      </w:r>
      <w:r w:rsidRPr="00986853">
        <w:rPr>
          <w:sz w:val="24"/>
          <w:szCs w:val="24"/>
        </w:rPr>
        <w:tab/>
        <w:t xml:space="preserve">со </w:t>
      </w:r>
      <w:r w:rsidRPr="00986853">
        <w:rPr>
          <w:sz w:val="24"/>
          <w:szCs w:val="24"/>
        </w:rPr>
        <w:tab/>
        <w:t xml:space="preserve">студентами </w:t>
      </w:r>
      <w:r w:rsidRPr="00986853">
        <w:rPr>
          <w:sz w:val="24"/>
          <w:szCs w:val="24"/>
        </w:rPr>
        <w:tab/>
        <w:t xml:space="preserve">и родителями. </w:t>
      </w:r>
    </w:p>
    <w:p w14:paraId="4940DA33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-Анализ проделанной работы. </w:t>
      </w:r>
    </w:p>
    <w:p w14:paraId="57FFA07B" w14:textId="77777777" w:rsidR="00986853" w:rsidRPr="00986853" w:rsidRDefault="00986853" w:rsidP="00986853">
      <w:pPr>
        <w:spacing w:after="4" w:line="270" w:lineRule="auto"/>
        <w:ind w:left="-5" w:hanging="10"/>
        <w:jc w:val="left"/>
        <w:rPr>
          <w:b/>
          <w:sz w:val="24"/>
          <w:szCs w:val="24"/>
        </w:rPr>
      </w:pPr>
    </w:p>
    <w:p w14:paraId="04BC733E" w14:textId="77777777" w:rsidR="00986853" w:rsidRPr="00986853" w:rsidRDefault="00986853" w:rsidP="00986853">
      <w:pPr>
        <w:spacing w:after="4" w:line="270" w:lineRule="auto"/>
        <w:ind w:left="-5" w:hanging="10"/>
        <w:jc w:val="left"/>
        <w:rPr>
          <w:b/>
          <w:sz w:val="24"/>
          <w:szCs w:val="24"/>
        </w:rPr>
      </w:pPr>
    </w:p>
    <w:p w14:paraId="4C9DBBDC" w14:textId="77777777" w:rsidR="00986853" w:rsidRPr="00986853" w:rsidRDefault="00986853" w:rsidP="00986853">
      <w:pPr>
        <w:spacing w:after="4" w:line="270" w:lineRule="auto"/>
        <w:ind w:left="-5" w:hanging="10"/>
        <w:jc w:val="left"/>
        <w:rPr>
          <w:sz w:val="24"/>
          <w:szCs w:val="24"/>
        </w:rPr>
      </w:pPr>
      <w:r w:rsidRPr="00986853">
        <w:rPr>
          <w:b/>
          <w:sz w:val="24"/>
          <w:szCs w:val="24"/>
        </w:rPr>
        <w:t xml:space="preserve">Работа со студентами в группе. </w:t>
      </w:r>
    </w:p>
    <w:p w14:paraId="5A3CB273" w14:textId="77777777" w:rsidR="00986853" w:rsidRPr="00986853" w:rsidRDefault="00986853" w:rsidP="00986853">
      <w:pPr>
        <w:spacing w:after="4" w:line="270" w:lineRule="auto"/>
        <w:ind w:left="-5" w:hanging="10"/>
        <w:jc w:val="left"/>
        <w:rPr>
          <w:sz w:val="24"/>
          <w:szCs w:val="24"/>
        </w:rPr>
      </w:pPr>
      <w:r w:rsidRPr="00986853">
        <w:rPr>
          <w:b/>
          <w:sz w:val="24"/>
          <w:szCs w:val="24"/>
        </w:rPr>
        <w:t xml:space="preserve">1-я задача: </w:t>
      </w:r>
    </w:p>
    <w:p w14:paraId="6596C336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-изучение возрастных и индивидуальных особенностей, сложившегося уровня мышления; </w:t>
      </w:r>
    </w:p>
    <w:p w14:paraId="63CBDBDC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-осуществление индивидуального подхода в учебном процессе; </w:t>
      </w:r>
    </w:p>
    <w:p w14:paraId="1EBE80AF" w14:textId="77777777" w:rsidR="00986853" w:rsidRPr="00986853" w:rsidRDefault="00986853" w:rsidP="00986853">
      <w:pPr>
        <w:tabs>
          <w:tab w:val="center" w:pos="2904"/>
          <w:tab w:val="center" w:pos="4383"/>
          <w:tab w:val="center" w:pos="5847"/>
          <w:tab w:val="center" w:pos="7586"/>
          <w:tab w:val="right" w:pos="9646"/>
        </w:tabs>
        <w:ind w:left="-15" w:firstLine="0"/>
        <w:jc w:val="left"/>
        <w:rPr>
          <w:sz w:val="24"/>
          <w:szCs w:val="24"/>
        </w:rPr>
      </w:pPr>
      <w:r w:rsidRPr="00986853">
        <w:rPr>
          <w:sz w:val="24"/>
          <w:szCs w:val="24"/>
        </w:rPr>
        <w:t xml:space="preserve">-формирование </w:t>
      </w:r>
      <w:r w:rsidRPr="00986853">
        <w:rPr>
          <w:sz w:val="24"/>
          <w:szCs w:val="24"/>
        </w:rPr>
        <w:tab/>
        <w:t xml:space="preserve">мотивации </w:t>
      </w:r>
      <w:r w:rsidRPr="00986853">
        <w:rPr>
          <w:sz w:val="24"/>
          <w:szCs w:val="24"/>
        </w:rPr>
        <w:tab/>
        <w:t xml:space="preserve">учения </w:t>
      </w:r>
      <w:r w:rsidRPr="00986853">
        <w:rPr>
          <w:sz w:val="24"/>
          <w:szCs w:val="24"/>
        </w:rPr>
        <w:tab/>
        <w:t xml:space="preserve">студентов, </w:t>
      </w:r>
      <w:r w:rsidRPr="00986853">
        <w:rPr>
          <w:sz w:val="24"/>
          <w:szCs w:val="24"/>
        </w:rPr>
        <w:tab/>
        <w:t xml:space="preserve">требующих </w:t>
      </w:r>
      <w:r w:rsidRPr="00986853">
        <w:rPr>
          <w:sz w:val="24"/>
          <w:szCs w:val="24"/>
        </w:rPr>
        <w:tab/>
        <w:t xml:space="preserve">особого </w:t>
      </w:r>
    </w:p>
    <w:p w14:paraId="0D5B736C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педагогического внимания; </w:t>
      </w:r>
    </w:p>
    <w:p w14:paraId="0867B268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-формирование социально-нравственных качеств. </w:t>
      </w:r>
    </w:p>
    <w:p w14:paraId="0D33EDCA" w14:textId="77777777" w:rsidR="00986853" w:rsidRPr="00986853" w:rsidRDefault="00986853" w:rsidP="00986853">
      <w:pPr>
        <w:spacing w:after="4" w:line="270" w:lineRule="auto"/>
        <w:ind w:left="-5" w:hanging="10"/>
        <w:jc w:val="left"/>
        <w:rPr>
          <w:sz w:val="24"/>
          <w:szCs w:val="24"/>
        </w:rPr>
      </w:pPr>
      <w:r w:rsidRPr="00986853">
        <w:rPr>
          <w:b/>
          <w:sz w:val="24"/>
          <w:szCs w:val="24"/>
        </w:rPr>
        <w:t xml:space="preserve">2-я задача: </w:t>
      </w:r>
    </w:p>
    <w:p w14:paraId="1C362617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-организация и анализ учебного процесса. </w:t>
      </w:r>
    </w:p>
    <w:p w14:paraId="646013AD" w14:textId="77777777" w:rsidR="00986853" w:rsidRPr="00986853" w:rsidRDefault="00986853" w:rsidP="00986853">
      <w:pPr>
        <w:spacing w:after="4" w:line="270" w:lineRule="auto"/>
        <w:ind w:left="-5" w:hanging="10"/>
        <w:jc w:val="left"/>
        <w:rPr>
          <w:sz w:val="24"/>
          <w:szCs w:val="24"/>
        </w:rPr>
      </w:pPr>
      <w:r w:rsidRPr="00986853">
        <w:rPr>
          <w:b/>
          <w:sz w:val="24"/>
          <w:szCs w:val="24"/>
        </w:rPr>
        <w:t xml:space="preserve">Формы: </w:t>
      </w:r>
    </w:p>
    <w:p w14:paraId="54DFAD16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-учет посещаемости; </w:t>
      </w:r>
    </w:p>
    <w:p w14:paraId="24000BA5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-работа с журналами; </w:t>
      </w:r>
    </w:p>
    <w:p w14:paraId="30CB8CF0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-организация помощи в учебе;  </w:t>
      </w:r>
    </w:p>
    <w:p w14:paraId="0BEA9E6B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-проведение кураторских (информационных) часов; </w:t>
      </w:r>
    </w:p>
    <w:p w14:paraId="42CC306F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-посещение общежитий и ознакомление с условиями проживания студентов. </w:t>
      </w:r>
    </w:p>
    <w:p w14:paraId="2E6AE9B1" w14:textId="77777777" w:rsidR="00986853" w:rsidRPr="00986853" w:rsidRDefault="00986853" w:rsidP="00986853">
      <w:pPr>
        <w:spacing w:after="4" w:line="270" w:lineRule="auto"/>
        <w:ind w:left="-5" w:hanging="10"/>
        <w:jc w:val="left"/>
        <w:rPr>
          <w:sz w:val="24"/>
          <w:szCs w:val="24"/>
        </w:rPr>
      </w:pPr>
      <w:r w:rsidRPr="00986853">
        <w:rPr>
          <w:b/>
          <w:sz w:val="24"/>
          <w:szCs w:val="24"/>
        </w:rPr>
        <w:t xml:space="preserve">3-я задача: </w:t>
      </w:r>
    </w:p>
    <w:p w14:paraId="5693FD32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-развитие познавательных интересов воспитанников, активное участие в общественной жизни вуза (студенческий актив, волонтерская деятельность, культурно-массовая деятельность и др.); </w:t>
      </w:r>
    </w:p>
    <w:p w14:paraId="06655576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-привлечение студентов к занятиям в кружках и факультативах, учет их занятости; </w:t>
      </w:r>
    </w:p>
    <w:p w14:paraId="788C51BA" w14:textId="77777777" w:rsidR="00986853" w:rsidRPr="00986853" w:rsidRDefault="00986853" w:rsidP="00986853">
      <w:pPr>
        <w:ind w:left="-15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-организация разнообразных мероприятий (экскурсии, проведение тренингов, интеллектуальных игр и др.) </w:t>
      </w:r>
    </w:p>
    <w:p w14:paraId="3A283FD0" w14:textId="77777777" w:rsidR="00986853" w:rsidRPr="00986853" w:rsidRDefault="00986853" w:rsidP="00986853">
      <w:pPr>
        <w:spacing w:after="35" w:line="259" w:lineRule="auto"/>
        <w:ind w:left="0" w:firstLine="0"/>
        <w:jc w:val="left"/>
        <w:rPr>
          <w:sz w:val="24"/>
          <w:szCs w:val="24"/>
        </w:rPr>
      </w:pPr>
      <w:r w:rsidRPr="00986853">
        <w:rPr>
          <w:sz w:val="24"/>
          <w:szCs w:val="24"/>
        </w:rPr>
        <w:t xml:space="preserve"> </w:t>
      </w:r>
    </w:p>
    <w:p w14:paraId="3524D020" w14:textId="77777777" w:rsidR="00986853" w:rsidRPr="00986853" w:rsidRDefault="00986853" w:rsidP="00986853">
      <w:pPr>
        <w:spacing w:after="16" w:line="270" w:lineRule="auto"/>
        <w:ind w:left="0" w:right="571" w:firstLine="0"/>
        <w:jc w:val="center"/>
        <w:rPr>
          <w:b/>
          <w:sz w:val="24"/>
          <w:szCs w:val="24"/>
        </w:rPr>
      </w:pPr>
    </w:p>
    <w:p w14:paraId="605132FD" w14:textId="77777777" w:rsidR="00986853" w:rsidRPr="00986853" w:rsidRDefault="00986853" w:rsidP="00986853">
      <w:pPr>
        <w:spacing w:after="16" w:line="270" w:lineRule="auto"/>
        <w:ind w:left="0" w:right="571" w:firstLine="0"/>
        <w:jc w:val="center"/>
        <w:rPr>
          <w:sz w:val="24"/>
          <w:szCs w:val="24"/>
        </w:rPr>
      </w:pPr>
      <w:r w:rsidRPr="00986853">
        <w:rPr>
          <w:b/>
          <w:sz w:val="24"/>
          <w:szCs w:val="24"/>
        </w:rPr>
        <w:t>МЕТОДИЧЕСКИЕ РЕКОМЕНДАЦИИ КУРАТОРАМ</w:t>
      </w:r>
    </w:p>
    <w:p w14:paraId="261E0C2C" w14:textId="77777777" w:rsidR="00986853" w:rsidRPr="00986853" w:rsidRDefault="00986853" w:rsidP="00986853">
      <w:pPr>
        <w:spacing w:after="16" w:line="270" w:lineRule="auto"/>
        <w:ind w:left="573" w:right="572" w:hanging="10"/>
        <w:jc w:val="center"/>
        <w:rPr>
          <w:sz w:val="24"/>
          <w:szCs w:val="24"/>
        </w:rPr>
      </w:pPr>
      <w:r w:rsidRPr="00986853">
        <w:rPr>
          <w:b/>
          <w:sz w:val="24"/>
          <w:szCs w:val="24"/>
        </w:rPr>
        <w:t xml:space="preserve">ПО РАБОТЕ С НЕСОВЕРШЕННОЛЕТНИМИ   </w:t>
      </w:r>
    </w:p>
    <w:p w14:paraId="69C5BBEA" w14:textId="77777777" w:rsidR="00986853" w:rsidRPr="00986853" w:rsidRDefault="00986853" w:rsidP="00986853">
      <w:pPr>
        <w:spacing w:after="16" w:line="270" w:lineRule="auto"/>
        <w:ind w:left="573" w:right="569" w:hanging="10"/>
        <w:jc w:val="center"/>
        <w:rPr>
          <w:sz w:val="24"/>
          <w:szCs w:val="24"/>
        </w:rPr>
      </w:pPr>
      <w:r w:rsidRPr="00986853">
        <w:rPr>
          <w:b/>
          <w:sz w:val="24"/>
          <w:szCs w:val="24"/>
        </w:rPr>
        <w:t xml:space="preserve">СТУДЕНТАМИ-ПЕРВОКУРСНИКАМИ  </w:t>
      </w:r>
    </w:p>
    <w:p w14:paraId="61C6E83B" w14:textId="77777777" w:rsidR="00986853" w:rsidRPr="00986853" w:rsidRDefault="00986853" w:rsidP="00986853">
      <w:pPr>
        <w:spacing w:after="25" w:line="259" w:lineRule="auto"/>
        <w:ind w:left="660" w:firstLine="0"/>
        <w:jc w:val="center"/>
        <w:rPr>
          <w:sz w:val="24"/>
          <w:szCs w:val="24"/>
        </w:rPr>
      </w:pPr>
      <w:r w:rsidRPr="00986853">
        <w:rPr>
          <w:sz w:val="24"/>
          <w:szCs w:val="24"/>
        </w:rPr>
        <w:t xml:space="preserve"> </w:t>
      </w:r>
    </w:p>
    <w:p w14:paraId="26C812AD" w14:textId="77777777" w:rsidR="00986853" w:rsidRPr="00986853" w:rsidRDefault="00986853" w:rsidP="00986853">
      <w:pPr>
        <w:spacing w:after="37"/>
        <w:ind w:left="-15"/>
        <w:rPr>
          <w:sz w:val="24"/>
          <w:szCs w:val="24"/>
        </w:rPr>
      </w:pPr>
      <w:r w:rsidRPr="00986853">
        <w:rPr>
          <w:sz w:val="24"/>
          <w:szCs w:val="24"/>
        </w:rPr>
        <w:t xml:space="preserve">Основными направлениями комплексной системы организационно-педагогических мер, которые позволяют куратору оптимизировать работу и быстрее достичь необходимых результатов, являются: </w:t>
      </w:r>
    </w:p>
    <w:p w14:paraId="64813842" w14:textId="77777777" w:rsidR="00986853" w:rsidRPr="00986853" w:rsidRDefault="00986853" w:rsidP="00986853">
      <w:pPr>
        <w:numPr>
          <w:ilvl w:val="0"/>
          <w:numId w:val="2"/>
        </w:numPr>
        <w:rPr>
          <w:sz w:val="24"/>
          <w:szCs w:val="24"/>
        </w:rPr>
      </w:pPr>
      <w:r w:rsidRPr="00986853">
        <w:rPr>
          <w:sz w:val="24"/>
          <w:szCs w:val="24"/>
        </w:rPr>
        <w:t xml:space="preserve">проведение работы по ознакомлению студентов с особенностями учебно-воспитательного процесса в вузе, профессиональному ориентированию; </w:t>
      </w:r>
    </w:p>
    <w:p w14:paraId="4C582BC5" w14:textId="77777777" w:rsidR="00986853" w:rsidRPr="00986853" w:rsidRDefault="00986853" w:rsidP="00986853">
      <w:pPr>
        <w:numPr>
          <w:ilvl w:val="0"/>
          <w:numId w:val="2"/>
        </w:numPr>
        <w:spacing w:after="38"/>
        <w:rPr>
          <w:sz w:val="24"/>
          <w:szCs w:val="24"/>
        </w:rPr>
      </w:pPr>
      <w:r w:rsidRPr="00986853">
        <w:rPr>
          <w:sz w:val="24"/>
          <w:szCs w:val="24"/>
        </w:rPr>
        <w:t xml:space="preserve">ознакомление куратора с социально-демографическими характеристиками студентов, изучение черт характера, уровня знаний и общественной активности; </w:t>
      </w:r>
    </w:p>
    <w:p w14:paraId="6D93FEB4" w14:textId="77777777" w:rsidR="00986853" w:rsidRPr="00986853" w:rsidRDefault="00986853" w:rsidP="00986853">
      <w:pPr>
        <w:numPr>
          <w:ilvl w:val="0"/>
          <w:numId w:val="2"/>
        </w:numPr>
        <w:spacing w:after="35"/>
        <w:rPr>
          <w:sz w:val="24"/>
          <w:szCs w:val="24"/>
        </w:rPr>
      </w:pPr>
      <w:r w:rsidRPr="00986853">
        <w:rPr>
          <w:sz w:val="24"/>
          <w:szCs w:val="24"/>
        </w:rPr>
        <w:t xml:space="preserve">изучение формирующейся системы межличностных отношений в учебной группе; </w:t>
      </w:r>
    </w:p>
    <w:p w14:paraId="619F2CEF" w14:textId="77777777" w:rsidR="00986853" w:rsidRPr="00986853" w:rsidRDefault="00986853" w:rsidP="00986853">
      <w:pPr>
        <w:numPr>
          <w:ilvl w:val="0"/>
          <w:numId w:val="2"/>
        </w:numPr>
        <w:spacing w:after="35"/>
        <w:rPr>
          <w:sz w:val="24"/>
          <w:szCs w:val="24"/>
        </w:rPr>
      </w:pPr>
      <w:r w:rsidRPr="00986853">
        <w:rPr>
          <w:rFonts w:eastAsia="Arial"/>
          <w:sz w:val="24"/>
          <w:szCs w:val="24"/>
        </w:rPr>
        <w:t xml:space="preserve"> </w:t>
      </w:r>
      <w:r w:rsidRPr="00986853">
        <w:rPr>
          <w:sz w:val="24"/>
          <w:szCs w:val="24"/>
        </w:rPr>
        <w:t xml:space="preserve">развитие у первокурсников недостающих организаторских умений и навыков; </w:t>
      </w:r>
    </w:p>
    <w:p w14:paraId="328BBC3E" w14:textId="77777777" w:rsidR="00986853" w:rsidRPr="00986853" w:rsidRDefault="00986853" w:rsidP="00986853">
      <w:pPr>
        <w:numPr>
          <w:ilvl w:val="0"/>
          <w:numId w:val="2"/>
        </w:numPr>
        <w:rPr>
          <w:sz w:val="24"/>
          <w:szCs w:val="24"/>
        </w:rPr>
      </w:pPr>
      <w:r w:rsidRPr="00986853">
        <w:rPr>
          <w:sz w:val="24"/>
          <w:szCs w:val="24"/>
        </w:rPr>
        <w:t xml:space="preserve">оказание помощи в научной организации труда студентов; </w:t>
      </w:r>
    </w:p>
    <w:p w14:paraId="35C1742F" w14:textId="77777777" w:rsidR="00986853" w:rsidRPr="00986853" w:rsidRDefault="00986853" w:rsidP="00986853">
      <w:pPr>
        <w:numPr>
          <w:ilvl w:val="0"/>
          <w:numId w:val="2"/>
        </w:numPr>
        <w:rPr>
          <w:sz w:val="24"/>
          <w:szCs w:val="24"/>
        </w:rPr>
      </w:pPr>
      <w:r w:rsidRPr="00986853">
        <w:rPr>
          <w:sz w:val="24"/>
          <w:szCs w:val="24"/>
        </w:rPr>
        <w:t xml:space="preserve">оказание помощи студентам в организации самовоспитания. </w:t>
      </w:r>
    </w:p>
    <w:p w14:paraId="59930ADC" w14:textId="77777777" w:rsidR="00986853" w:rsidRPr="00986853" w:rsidRDefault="00986853" w:rsidP="00986853">
      <w:pPr>
        <w:spacing w:after="36"/>
        <w:ind w:left="-15"/>
        <w:rPr>
          <w:sz w:val="24"/>
          <w:szCs w:val="24"/>
        </w:rPr>
      </w:pPr>
      <w:r w:rsidRPr="00986853">
        <w:rPr>
          <w:sz w:val="24"/>
          <w:szCs w:val="24"/>
        </w:rPr>
        <w:t xml:space="preserve">Перечислим основные задачи, стоящие перед куратором на начальном этапе формирования профессиональных интересов студентов-первокурсников: </w:t>
      </w:r>
    </w:p>
    <w:p w14:paraId="79148750" w14:textId="77777777" w:rsidR="00986853" w:rsidRPr="00986853" w:rsidRDefault="00986853" w:rsidP="00986853">
      <w:pPr>
        <w:numPr>
          <w:ilvl w:val="0"/>
          <w:numId w:val="2"/>
        </w:numPr>
        <w:spacing w:after="3" w:line="268" w:lineRule="auto"/>
        <w:rPr>
          <w:sz w:val="24"/>
          <w:szCs w:val="24"/>
        </w:rPr>
      </w:pPr>
      <w:r w:rsidRPr="00986853">
        <w:rPr>
          <w:sz w:val="24"/>
          <w:szCs w:val="24"/>
        </w:rPr>
        <w:t xml:space="preserve">выявление у студентов мотивов поступления в данное учебное заведение; </w:t>
      </w:r>
    </w:p>
    <w:p w14:paraId="23980FC2" w14:textId="77777777" w:rsidR="00986853" w:rsidRPr="00986853" w:rsidRDefault="00986853" w:rsidP="00986853">
      <w:pPr>
        <w:numPr>
          <w:ilvl w:val="0"/>
          <w:numId w:val="2"/>
        </w:numPr>
        <w:spacing w:after="34"/>
        <w:rPr>
          <w:sz w:val="24"/>
          <w:szCs w:val="24"/>
        </w:rPr>
      </w:pPr>
      <w:r w:rsidRPr="00986853">
        <w:rPr>
          <w:sz w:val="24"/>
          <w:szCs w:val="24"/>
        </w:rPr>
        <w:t xml:space="preserve">определение степени сознательности выбора учебного заведения и профессии;  </w:t>
      </w:r>
    </w:p>
    <w:p w14:paraId="1BA15D85" w14:textId="77777777" w:rsidR="00986853" w:rsidRPr="00986853" w:rsidRDefault="00986853" w:rsidP="00986853">
      <w:pPr>
        <w:numPr>
          <w:ilvl w:val="0"/>
          <w:numId w:val="2"/>
        </w:numPr>
        <w:spacing w:after="36"/>
        <w:rPr>
          <w:sz w:val="24"/>
          <w:szCs w:val="24"/>
        </w:rPr>
      </w:pPr>
      <w:r w:rsidRPr="00986853">
        <w:rPr>
          <w:sz w:val="24"/>
          <w:szCs w:val="24"/>
        </w:rPr>
        <w:lastRenderedPageBreak/>
        <w:t xml:space="preserve">определение степени понимания специфики и характера получаемой профессии; </w:t>
      </w:r>
    </w:p>
    <w:p w14:paraId="188D7B34" w14:textId="77777777" w:rsidR="00986853" w:rsidRPr="00986853" w:rsidRDefault="00986853" w:rsidP="00986853">
      <w:pPr>
        <w:numPr>
          <w:ilvl w:val="0"/>
          <w:numId w:val="2"/>
        </w:numPr>
        <w:rPr>
          <w:sz w:val="24"/>
          <w:szCs w:val="24"/>
        </w:rPr>
      </w:pPr>
      <w:r w:rsidRPr="00986853">
        <w:rPr>
          <w:sz w:val="24"/>
          <w:szCs w:val="24"/>
        </w:rPr>
        <w:t xml:space="preserve">диагностика данных, которые могут и должны быть развиты в процессе подготовки будущих специалистов. </w:t>
      </w:r>
    </w:p>
    <w:p w14:paraId="06BC4319" w14:textId="77777777" w:rsidR="00986853" w:rsidRPr="00986853" w:rsidRDefault="00986853" w:rsidP="00986853">
      <w:pPr>
        <w:ind w:left="-15"/>
        <w:rPr>
          <w:sz w:val="24"/>
          <w:szCs w:val="24"/>
        </w:rPr>
      </w:pPr>
      <w:r w:rsidRPr="00986853">
        <w:rPr>
          <w:sz w:val="24"/>
          <w:szCs w:val="24"/>
        </w:rPr>
        <w:t xml:space="preserve">Куратору необходимо основное внимание уделить активному ознакомлению студентов с требованиями, предъявляемыми профессией к личности специалиста. Представляется также необходимым развитие у студентов познавательного интереса к научным и профессиональным требованиям через организацию вне учебной деятельности студентов, например, посещение научно-технических выставок, предприятий и заводов соответствующего профиля и т.п. </w:t>
      </w:r>
    </w:p>
    <w:p w14:paraId="7F66DB50" w14:textId="77777777" w:rsidR="00986853" w:rsidRPr="00986853" w:rsidRDefault="00986853" w:rsidP="00986853">
      <w:pPr>
        <w:ind w:left="-15"/>
        <w:rPr>
          <w:sz w:val="24"/>
          <w:szCs w:val="24"/>
        </w:rPr>
      </w:pPr>
      <w:r w:rsidRPr="00986853">
        <w:rPr>
          <w:sz w:val="24"/>
          <w:szCs w:val="24"/>
        </w:rPr>
        <w:t xml:space="preserve">Авторы многих исследований отмечают, что у студентов имеется определенная потребность в самообразовании, но уровни этой потребности различны. Задача куратора состоит в том, чтобы создать условия для ее удовлетворения, сформировать побудительные мотивы к самообразованию у каждого студента, оказать необходимую помощь. Мера помощи должна быть строго определена индивидуальными особенностями и возможностями студента. </w:t>
      </w:r>
    </w:p>
    <w:p w14:paraId="27F885F9" w14:textId="77777777" w:rsidR="00986853" w:rsidRPr="00986853" w:rsidRDefault="00986853" w:rsidP="00986853">
      <w:pPr>
        <w:ind w:left="-15"/>
        <w:rPr>
          <w:sz w:val="24"/>
          <w:szCs w:val="24"/>
        </w:rPr>
      </w:pPr>
      <w:r w:rsidRPr="00986853">
        <w:rPr>
          <w:sz w:val="24"/>
          <w:szCs w:val="24"/>
        </w:rPr>
        <w:t xml:space="preserve">При выполнении перечисленных задач основой деятельности куратора выступает планирование, содержащее алгоритм работы и общую логику его деятельности с учебной группой, в целом отражающие требования к его работе. </w:t>
      </w:r>
    </w:p>
    <w:p w14:paraId="04386951" w14:textId="77777777" w:rsidR="00986853" w:rsidRPr="00986853" w:rsidRDefault="00986853" w:rsidP="00986853">
      <w:pPr>
        <w:ind w:left="312" w:firstLine="0"/>
        <w:rPr>
          <w:sz w:val="24"/>
          <w:szCs w:val="24"/>
        </w:rPr>
      </w:pPr>
      <w:r w:rsidRPr="00986853">
        <w:rPr>
          <w:sz w:val="24"/>
          <w:szCs w:val="24"/>
        </w:rPr>
        <w:t xml:space="preserve">Среди требований к куратору можно перечислить следующие: </w:t>
      </w:r>
    </w:p>
    <w:p w14:paraId="032D0353" w14:textId="77777777" w:rsidR="00986853" w:rsidRPr="00986853" w:rsidRDefault="00986853" w:rsidP="00986853">
      <w:pPr>
        <w:numPr>
          <w:ilvl w:val="0"/>
          <w:numId w:val="3"/>
        </w:numPr>
        <w:rPr>
          <w:sz w:val="24"/>
          <w:szCs w:val="24"/>
        </w:rPr>
      </w:pPr>
      <w:r w:rsidRPr="00986853">
        <w:rPr>
          <w:sz w:val="24"/>
          <w:szCs w:val="24"/>
        </w:rPr>
        <w:t xml:space="preserve">Постоянное участие в жизни группы в течение учебного года: помощь в решении проблем, работа по созданию дружеской атмосферы в группе, интерес к личности каждого студента. </w:t>
      </w:r>
    </w:p>
    <w:p w14:paraId="70E531C9" w14:textId="77777777" w:rsidR="00986853" w:rsidRPr="00986853" w:rsidRDefault="00986853" w:rsidP="00986853">
      <w:pPr>
        <w:numPr>
          <w:ilvl w:val="0"/>
          <w:numId w:val="3"/>
        </w:numPr>
        <w:rPr>
          <w:sz w:val="24"/>
          <w:szCs w:val="24"/>
        </w:rPr>
      </w:pPr>
      <w:r w:rsidRPr="00986853">
        <w:rPr>
          <w:sz w:val="24"/>
          <w:szCs w:val="24"/>
        </w:rPr>
        <w:t xml:space="preserve">Контроль за посещаемостью и успеваемостью студентов: посещение учебных занятий, беседы с преподавателями. </w:t>
      </w:r>
    </w:p>
    <w:p w14:paraId="23B3D36D" w14:textId="77777777" w:rsidR="00986853" w:rsidRPr="00986853" w:rsidRDefault="00986853" w:rsidP="00986853">
      <w:pPr>
        <w:numPr>
          <w:ilvl w:val="0"/>
          <w:numId w:val="3"/>
        </w:numPr>
        <w:rPr>
          <w:sz w:val="24"/>
          <w:szCs w:val="24"/>
        </w:rPr>
      </w:pPr>
      <w:r w:rsidRPr="00986853">
        <w:rPr>
          <w:sz w:val="24"/>
          <w:szCs w:val="24"/>
        </w:rPr>
        <w:t xml:space="preserve">Помощь в вопросах, связанных с учебным расписанием, занятиями, сессией. </w:t>
      </w:r>
    </w:p>
    <w:p w14:paraId="44C2BA44" w14:textId="77777777" w:rsidR="00986853" w:rsidRPr="00986853" w:rsidRDefault="00986853" w:rsidP="00986853">
      <w:pPr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r w:rsidRPr="00986853">
        <w:rPr>
          <w:sz w:val="24"/>
          <w:szCs w:val="24"/>
        </w:rPr>
        <w:t xml:space="preserve">Знание бытовых условий и состояния здоровья каждого студента в группе. </w:t>
      </w:r>
    </w:p>
    <w:p w14:paraId="7D7088FC" w14:textId="77777777" w:rsidR="00986853" w:rsidRPr="00986853" w:rsidRDefault="00986853" w:rsidP="00986853">
      <w:pPr>
        <w:numPr>
          <w:ilvl w:val="0"/>
          <w:numId w:val="3"/>
        </w:numPr>
        <w:rPr>
          <w:sz w:val="24"/>
          <w:szCs w:val="24"/>
        </w:rPr>
      </w:pPr>
      <w:r w:rsidRPr="00986853">
        <w:rPr>
          <w:sz w:val="24"/>
          <w:szCs w:val="24"/>
        </w:rPr>
        <w:t xml:space="preserve">Привлечение студентов к исследовательской работе, изучение их научных интересов. </w:t>
      </w:r>
    </w:p>
    <w:p w14:paraId="614413EC" w14:textId="77777777" w:rsidR="00986853" w:rsidRPr="00986853" w:rsidRDefault="00986853" w:rsidP="00986853">
      <w:pPr>
        <w:numPr>
          <w:ilvl w:val="0"/>
          <w:numId w:val="3"/>
        </w:numPr>
        <w:rPr>
          <w:sz w:val="24"/>
          <w:szCs w:val="24"/>
        </w:rPr>
      </w:pPr>
      <w:r w:rsidRPr="00986853">
        <w:rPr>
          <w:sz w:val="24"/>
          <w:szCs w:val="24"/>
        </w:rPr>
        <w:t xml:space="preserve">Приобщение студентов к студенческой жизни, предоставление возможности для самореализации. </w:t>
      </w:r>
    </w:p>
    <w:p w14:paraId="0BBD1FA0" w14:textId="77777777" w:rsidR="00986853" w:rsidRPr="00986853" w:rsidRDefault="00986853" w:rsidP="00986853">
      <w:pPr>
        <w:numPr>
          <w:ilvl w:val="0"/>
          <w:numId w:val="3"/>
        </w:numPr>
        <w:rPr>
          <w:sz w:val="24"/>
          <w:szCs w:val="24"/>
        </w:rPr>
      </w:pPr>
      <w:r w:rsidRPr="00986853">
        <w:rPr>
          <w:sz w:val="24"/>
          <w:szCs w:val="24"/>
        </w:rPr>
        <w:t xml:space="preserve">Привлечение студентов в кружки и спортивные секции: изучение их интересов, хобби. </w:t>
      </w:r>
    </w:p>
    <w:p w14:paraId="7172FD43" w14:textId="77777777" w:rsidR="00986853" w:rsidRPr="00986853" w:rsidRDefault="00986853" w:rsidP="00986853">
      <w:pPr>
        <w:numPr>
          <w:ilvl w:val="0"/>
          <w:numId w:val="3"/>
        </w:numPr>
        <w:rPr>
          <w:sz w:val="24"/>
          <w:szCs w:val="24"/>
        </w:rPr>
      </w:pPr>
      <w:r w:rsidRPr="00986853">
        <w:rPr>
          <w:sz w:val="24"/>
          <w:szCs w:val="24"/>
        </w:rPr>
        <w:t xml:space="preserve">Индивидуальная работа со студентами: как с теми, у которых возникают проблемы с адаптацией. Вопросам взаимодействия с сокурсниками, с преподавателями, личным проблемам студентов куратор также должен уделять внимание. </w:t>
      </w:r>
    </w:p>
    <w:p w14:paraId="636ADFC2" w14:textId="77777777" w:rsidR="00986853" w:rsidRPr="00986853" w:rsidRDefault="00986853" w:rsidP="00986853">
      <w:pPr>
        <w:numPr>
          <w:ilvl w:val="0"/>
          <w:numId w:val="3"/>
        </w:numPr>
        <w:rPr>
          <w:sz w:val="24"/>
          <w:szCs w:val="24"/>
        </w:rPr>
      </w:pPr>
      <w:r w:rsidRPr="00986853">
        <w:rPr>
          <w:sz w:val="24"/>
          <w:szCs w:val="24"/>
        </w:rPr>
        <w:t xml:space="preserve">Работа с родителями: доведение до их сведения необходимой информации о посещаемости (не посещаемости), успеваемости (неуспеваемости), поведении студента в колледже. </w:t>
      </w:r>
    </w:p>
    <w:p w14:paraId="16170F63" w14:textId="77777777" w:rsidR="00986853" w:rsidRPr="00986853" w:rsidRDefault="00986853" w:rsidP="00986853">
      <w:pPr>
        <w:numPr>
          <w:ilvl w:val="0"/>
          <w:numId w:val="3"/>
        </w:numPr>
        <w:rPr>
          <w:sz w:val="24"/>
          <w:szCs w:val="24"/>
        </w:rPr>
      </w:pPr>
      <w:r w:rsidRPr="00986853">
        <w:rPr>
          <w:sz w:val="24"/>
          <w:szCs w:val="24"/>
        </w:rPr>
        <w:t xml:space="preserve">Этическое и эстетическое воспитание студентов в группе: контроль за внешним видом, поведением студентов группы, соблюдением ими правил внутреннего распорядка в колледже; привитие интереса к культуре и искусству. </w:t>
      </w:r>
    </w:p>
    <w:p w14:paraId="0DB610C0" w14:textId="77777777" w:rsidR="00986853" w:rsidRPr="00986853" w:rsidRDefault="00986853" w:rsidP="00986853">
      <w:pPr>
        <w:spacing w:after="0" w:line="239" w:lineRule="auto"/>
        <w:ind w:left="0" w:right="6695" w:firstLine="0"/>
        <w:jc w:val="left"/>
        <w:rPr>
          <w:sz w:val="24"/>
          <w:szCs w:val="24"/>
        </w:rPr>
      </w:pPr>
      <w:r w:rsidRPr="00986853">
        <w:rPr>
          <w:b/>
          <w:sz w:val="24"/>
          <w:szCs w:val="24"/>
        </w:rPr>
        <w:t xml:space="preserve">  </w:t>
      </w:r>
      <w:r w:rsidRPr="00986853">
        <w:rPr>
          <w:b/>
          <w:sz w:val="24"/>
          <w:szCs w:val="24"/>
        </w:rPr>
        <w:tab/>
        <w:t xml:space="preserve"> </w:t>
      </w:r>
    </w:p>
    <w:p w14:paraId="63F020A1" w14:textId="77777777" w:rsidR="005E48F3" w:rsidRDefault="005E48F3" w:rsidP="005E48F3">
      <w:pPr>
        <w:ind w:left="0"/>
        <w:jc w:val="center"/>
        <w:rPr>
          <w:b/>
          <w:bCs/>
          <w:szCs w:val="28"/>
        </w:rPr>
      </w:pPr>
    </w:p>
    <w:p w14:paraId="17B2CD50" w14:textId="77777777" w:rsidR="005E48F3" w:rsidRDefault="005E48F3" w:rsidP="005E48F3">
      <w:pPr>
        <w:ind w:left="0"/>
        <w:jc w:val="center"/>
        <w:rPr>
          <w:b/>
          <w:bCs/>
          <w:szCs w:val="28"/>
        </w:rPr>
      </w:pPr>
    </w:p>
    <w:p w14:paraId="215BC2DC" w14:textId="0E20B455" w:rsidR="005E48F3" w:rsidRDefault="005E48F3" w:rsidP="005E48F3">
      <w:pPr>
        <w:ind w:left="0"/>
        <w:jc w:val="center"/>
        <w:rPr>
          <w:b/>
          <w:bCs/>
          <w:szCs w:val="28"/>
        </w:rPr>
      </w:pPr>
      <w:r w:rsidRPr="005E48F3">
        <w:rPr>
          <w:b/>
          <w:bCs/>
          <w:szCs w:val="28"/>
        </w:rPr>
        <w:lastRenderedPageBreak/>
        <w:t>Уважаемые кураторы!</w:t>
      </w:r>
    </w:p>
    <w:p w14:paraId="584F29F8" w14:textId="77777777" w:rsidR="005E48F3" w:rsidRPr="005E48F3" w:rsidRDefault="005E48F3" w:rsidP="005E48F3">
      <w:pPr>
        <w:ind w:left="0"/>
        <w:jc w:val="center"/>
        <w:rPr>
          <w:b/>
          <w:bCs/>
          <w:szCs w:val="28"/>
        </w:rPr>
      </w:pPr>
    </w:p>
    <w:p w14:paraId="7009E3D6" w14:textId="77777777" w:rsidR="005E48F3" w:rsidRPr="000450F1" w:rsidRDefault="005E48F3" w:rsidP="005E48F3">
      <w:pPr>
        <w:ind w:left="0"/>
        <w:rPr>
          <w:szCs w:val="28"/>
        </w:rPr>
      </w:pPr>
      <w:r>
        <w:rPr>
          <w:szCs w:val="28"/>
        </w:rPr>
        <w:t xml:space="preserve">Министерство образовании и науки Республики Саха (Якутия) сообщает о необходимости провести разъяснительную работу над  несовершеннолетним студентам по раннему выявлению и реагированию на деструктивное поведение несовершеннолетних, проявляющееся под воздействием информации негативного характера, распространяемой в сети Интернет  на тему: </w:t>
      </w:r>
      <w:r w:rsidRPr="000450F1">
        <w:rPr>
          <w:szCs w:val="28"/>
        </w:rPr>
        <w:t xml:space="preserve">«Цифровая гигиена детей и подростков»: «Проверьте, </w:t>
      </w:r>
      <w:r>
        <w:rPr>
          <w:szCs w:val="28"/>
        </w:rPr>
        <w:t>что делает ваш ребенок в сети!»</w:t>
      </w:r>
    </w:p>
    <w:p w14:paraId="4676734A" w14:textId="77777777" w:rsidR="005E48F3" w:rsidRPr="000450F1" w:rsidRDefault="005E48F3" w:rsidP="005E48F3">
      <w:pPr>
        <w:ind w:left="0"/>
        <w:rPr>
          <w:szCs w:val="28"/>
        </w:rPr>
      </w:pPr>
      <w:r w:rsidRPr="000450F1">
        <w:rPr>
          <w:szCs w:val="28"/>
        </w:rPr>
        <w:t>Цель проекта: привлечь внимание родителей и детей к теме цифровой гигиены.</w:t>
      </w:r>
    </w:p>
    <w:p w14:paraId="4931C31C" w14:textId="77777777" w:rsidR="005E48F3" w:rsidRDefault="005E48F3" w:rsidP="005E48F3">
      <w:pPr>
        <w:ind w:left="0"/>
        <w:rPr>
          <w:szCs w:val="28"/>
        </w:rPr>
      </w:pPr>
      <w:r>
        <w:rPr>
          <w:szCs w:val="28"/>
        </w:rPr>
        <w:t xml:space="preserve">На странице проекта </w:t>
      </w:r>
      <w:r w:rsidRPr="000450F1">
        <w:rPr>
          <w:szCs w:val="28"/>
        </w:rPr>
        <w:t xml:space="preserve">представлена информация о том, куда нужно обращаться за помощью при столкновении с проблемами в интернете, а именно: при потере личных данных, цифровой зависимости у ребенка, </w:t>
      </w:r>
      <w:proofErr w:type="spellStart"/>
      <w:r w:rsidRPr="000450F1">
        <w:rPr>
          <w:szCs w:val="28"/>
        </w:rPr>
        <w:t>кибербуллинге</w:t>
      </w:r>
      <w:proofErr w:type="spellEnd"/>
      <w:r w:rsidRPr="000450F1">
        <w:rPr>
          <w:szCs w:val="28"/>
        </w:rPr>
        <w:t>, обнаружении фейковой информации или разрушающего контента. Также на площадке собраны полезные материалы, которые предлагается изучать родителям вместе с детьми.</w:t>
      </w:r>
    </w:p>
    <w:p w14:paraId="1516F239" w14:textId="77777777" w:rsidR="005E48F3" w:rsidRPr="000450F1" w:rsidRDefault="005E48F3" w:rsidP="005E48F3">
      <w:pPr>
        <w:ind w:left="0"/>
        <w:rPr>
          <w:szCs w:val="28"/>
        </w:rPr>
      </w:pPr>
      <w:r>
        <w:rPr>
          <w:szCs w:val="28"/>
        </w:rPr>
        <w:t xml:space="preserve">Ссылка: </w:t>
      </w:r>
      <w:r w:rsidRPr="00910BB7">
        <w:rPr>
          <w:szCs w:val="28"/>
        </w:rPr>
        <w:t>https://rsv.ru/news/1/4279/</w:t>
      </w:r>
    </w:p>
    <w:p w14:paraId="2C574183" w14:textId="77777777" w:rsidR="005E48F3" w:rsidRDefault="005E48F3" w:rsidP="005E48F3">
      <w:pPr>
        <w:ind w:left="0"/>
        <w:rPr>
          <w:szCs w:val="28"/>
        </w:rPr>
      </w:pPr>
      <w:r w:rsidRPr="000450F1">
        <w:rPr>
          <w:szCs w:val="28"/>
        </w:rPr>
        <w:t>Просим вас обеспечить распространение информационных плакатов о проекте в образовательных организациях региона</w:t>
      </w:r>
    </w:p>
    <w:p w14:paraId="2A78F909" w14:textId="77777777" w:rsidR="005E48F3" w:rsidRDefault="005E48F3" w:rsidP="005E48F3">
      <w:pPr>
        <w:ind w:left="0"/>
        <w:rPr>
          <w:szCs w:val="28"/>
        </w:rPr>
      </w:pPr>
      <w:r w:rsidRPr="000450F1">
        <w:rPr>
          <w:szCs w:val="28"/>
        </w:rPr>
        <w:t xml:space="preserve">ссылка: </w:t>
      </w:r>
      <w:hyperlink r:id="rId5" w:history="1">
        <w:r w:rsidRPr="007E38E8">
          <w:rPr>
            <w:rStyle w:val="a3"/>
            <w:szCs w:val="28"/>
          </w:rPr>
          <w:t>https://disk.yandex.ru/d/G</w:t>
        </w:r>
        <w:r w:rsidRPr="007E38E8">
          <w:rPr>
            <w:rStyle w:val="a3"/>
            <w:szCs w:val="28"/>
          </w:rPr>
          <w:t>N</w:t>
        </w:r>
        <w:r w:rsidRPr="007E38E8">
          <w:rPr>
            <w:rStyle w:val="a3"/>
            <w:szCs w:val="28"/>
          </w:rPr>
          <w:t>omNhfCwFbYNA</w:t>
        </w:r>
      </w:hyperlink>
      <w:r>
        <w:rPr>
          <w:szCs w:val="28"/>
        </w:rPr>
        <w:t xml:space="preserve"> </w:t>
      </w:r>
    </w:p>
    <w:p w14:paraId="7DF69BD1" w14:textId="77777777" w:rsidR="005E48F3" w:rsidRDefault="005E48F3" w:rsidP="005E48F3">
      <w:pPr>
        <w:ind w:left="0"/>
      </w:pPr>
    </w:p>
    <w:p w14:paraId="22DF58C2" w14:textId="77777777" w:rsidR="00986853" w:rsidRPr="00986853" w:rsidRDefault="00986853" w:rsidP="005E48F3">
      <w:pPr>
        <w:spacing w:after="16" w:line="270" w:lineRule="auto"/>
        <w:ind w:left="573" w:right="260" w:hanging="10"/>
        <w:jc w:val="center"/>
        <w:rPr>
          <w:b/>
          <w:sz w:val="24"/>
          <w:szCs w:val="24"/>
        </w:rPr>
      </w:pPr>
    </w:p>
    <w:sectPr w:rsidR="00986853" w:rsidRPr="0098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491"/>
    <w:multiLevelType w:val="hybridMultilevel"/>
    <w:tmpl w:val="D0528956"/>
    <w:lvl w:ilvl="0" w:tplc="3C4807E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F6EA34">
      <w:start w:val="1"/>
      <w:numFmt w:val="bullet"/>
      <w:lvlText w:val="o"/>
      <w:lvlJc w:val="left"/>
      <w:pPr>
        <w:ind w:left="1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F418DC">
      <w:start w:val="1"/>
      <w:numFmt w:val="bullet"/>
      <w:lvlText w:val="▪"/>
      <w:lvlJc w:val="left"/>
      <w:pPr>
        <w:ind w:left="2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7E4BA2">
      <w:start w:val="1"/>
      <w:numFmt w:val="bullet"/>
      <w:lvlText w:val="•"/>
      <w:lvlJc w:val="left"/>
      <w:pPr>
        <w:ind w:left="2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E2CA2C">
      <w:start w:val="1"/>
      <w:numFmt w:val="bullet"/>
      <w:lvlText w:val="o"/>
      <w:lvlJc w:val="left"/>
      <w:pPr>
        <w:ind w:left="3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466126">
      <w:start w:val="1"/>
      <w:numFmt w:val="bullet"/>
      <w:lvlText w:val="▪"/>
      <w:lvlJc w:val="left"/>
      <w:pPr>
        <w:ind w:left="4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B29F10">
      <w:start w:val="1"/>
      <w:numFmt w:val="bullet"/>
      <w:lvlText w:val="•"/>
      <w:lvlJc w:val="left"/>
      <w:pPr>
        <w:ind w:left="4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80A0CC">
      <w:start w:val="1"/>
      <w:numFmt w:val="bullet"/>
      <w:lvlText w:val="o"/>
      <w:lvlJc w:val="left"/>
      <w:pPr>
        <w:ind w:left="5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DC8CB4">
      <w:start w:val="1"/>
      <w:numFmt w:val="bullet"/>
      <w:lvlText w:val="▪"/>
      <w:lvlJc w:val="left"/>
      <w:pPr>
        <w:ind w:left="6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B52219"/>
    <w:multiLevelType w:val="hybridMultilevel"/>
    <w:tmpl w:val="98DA600E"/>
    <w:lvl w:ilvl="0" w:tplc="6D08627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CAEADC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DEB51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063DB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A8C84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FE4F9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6C9B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AEC51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04AE3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B4DE2"/>
    <w:multiLevelType w:val="hybridMultilevel"/>
    <w:tmpl w:val="2F74D482"/>
    <w:lvl w:ilvl="0" w:tplc="089C9E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D8B946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BE7300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F6879A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5620E0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68CFF2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6DA0A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0A7506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44C8BC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4796713">
    <w:abstractNumId w:val="1"/>
  </w:num>
  <w:num w:numId="2" w16cid:durableId="53357384">
    <w:abstractNumId w:val="0"/>
  </w:num>
  <w:num w:numId="3" w16cid:durableId="1915435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C3"/>
    <w:rsid w:val="00003CC3"/>
    <w:rsid w:val="00336714"/>
    <w:rsid w:val="005E48F3"/>
    <w:rsid w:val="0098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E936"/>
  <w15:chartTrackingRefBased/>
  <w15:docId w15:val="{5C34A112-E520-4603-B20E-3CC6352B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853"/>
    <w:pPr>
      <w:spacing w:after="13" w:line="269" w:lineRule="auto"/>
      <w:ind w:left="2693" w:firstLine="30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4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GNomNhfCwFbY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ITADMIN1</cp:lastModifiedBy>
  <cp:revision>3</cp:revision>
  <dcterms:created xsi:type="dcterms:W3CDTF">2021-09-10T01:14:00Z</dcterms:created>
  <dcterms:modified xsi:type="dcterms:W3CDTF">2022-09-28T03:25:00Z</dcterms:modified>
</cp:coreProperties>
</file>