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D" w:rsidRPr="00E30DAD" w:rsidRDefault="00F7619D" w:rsidP="00D61C5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Материально-технические условия реали</w:t>
      </w:r>
      <w:r w:rsidR="004B7864" w:rsidRPr="00E3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зации образовательной программы: </w:t>
      </w:r>
      <w:r w:rsidR="004B7864" w:rsidRPr="00E30D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среднего профессиионального образования</w:t>
      </w:r>
      <w:r w:rsidR="004B7864" w:rsidRPr="00E30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3C1E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Лабораторная диагностика 31.02.03</w:t>
      </w:r>
      <w:r w:rsidR="00D812A0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102939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ФГОС СПО</w:t>
      </w:r>
      <w:r w:rsid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№33808</w:t>
      </w:r>
      <w:r w:rsidR="00102939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E30DAD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25.08.</w:t>
      </w:r>
      <w:r w:rsidR="00C03C1E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2014</w:t>
      </w:r>
      <w:r w:rsidR="00D812A0" w:rsidRPr="00E30DA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очная</w:t>
      </w:r>
    </w:p>
    <w:p w:rsidR="001336EB" w:rsidRPr="00517C4B" w:rsidRDefault="001336EB" w:rsidP="00D61C5D">
      <w:pPr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F63872" w:rsidRPr="00517C4B" w:rsidRDefault="00F63872" w:rsidP="00D61C5D">
      <w:pPr>
        <w:tabs>
          <w:tab w:val="left" w:pos="-284"/>
        </w:tabs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8505"/>
        <w:gridCol w:w="3402"/>
      </w:tblGrid>
      <w:tr w:rsidR="00B44A09" w:rsidRPr="00517C4B" w:rsidTr="00B1538B">
        <w:trPr>
          <w:jc w:val="center"/>
        </w:trPr>
        <w:tc>
          <w:tcPr>
            <w:tcW w:w="546" w:type="dxa"/>
            <w:vAlign w:val="center"/>
          </w:tcPr>
          <w:p w:rsidR="00B44A09" w:rsidRPr="00517C4B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972" w:type="dxa"/>
            <w:vAlign w:val="center"/>
          </w:tcPr>
          <w:p w:rsidR="00B44A09" w:rsidRPr="00517C4B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vAlign w:val="center"/>
          </w:tcPr>
          <w:p w:rsidR="00B44A09" w:rsidRPr="00517C4B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vAlign w:val="center"/>
          </w:tcPr>
          <w:p w:rsidR="00B44A09" w:rsidRPr="00517C4B" w:rsidRDefault="00B44A09" w:rsidP="00D61C5D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B4353" w:rsidRPr="00517C4B" w:rsidTr="00B1538B">
        <w:trPr>
          <w:trHeight w:val="162"/>
          <w:jc w:val="center"/>
        </w:trPr>
        <w:tc>
          <w:tcPr>
            <w:tcW w:w="546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8505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</w:t>
            </w:r>
            <w:r w:rsidR="00706D55" w:rsidRPr="00517C4B">
              <w:rPr>
                <w:rFonts w:cs="Times New Roman"/>
                <w:sz w:val="20"/>
                <w:szCs w:val="20"/>
              </w:rPr>
              <w:t>межуточной аттестации (ауд.1</w:t>
            </w:r>
            <w:r w:rsidR="00AF70FC">
              <w:rPr>
                <w:rFonts w:cs="Times New Roman"/>
                <w:sz w:val="20"/>
                <w:szCs w:val="20"/>
              </w:rPr>
              <w:t>.</w:t>
            </w:r>
            <w:r w:rsidR="00706D55" w:rsidRPr="00517C4B">
              <w:rPr>
                <w:rFonts w:cs="Times New Roman"/>
                <w:sz w:val="20"/>
                <w:szCs w:val="20"/>
              </w:rPr>
              <w:t>03</w:t>
            </w:r>
            <w:r w:rsidRPr="00517C4B">
              <w:rPr>
                <w:rFonts w:cs="Times New Roman"/>
                <w:sz w:val="20"/>
                <w:szCs w:val="20"/>
              </w:rPr>
              <w:t>, Кабинет соц</w:t>
            </w:r>
            <w:r w:rsidR="00C062D8" w:rsidRPr="00517C4B">
              <w:rPr>
                <w:rFonts w:cs="Times New Roman"/>
                <w:sz w:val="20"/>
                <w:szCs w:val="20"/>
              </w:rPr>
              <w:t>иально-экономических дисциплин)</w:t>
            </w:r>
          </w:p>
          <w:p w:rsidR="00FF7E4D" w:rsidRPr="00517C4B" w:rsidRDefault="00DB4353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пособий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proofErr w:type="gramEnd"/>
            <w:r w:rsidR="00706D55"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F7E4D"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15шт.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 30 шт.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Стул мягкий 1 шт.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 1 шт.</w:t>
            </w:r>
            <w:bookmarkStart w:id="0" w:name="_GoBack"/>
            <w:bookmarkEnd w:id="0"/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1 шт.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 1 шт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1 шт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Мышь 1 штКлавиатура 1шт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 1 шт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Экран 1 штНоутбук 1 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="00AF70F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Программное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обеспечение :</w:t>
            </w:r>
            <w:proofErr w:type="gramEnd"/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DB4353" w:rsidRPr="00517C4B" w:rsidRDefault="00DB4353" w:rsidP="00FF7E4D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Доступ к сети Интернет     </w:t>
            </w:r>
          </w:p>
          <w:p w:rsidR="00FF7E4D" w:rsidRPr="00517C4B" w:rsidRDefault="00FF7E4D" w:rsidP="00FF7E4D">
            <w:pPr>
              <w:pStyle w:val="a4"/>
              <w:ind w:left="8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8C5D80" w:rsidRPr="00517C4B" w:rsidRDefault="008C5D80" w:rsidP="00D61C5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</w:t>
            </w:r>
            <w:r w:rsidR="00706D55" w:rsidRPr="00517C4B">
              <w:rPr>
                <w:rFonts w:cs="Times New Roman"/>
                <w:color w:val="000000" w:themeColor="text1"/>
                <w:sz w:val="20"/>
                <w:szCs w:val="20"/>
              </w:rPr>
              <w:t>, г. Якутск, ул.Лермонтова 40</w:t>
            </w:r>
          </w:p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87E72" w:rsidRPr="00517C4B" w:rsidTr="00B1538B">
        <w:trPr>
          <w:trHeight w:val="1401"/>
          <w:jc w:val="center"/>
        </w:trPr>
        <w:tc>
          <w:tcPr>
            <w:tcW w:w="546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2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8505" w:type="dxa"/>
          </w:tcPr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(ауд.103, Кабинет социально-экономических дисциплин)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Перечень основного оборудования, учебно-наглядных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пособий :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15шт.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 30 шт.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Стул мягкий 1 шт.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 1 шт.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1 шт.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 1 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1 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Мышь 1 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Клавиатура 1шт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МФУ 0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Принтер 0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 1 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Экран 1 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Ноутбук 1 щт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Web-камера 0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 0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Программное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обеспечение :</w:t>
            </w:r>
            <w:proofErr w:type="gramEnd"/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Доступ к сети Интернет     </w:t>
            </w:r>
          </w:p>
          <w:p w:rsidR="00FF7E4D" w:rsidRPr="00517C4B" w:rsidRDefault="00FF7E4D" w:rsidP="00FF7E4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587E72" w:rsidRPr="00517C4B" w:rsidRDefault="00587E72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677009, Республика Саха (Якутия)</w:t>
            </w:r>
            <w:r w:rsidR="00FF7E4D"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г. Якутск, ул. Лермонтова 40.</w:t>
            </w:r>
          </w:p>
        </w:tc>
      </w:tr>
      <w:tr w:rsidR="00587E72" w:rsidRPr="00517C4B" w:rsidTr="00B1538B">
        <w:trPr>
          <w:trHeight w:val="841"/>
          <w:jc w:val="center"/>
        </w:trPr>
        <w:tc>
          <w:tcPr>
            <w:tcW w:w="546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  <w:r w:rsidR="0055249C"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 .Перечень основного оборудования, учебно-наглядных пособий: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Наименование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Кол-во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Стол ученический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30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Стул деревянный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30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Стул мягкий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Доска аудиторная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Стол преподавателя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Системный блок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Монитор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Мышь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Клавиатура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МФУ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Нет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Принтер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Нет 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Проектор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Нет 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Экран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Нет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Ноутбук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Нет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Web-камера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Нет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Сетевой фильтр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Интерактивная доска/дисплей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Нет 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Программное обеспечение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Операционная система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Microsoft Windows 10 64bit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198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Офисное ПО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Microsoft Office 2013 32bit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198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Антивирус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Kaspersky Endpoint Security для бизнеса - Стандартный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Russian Edition. 50-99 Node 2 года Educational Renewal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License, право на использование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99 лиц.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 xml:space="preserve">Браузеры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Microsoft Edge, Сhrome, Opera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Специальные программные средства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1С:Колледж ПРОФ (х86-64) 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95 лиц.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Архиватор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7-Zip 19.00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Доступ к сети Интернет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Учебно-наглядные пособия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Роз Райт, Бетани Кегнол. English for nursing 1. Pearson education Limited, 2012.-79 с.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2.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Мария Спада Симондс, Роз Райт. English for nursing 2. Pearson education Limited, 2012.-79 с.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3.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Тони Грейс. Nursing 1. Student’s book. Oxford University Press, 2007.-135 c.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>10 шт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4.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Вирджиния Эванс, Дженни Дули. Medical 2. Express publishing, 2012.- 40c.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 шт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5. English for Medical Purposes. T.A. Provolotskaya, M.N. Petrova. Minsk BSMU, 2016.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1 шт. 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lastRenderedPageBreak/>
              <w:tab/>
              <w:t>6.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Career Path: Medical 1,2,3. Virginia Evans. Jenny Dooley. Trang M. Tran. Express Publishing, 2011.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1 шт. 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7.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Маслова А.М., Вайнштейн З.И., Плебейская Л.С. Учебник  английского языка для медицинских  вузов. – Изд.: Лист Нью, 2006. – 320 с.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8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8.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Козырева Л.Г., Шадская Т.В. Английский язык для медицинских колледжей и училищ. Уч.пос. Ростов н/Д, 2013.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6 шт.</w:t>
            </w:r>
          </w:p>
          <w:p w:rsidR="0055249C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9. Козырева Л.Г., Шадская Т.В. Английский язык для медицинских колледжей и училищ. Уч.пос. Ростов н/Д, 2013.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 xml:space="preserve">6 шт. </w:t>
            </w:r>
          </w:p>
          <w:p w:rsidR="00587E72" w:rsidRPr="00517C4B" w:rsidRDefault="0055249C" w:rsidP="0055249C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9. Баранова Л.Г.  ШадскаяТ.В. Английский язык для медицинских училищ и колледжей. – Изд. дом Дашков и К, 2007. – 336 с.</w:t>
            </w:r>
            <w:r w:rsidRPr="00517C4B">
              <w:rPr>
                <w:rFonts w:eastAsia="Times New Roman" w:cs="Times New Roman"/>
                <w:sz w:val="20"/>
                <w:szCs w:val="20"/>
                <w:lang w:val="sah-RU"/>
              </w:rPr>
              <w:tab/>
              <w:t>10 шт.</w:t>
            </w:r>
          </w:p>
        </w:tc>
        <w:tc>
          <w:tcPr>
            <w:tcW w:w="3402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</w:t>
            </w:r>
            <w:r w:rsidR="00FF7E4D"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 г. Якутск, ул. Лермонтова 40.</w:t>
            </w:r>
          </w:p>
        </w:tc>
      </w:tr>
      <w:tr w:rsidR="006D3379" w:rsidRPr="00517C4B" w:rsidTr="00B1538B">
        <w:trPr>
          <w:trHeight w:val="585"/>
          <w:jc w:val="center"/>
        </w:trPr>
        <w:tc>
          <w:tcPr>
            <w:tcW w:w="546" w:type="dxa"/>
          </w:tcPr>
          <w:p w:rsidR="006D3379" w:rsidRPr="00517C4B" w:rsidRDefault="006D3379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2" w:type="dxa"/>
          </w:tcPr>
          <w:p w:rsidR="006D3379" w:rsidRPr="00517C4B" w:rsidRDefault="006D3379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  <w:r w:rsidR="0055249C"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/Адаптивная физкультура</w:t>
            </w:r>
          </w:p>
        </w:tc>
        <w:tc>
          <w:tcPr>
            <w:tcW w:w="8505" w:type="dxa"/>
          </w:tcPr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аттестации  Спортивный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зал.Перечень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Мат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5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Турник "Марси"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5 шт.);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17C4B">
              <w:rPr>
                <w:rFonts w:cs="Times New Roman"/>
                <w:sz w:val="20"/>
                <w:szCs w:val="20"/>
              </w:rPr>
              <w:t xml:space="preserve">Гриф 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(1 шт.) (180кг);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Щит б/б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2 шт.);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Канат для перетягивания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 шт.);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Стойки в/б, натяжения троса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 шт.)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Мяч баскетбольный «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 xml:space="preserve">SPALDING» 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(+16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Мячи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 xml:space="preserve">волейбольный 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16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Комплект для игры Настольного тенниса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2 шт)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Мешок боксёрский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Конус разметочный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10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Гантели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10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Велотренажер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(2шт)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Беговая дорожка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Степ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6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Бодибард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ab/>
              <w:t>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7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Гимнастические палки (деревянные) 120 см.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(10 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Блин для штанги 10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кг)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2 (шт)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Тренажер гиперэкстензии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(шт)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6D3379" w:rsidRPr="00517C4B" w:rsidRDefault="0055249C" w:rsidP="00552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6D3379" w:rsidRPr="00517C4B" w:rsidRDefault="006D3379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</w:t>
            </w:r>
            <w:r w:rsidR="0055249C" w:rsidRPr="00517C4B">
              <w:rPr>
                <w:rFonts w:cs="Times New Roman"/>
                <w:sz w:val="20"/>
                <w:szCs w:val="20"/>
              </w:rPr>
              <w:t xml:space="preserve"> г. Якутск, ул. Лермонтова 40</w:t>
            </w:r>
          </w:p>
          <w:p w:rsidR="006D3379" w:rsidRPr="00517C4B" w:rsidRDefault="006D3379" w:rsidP="00D61C5D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4353" w:rsidRPr="00517C4B" w:rsidTr="00B1538B">
        <w:trPr>
          <w:trHeight w:val="562"/>
          <w:jc w:val="center"/>
        </w:trPr>
        <w:tc>
          <w:tcPr>
            <w:tcW w:w="546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2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DB4353" w:rsidRPr="00517C4B" w:rsidRDefault="00DB4353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55249C" w:rsidRPr="00517C4B" w:rsidRDefault="00DB4353" w:rsidP="0055249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Рабочие места студентов (столы, стулья, парты,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скамья)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Рабочее место преподавателя (стол, стул,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кафедра)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Технические средства обучения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11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Шкаф (стеллаж) для хранения экспонатов, таблиц, раздаточного материала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3 шкафа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 стенда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 раздаточные материалы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маркерами)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 меловая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Моноблок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HP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9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1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Монитор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AOC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19" У960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Sda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 ;</w:t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Системный блок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KNS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MT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500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INtel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Core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5 2400 93.1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GHz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) 4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3 1333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MHz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SATA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клавиатура, мышь (1 шт).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1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Программное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:</w:t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•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Microsoft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Office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2007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• 7-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zip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•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Windows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• Антивирус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• Браузеры С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hrome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Opera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Доступ к сети Интернет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и объединение филиалов по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техноло-гии</w:t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VPN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(основной канал) (договор № 1541-12/20 от 23.12.2020 г. на предоставление выделен-ного доступа к сети Интернет и объединение филиалов по технологии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VPN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(основной канал) с ПАО "Ростелеком". Срок действия документа: с "01" января 2021 г. по "31" декабря 2021 г.).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Антивирусная программа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Desktop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Security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Suite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Продление прав на использование программных продуктов из состава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Enterprise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curity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Suite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Desktop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Security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Suite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(Комплексная защита) + Центр управления, на 12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меся-цев</w:t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 1490 ПК (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LBW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BC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-12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1490-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1),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Server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Security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Suite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(Антивирус) + Центр Управ-ления, на 12 месяцев, 10 серверов (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LBSBC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-12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-10-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+ Медиапакет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Dr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Web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сертифицирован-ный ФСТЭК России (договор № 350441-РАД от 07.07.2020г. с ИП «Лицензиар» (“Сублицензи-ар”). Срок действия документа: 1 год.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Microsoft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Windows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Office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пакет локальных офисных программ для работы с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докумен-тами</w:t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(Лицензионный договор на передачу прав №370728-ОТС (Лицензионное соглашение) от 26.03.2020г. с АО «Софт_лайн Трейд» на право использования программ для ЭВМ: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Microsoft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Windows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Office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). Срок действия документа: 1 год.).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ab/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Энергообеспечение (энергоэффективность: наличие энергосберегающей системы освещения, количество светильников, выключателей, </w:t>
            </w:r>
            <w:proofErr w:type="gramStart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розеток)</w:t>
            </w: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gramEnd"/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ламп освещения </w:t>
            </w:r>
          </w:p>
          <w:p w:rsidR="0055249C" w:rsidRPr="00517C4B" w:rsidRDefault="0055249C" w:rsidP="0055249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 розетки</w:t>
            </w:r>
          </w:p>
          <w:p w:rsidR="008D6985" w:rsidRPr="00517C4B" w:rsidRDefault="008D6985" w:rsidP="00D61C5D">
            <w:pPr>
              <w:ind w:firstLine="743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</w:tcPr>
          <w:p w:rsidR="00DB4353" w:rsidRPr="00517C4B" w:rsidRDefault="00DB4353" w:rsidP="00D61C5D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</w:t>
            </w:r>
            <w:r w:rsidR="0055249C" w:rsidRPr="00517C4B">
              <w:rPr>
                <w:rFonts w:cs="Times New Roman"/>
                <w:color w:val="000000" w:themeColor="text1"/>
                <w:sz w:val="20"/>
                <w:szCs w:val="20"/>
              </w:rPr>
              <w:t>, г. Якутск, ул. Лермонтова 40.</w:t>
            </w:r>
          </w:p>
          <w:p w:rsidR="00DB4353" w:rsidRPr="00517C4B" w:rsidRDefault="00DB4353" w:rsidP="00D61C5D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7E72" w:rsidRPr="00517C4B" w:rsidTr="00B1538B">
        <w:trPr>
          <w:trHeight w:val="407"/>
          <w:jc w:val="center"/>
        </w:trPr>
        <w:tc>
          <w:tcPr>
            <w:tcW w:w="546" w:type="dxa"/>
          </w:tcPr>
          <w:p w:rsidR="00587E72" w:rsidRPr="00517C4B" w:rsidRDefault="00587E72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2" w:type="dxa"/>
          </w:tcPr>
          <w:p w:rsidR="00587E72" w:rsidRPr="00517C4B" w:rsidRDefault="0055249C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Информацтонные технологии в профессиональной деятельности.</w:t>
            </w:r>
          </w:p>
          <w:p w:rsidR="00587E72" w:rsidRPr="00517C4B" w:rsidRDefault="00587E72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587E72" w:rsidRPr="00517C4B" w:rsidRDefault="00587E72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587E72" w:rsidRPr="00517C4B" w:rsidRDefault="00587E72" w:rsidP="00D61C5D">
            <w:pPr>
              <w:ind w:firstLine="708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(Рабочие места студентов (столы, стулья, парты,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скамья)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Рабочее место преподавателя (стол, стул,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кафедра)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Технические средства обучения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11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3 шкафа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 стенда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50 раздаточные материалы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 меловая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Моноблок HP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AOC 19" У960Sda, black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, ;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Системный блок KNS MT500 INtel Core i5 2400 93.1GHz) 4GB, DDR3 1333MHz SATA, клавиатура, мышь (1 шт).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Программное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обеспечение :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• Microsoft Office 2007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• 7-zip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• Windows 10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• Антивирус Dr.Web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• Браузеры Сhrome, Opera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Предоставление выделенного доступа к сети Интернет и объединение филиалов по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техноло-гии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IP/VPN (основной канал) (договор № 1541-12/20 от 23.12.2020 г. на предоставление выделен-ного доступа к сети Интернет и объединение филиалов по технологии IP/VPN (основной канал) с ПАО "Ростелеком". Срок действия документа: с "01" января 2021 г. по "31" декабря 2021 г.).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2. Антивирусная программа Dr.Web Desktop Security Suite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Продление прав на использование программных продуктов из состава Dr.Web Enterprise Se-curity Suite: Dr.Web Desktop Security Suite (Комплексная защита) + Центр управления, на 12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меся-цев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, 1490 ПК (LBW-BC-12M1490-B1), Dr.Web Server Security Suite (Антивирус) + Центр Управ-ления, на 12 месяцев, 10 серверов (LBSBC-12M-10-B1) + Медиапакет Dr.Web сертифицирован-ный ФСТЭК России (договор № 350441-РАД от 07.07.2020г. с ИП «Лицензиар» (“Сублицензи-ар”). Срок действия документа: 1 год.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3. Microsoft (Windows, Office), пакет локальных офисных программ для работы с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докумен-тами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(Лицензионный договор на передачу прав №370728-ОТС (Лицензионное соглашение) от 26.03.2020г. с АО «Софт_лайн Трейд» на право использования программ для ЭВМ: Microsoft (Windows, Office). Срок действия документа: 1 год.). </w:t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Энергообеспечение (энергоэффективность: наличие энергосберегающей системы освещения, количество светильников, выключателей,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розеток)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6 ламп освещения </w:t>
            </w:r>
          </w:p>
          <w:p w:rsidR="00587E72" w:rsidRPr="00517C4B" w:rsidRDefault="0055249C" w:rsidP="0055249C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 розетки</w:t>
            </w:r>
          </w:p>
        </w:tc>
        <w:tc>
          <w:tcPr>
            <w:tcW w:w="3402" w:type="dxa"/>
          </w:tcPr>
          <w:p w:rsidR="00587E72" w:rsidRPr="00517C4B" w:rsidRDefault="00587E72" w:rsidP="00D61C5D">
            <w:pPr>
              <w:suppressAutoHyphens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677009, Республика Саха (Якутия)</w:t>
            </w:r>
            <w:r w:rsidR="0055249C" w:rsidRPr="00517C4B">
              <w:rPr>
                <w:rFonts w:cs="Times New Roman"/>
                <w:color w:val="000000" w:themeColor="text1"/>
                <w:sz w:val="20"/>
                <w:szCs w:val="20"/>
              </w:rPr>
              <w:t>, г. Якутск, ул. Лермонтова 40.</w:t>
            </w:r>
          </w:p>
        </w:tc>
      </w:tr>
      <w:tr w:rsidR="00E16CDF" w:rsidRPr="00517C4B" w:rsidTr="00B1538B">
        <w:trPr>
          <w:trHeight w:val="845"/>
          <w:jc w:val="center"/>
        </w:trPr>
        <w:tc>
          <w:tcPr>
            <w:tcW w:w="546" w:type="dxa"/>
          </w:tcPr>
          <w:p w:rsidR="00E16CDF" w:rsidRPr="00517C4B" w:rsidRDefault="0010610A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2" w:type="dxa"/>
          </w:tcPr>
          <w:p w:rsidR="00E16CDF" w:rsidRPr="00517C4B" w:rsidRDefault="00E16CDF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Безопасность жизнедеятельности</w:t>
            </w:r>
          </w:p>
        </w:tc>
        <w:tc>
          <w:tcPr>
            <w:tcW w:w="8505" w:type="dxa"/>
          </w:tcPr>
          <w:p w:rsidR="00E16CDF" w:rsidRPr="00517C4B" w:rsidRDefault="00E16CDF" w:rsidP="0055249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22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Муляж Санитарной машины с носилками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Шкаф для хранения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Браузеры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Microsoft Edge, </w:t>
            </w:r>
            <w:r w:rsidRPr="00517C4B">
              <w:rPr>
                <w:rFonts w:cs="Times New Roman"/>
                <w:sz w:val="20"/>
                <w:szCs w:val="20"/>
              </w:rPr>
              <w:t>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>hrome, Opera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Учебно-наглядные пособия</w:t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Стенд группы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Стенд «Защита при стихийных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бедствиях»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Стенд «В помощь студентам»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Учебники по БЖД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5249C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Методические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разработки  лекций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B4229D" w:rsidRPr="00517C4B" w:rsidRDefault="0055249C" w:rsidP="0055249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Методические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разработки  ЛПЗ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E16CDF" w:rsidRPr="00517C4B" w:rsidRDefault="00E16CDF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677009, Республика Саха (Якутия)</w:t>
            </w:r>
            <w:r w:rsidR="0055249C" w:rsidRPr="00517C4B">
              <w:rPr>
                <w:rFonts w:cs="Times New Roman"/>
                <w:color w:val="000000" w:themeColor="text1"/>
                <w:sz w:val="20"/>
                <w:szCs w:val="20"/>
              </w:rPr>
              <w:t>, г. Якутск, ул. Лермонтова 40.</w:t>
            </w:r>
          </w:p>
          <w:p w:rsidR="00E16CDF" w:rsidRPr="00517C4B" w:rsidRDefault="00E16CDF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Русский язык и культура речи в профессиональной деятельности.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Человек и общество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15шт.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30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Клавиатура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МФУ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Экран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щт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Web-камера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Интерактивная доска/дисплей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История Якутии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15шт.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30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Мышь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Клавиатура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МФУ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Экран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щт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Web-камера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Интерактивная доска/дисплей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Язык Саха в медицине/основы социально-правовых знаний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Основы финграмотности и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предпринимательской деятельности/Психология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личности и профессиональное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самоопределение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Наименования объектов и средств материально-технического обеспечения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Количество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Учебно-нормативная документация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Паспорт кабинета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Имеется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План работы кабинета</w:t>
            </w:r>
            <w:r w:rsidRPr="00517C4B">
              <w:rPr>
                <w:rFonts w:cs="Times New Roman"/>
                <w:sz w:val="20"/>
                <w:szCs w:val="20"/>
              </w:rPr>
              <w:tab/>
              <w:t>Имеется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ФГОС СПО по специальностям: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31.02.01 Лечебное дело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34.02.01 Сестринское дело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31.02.02 Акушерское дело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33.02.01 Фармация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31.02.03 Лабораторная диагностика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Рабочие программы по дисциплинам СПО: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-Основы латинского языка с медицинской терминологией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Авторские рабочие программы: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-Основы латинского языка с медицинской терминологией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Учебно-методическая и справочная литература: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1.</w:t>
            </w:r>
            <w:r w:rsidRPr="00517C4B">
              <w:rPr>
                <w:rFonts w:cs="Times New Roman"/>
                <w:sz w:val="20"/>
                <w:szCs w:val="20"/>
              </w:rPr>
              <w:tab/>
              <w:t>Дидактические материалы: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 дисциплине «Основы латинского языка с медицинской терминологией» формата А4 – наглядно-дидактический материал</w:t>
            </w:r>
            <w:r w:rsidRPr="00517C4B">
              <w:rPr>
                <w:rFonts w:cs="Times New Roman"/>
                <w:sz w:val="20"/>
                <w:szCs w:val="20"/>
              </w:rPr>
              <w:tab/>
              <w:t>10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2.</w:t>
            </w:r>
            <w:r w:rsidRPr="00517C4B">
              <w:rPr>
                <w:rFonts w:cs="Times New Roman"/>
                <w:sz w:val="20"/>
                <w:szCs w:val="20"/>
              </w:rPr>
              <w:tab/>
              <w:t>Блок контроля: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«Основы латинского языка с медицинской терминологией» - КОС, тесты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тесты по срезам знаний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3.</w:t>
            </w:r>
            <w:r w:rsidRPr="00517C4B">
              <w:rPr>
                <w:rFonts w:cs="Times New Roman"/>
                <w:sz w:val="20"/>
                <w:szCs w:val="20"/>
              </w:rPr>
              <w:tab/>
              <w:t>Наглядные пособия: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1)</w:t>
            </w:r>
            <w:r w:rsidRPr="00517C4B">
              <w:rPr>
                <w:rFonts w:cs="Times New Roman"/>
                <w:sz w:val="20"/>
                <w:szCs w:val="20"/>
              </w:rPr>
              <w:tab/>
              <w:t>Рабочая тетрадь по дисциплине «Основы латинского языка с медицинской терминологией» (для студентов 1 курса), 2015г.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2)</w:t>
            </w:r>
            <w:r w:rsidRPr="00517C4B">
              <w:rPr>
                <w:rFonts w:cs="Times New Roman"/>
                <w:sz w:val="20"/>
                <w:szCs w:val="20"/>
              </w:rPr>
              <w:tab/>
              <w:t>Слайды по темам: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История латинского языка. Древняя Греция. Древний Рим.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Склонение имен существительных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Глаголы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Повелительное наклонение глаголов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Греко-латинские дублеты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Скелетная система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Пищеварительный тракт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7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4.</w:t>
            </w:r>
            <w:r w:rsidRPr="00517C4B">
              <w:rPr>
                <w:rFonts w:cs="Times New Roman"/>
                <w:sz w:val="20"/>
                <w:szCs w:val="20"/>
              </w:rPr>
              <w:tab/>
              <w:t>Учебная литература: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1)</w:t>
            </w:r>
            <w:r w:rsidRPr="00517C4B">
              <w:rPr>
                <w:rFonts w:cs="Times New Roman"/>
                <w:sz w:val="20"/>
                <w:szCs w:val="20"/>
              </w:rPr>
              <w:tab/>
              <w:t>Городкова Ю.И. Латинский язык. – Ростов н/Д: Феникс, 2005г.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2)</w:t>
            </w:r>
            <w:r w:rsidRPr="00517C4B">
              <w:rPr>
                <w:rFonts w:cs="Times New Roman"/>
                <w:sz w:val="20"/>
                <w:szCs w:val="20"/>
              </w:rPr>
              <w:tab/>
              <w:t>Кравченко В.И. Латинский язык для медицинских колледжей и училищ. – Ростов н/Д: Феникс, 2016г.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Печатные пособия: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Комплект настенных учебно-наглядных пособий</w:t>
            </w:r>
            <w:r w:rsidRPr="00517C4B">
              <w:rPr>
                <w:rFonts w:cs="Times New Roman"/>
                <w:sz w:val="20"/>
                <w:szCs w:val="20"/>
              </w:rPr>
              <w:tab/>
              <w:t>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Измерители выполнения образовательного стандарта по дисциплинам: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Зачетные измерительные материалы по дисциплине «Основы латинского языка с медицинской терминологией»: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Контрольная работа по темам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15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30шт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Клавиатура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МФУ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Экран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Web-камера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Интерактивная доска/дисплей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Операционная система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правонаиспользование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Основы патологии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15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30шт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Клавиатура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МФУ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Экран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Web-камера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Интерактивная доска/дисплей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Операционная система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правонаиспользование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Доступ к сети Интернет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Медицинская паразитология.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Первая медицинская помощь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Экономика и управление лабораторной службой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30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15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Клавиатура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МФУ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Экран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Web-камера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Интерактивная доска/дисплей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№</w:t>
            </w:r>
            <w:r w:rsidRPr="00517C4B">
              <w:rPr>
                <w:rFonts w:cs="Times New Roman"/>
                <w:sz w:val="20"/>
                <w:szCs w:val="20"/>
              </w:rPr>
              <w:tab/>
              <w:t>Наименования объектов и средств материально-технического обеспечения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  <w:t>Учебно-нормативная документация: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Паспорт кабинета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План работы кабинета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ГОС СПО по специальностям: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31.02.01. «Лечебное дело»;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34.02.01 51«Сестринское дело» (базовый);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34.02.01 52 «Сестринское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дело»  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углубленный); 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31.02.02. «Акушерское дело»;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33.02.01. «Фармация»;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31.02.03. «Лабораторная диагностика»;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31.02.05. «Стоматология ортопедическая»;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 32.02.01. «Медико-профилактическое дело»;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42.02.01. «Технология эстетических услуг»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Примерные программы СПО по дисциплине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Рабочие программы по дисциплинам специальности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Авторские рабочие программы: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«Семейная психология» автор Прокопьева М.М.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  <w:t>Учебно-методическая и справочная литература: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Методические пособия (указать автора, издательство, год издания):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-Рабочая тетрадь по социальной психологии. Омск, 2007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-Методическое пособие Психология общения в сестринском деле. Якутск, 2008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Учебные пособия: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Гайнутдинова И.К., Котов А.К., Психология (среднего профессионального образования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),  Ростов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на Дону «Феникс»,2008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-Гамезо М.В., Герасимова В.С., Горелова Г.Г., Орлова Л.М. Возрастная психология: личность от молодости до старости. Москва: Изд. дом «Ноосфера», 1999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-Гальперин П.Я., Запорожец А.П., Карпова С.И. Актуальные проблемы возрастной психологии. Л.: 1998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-Дружинина В.Н.Психология, СПб «Питер», 2002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-Лакосина Н.Д. Медицинская психология/ Н.Д.ЛакосинаГ.К. Ушакова. – М. 1984г.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-Мухина В.С. Возрастная психология: Феноменология развития, детство,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отрочес-тво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. М.: Академия, 2000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-Маслаков А.Г.Общая психология СПб: Питер, 2000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Немов Р.С. Общая психология, 2001.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-Немов Р.С.Психология (1 книга), Москва «Владос», 2000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-Немов Р.С.Психология (2 книга), Москва «Владос», 2000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-Немов Р.С.Психология(3 книга), Москва «Владос»,1999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-Полянцева О.И.Психология для средних медицинских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учреждений,  Ростов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на Дону «Феникс», 2004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-Петровский А.В. Психология, 2002.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-Рогов Б.И.Общая психология, Москва «Владос», 2004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Рогов Б.И.Психология общения Москва «Владос»,2001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-Творогова Н.Д.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Психология ,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2007.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Учебнометодическое  пособие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для преподаватетей.  Психосоматическое состояния личности, Москва, 1999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-Хетагурова А.К.Психология общения медицинского персонала в ЛПУ Медиц. вестник, 2003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-Харди И.Врач, сестра, больной Изд. АН Венгрии, 1988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-Шнейдер Л.Б. Семейная психология, Уч. пос. для вузов- М. Академ. Проект; Екатеринбург: Деловая книга, 2005г.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Словари (указать автора, издательство, год издания):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-Терминологический словарь (якутско-русский по психологии) -Словарь Даля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-В.Н.Копорулина,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Н.Н.Смирнова  Психологический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словарь Ростов на Дону «Феникс», 2008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Справочники (указать автора, издательство, год издания):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-Пидкасистый П.И., ФридманЛ.М. Психолого-дидактический справочник Педагогическое общество России, 1999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-Популярный справочник медицинской сестры-М,2003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Периодические издания: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</w:t>
            </w:r>
            <w:r w:rsidRPr="00517C4B">
              <w:rPr>
                <w:rFonts w:cs="Times New Roman"/>
                <w:sz w:val="20"/>
                <w:szCs w:val="20"/>
              </w:rPr>
              <w:tab/>
              <w:t>Печатные пособия: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 - Прокопьева М.М Психологическая помощь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студенту ,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ГБОУ «ЯБМК»,2001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 Прокопьева М.М. Психологическая помощь студенту (методические рекомендации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) ,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Якутск, 2011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-Иванова Р.Ф. Рабочая тетрадь практических занятийпо дисциплине медицинская психология, Якутск, 2011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-Иванова Р.Ф.Первокурснику Практические советы психолога (методические рекомендации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),  ИД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СВФУ, 2012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-Д.А.Алексеев Психология воспитания (методические рекомендации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) ,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Якутск. УПК ТРИ, 2012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Таблицы по психологии: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Крясько В.Г. Общая психология, СПб «Питер», 2003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Айсмонтан Б.Б. Общая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психология  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схемы),  Москва «Владос», 2003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Логвинов И., Сарычев О Педагогическая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психология,  СПб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«Питер», 2005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Крылов Н.В., Искренко И.А. Мозги проводящие пути, Москва изд. «Рудн», 1998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Карты: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Гамего М.В., Домашенко И.А. Атлас по психологии Педагогическое общество России, Москва, 2004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</w:t>
            </w:r>
            <w:r w:rsidRPr="00517C4B">
              <w:rPr>
                <w:rFonts w:cs="Times New Roman"/>
                <w:sz w:val="20"/>
                <w:szCs w:val="20"/>
              </w:rPr>
              <w:tab/>
              <w:t>Цифровые образовательные ресурсы: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Инструменты учебной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деятельности(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программные средства)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Мультимедийные обучающие программы и электронные учебники по основным разделам курса: Презентации по общей психологии: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Деловой этикет и деловой стиль в общении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Психология общения Ощущение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Мышление и речь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Роль эмоций в жизни человека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Личность и общение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Цвет и характер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Основы интеллектуальной деятельности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Эмоциональные процессы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и  состояния</w:t>
            </w:r>
            <w:proofErr w:type="gramEnd"/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Презентации по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медицинской  психологии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стрессоустойчивости  при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общении с больными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Общение медицинского персонала с пациентом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Психология развития профессионала Наглядно- методическое сопровождение лекций при изучении «Психологии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»,  Климина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Е.Н.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Материалы семинара-тренинга «Современные стратегии противодействия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злоупотреблению,  Якутск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, 2010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Презентации по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социальной  психологии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Психология личности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Личность в группе и общение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Психосоциальные стадии развития личности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Психология зрелого возраста Периодизация развития интеллекта Ж.Пиаже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Общение как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условия  социальной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адаптации и формирования личности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Личность и структура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Электронные библиотеки по разделам курса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Электронные базы данных и интернет-ресурсы: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1.</w:t>
            </w:r>
            <w:r w:rsidRPr="00517C4B">
              <w:rPr>
                <w:rFonts w:cs="Times New Roman"/>
                <w:sz w:val="20"/>
                <w:szCs w:val="20"/>
              </w:rPr>
              <w:tab/>
              <w:t>www.medpsy.ru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2.</w:t>
            </w:r>
            <w:r w:rsidRPr="00517C4B">
              <w:rPr>
                <w:rFonts w:cs="Times New Roman"/>
                <w:sz w:val="20"/>
                <w:szCs w:val="20"/>
              </w:rPr>
              <w:tab/>
              <w:t>www.lossofsoul.com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3.</w:t>
            </w:r>
            <w:r w:rsidRPr="00517C4B">
              <w:rPr>
                <w:rFonts w:cs="Times New Roman"/>
                <w:sz w:val="20"/>
                <w:szCs w:val="20"/>
              </w:rPr>
              <w:tab/>
              <w:t>www.psylib.org.ua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4.</w:t>
            </w:r>
            <w:r w:rsidRPr="00517C4B">
              <w:rPr>
                <w:rFonts w:cs="Times New Roman"/>
                <w:sz w:val="20"/>
                <w:szCs w:val="20"/>
              </w:rPr>
              <w:tab/>
              <w:t>www.flogiston.ru</w:t>
            </w:r>
            <w:r w:rsidRPr="00517C4B">
              <w:rPr>
                <w:rFonts w:cs="Times New Roman"/>
                <w:sz w:val="20"/>
                <w:szCs w:val="20"/>
              </w:rPr>
              <w:cr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</w:t>
            </w:r>
            <w:r w:rsidRPr="00517C4B">
              <w:rPr>
                <w:rFonts w:cs="Times New Roman"/>
                <w:sz w:val="20"/>
                <w:szCs w:val="20"/>
              </w:rPr>
              <w:tab/>
              <w:t>Аудиоматериалы, видеоматериалы: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Видеоматериалы: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 xml:space="preserve">-Ялов А.М. Краткосрочная мультимедийная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терапия  СПб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«Иматон», 1997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-Психолого–педагогический мониторинг учебно-воспитательного процесса в условиях перехода на новые образовательные стандарт, кафедра педагогики и психологии Учебно–методический комплект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-Материалы для повышения квалиффикации педагогов, 2010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Алкогольный  и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наркотический террор против России Автор: Жданов В.Г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-Акимова Л.П., Иванова Н.Е.Юный медик. -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Заболевания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передающиеся половым путем, ЯРКВД, Николаева А.Д.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-Методические рекомендации по организации работы библиотеки. Седых Т.К., 2007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-В.Г.Жданов, А.Н.Маюров. Русский крест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-Курить вредно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-Мишка 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-Я подарю тебе завтра Диалог с богом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-Орто Дойду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-Сохрани дитя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-Развитие человека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-Пожилой возраст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-Республиканский форум сторонников трезвого здорового образа жизни – «О мерах снижения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потреблению  алкоголя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в России» выступление Д. Медведева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-Общероссийский патриотический проект «Общее дело» Наместник Сретенского монастыря Архимандрит Тихон (Шевкунов),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президент  Международной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Ассоциации  психоаналитиков, проф., Жданов В.Г.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  <w:t>Измерители выполнения образовательного стандарта по дисциплинам: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 Зачестные измерительные матеиралы по разделам дисциплинам: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«Психология»: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Раздел 1. Общая психология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Раздел 2 Социальная психология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Раздел 3. Медицинская психология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Раздал 4. Психология общения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Тесты по психологии по разделам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8</w:t>
            </w:r>
            <w:r w:rsidRPr="00517C4B">
              <w:rPr>
                <w:rFonts w:cs="Times New Roman"/>
                <w:sz w:val="20"/>
                <w:szCs w:val="20"/>
              </w:rPr>
              <w:tab/>
              <w:t>Технические средства обучения (средства ИКТ)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Мультимедиа проектор-09.12.2013г.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Экран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Интерактивная доска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Персональный компьютер – рабочее место обучающихся Flatron L-1918S, 12.11.2008г.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Принтер Brother «DCP-7030R», 20. 11.2009г.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Фотопринтер Canon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Документ-камера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Сканер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Цифровая видеокамера HDR – AS 20, 20.10.2014г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Web-камера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Устройства ввода/вывода звуковой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информации(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миктрофон, наушники, колонки)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Музыкальный центр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телевизор OLG, ширина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108  см.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, 24.09.2013г.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ab/>
              <w:t>видеомагнитофон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DVD - плеер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Мобильное устройство для просторного резервного копирования данных Backup plus Portable STDR-1000201, 20.10.2014г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Рециркулятор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9</w:t>
            </w:r>
            <w:r w:rsidRPr="00517C4B">
              <w:rPr>
                <w:rFonts w:cs="Times New Roman"/>
                <w:sz w:val="20"/>
                <w:szCs w:val="20"/>
              </w:rPr>
              <w:tab/>
              <w:t>Учебно-практическое и учебно-лабораторное оборудование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10</w:t>
            </w:r>
            <w:r w:rsidRPr="00517C4B">
              <w:rPr>
                <w:rFonts w:cs="Times New Roman"/>
                <w:sz w:val="20"/>
                <w:szCs w:val="20"/>
              </w:rPr>
              <w:tab/>
              <w:t>Модели: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11</w:t>
            </w:r>
            <w:r w:rsidRPr="00517C4B">
              <w:rPr>
                <w:rFonts w:cs="Times New Roman"/>
                <w:sz w:val="20"/>
                <w:szCs w:val="20"/>
              </w:rPr>
              <w:tab/>
              <w:t>Натуральные объекты: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Этика и деонтология медицинского работника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Методика исследовательской работы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845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Правовове исследование в профессиональной деятельности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Перечень основного оборудования, учебно-наглядных пособий: 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Наименование 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Инвентарный номер / Лицензионный номер</w:t>
            </w:r>
            <w:r w:rsidRPr="00517C4B">
              <w:rPr>
                <w:rFonts w:cs="Times New Roman"/>
                <w:sz w:val="20"/>
                <w:szCs w:val="20"/>
              </w:rPr>
              <w:tab/>
              <w:t>Описание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Стол ученический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15шт.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деревянный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30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Стул мягкий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шт.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Клавиатура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МФУ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Проектор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Экран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щт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Web-камера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Сетевой фильтр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1 шт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Интерактивная доска/дисплей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  <w:t>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 Лермонтова 40.</w:t>
            </w:r>
          </w:p>
        </w:tc>
      </w:tr>
      <w:tr w:rsidR="00517C4B" w:rsidRPr="00517C4B" w:rsidTr="00B1538B">
        <w:trPr>
          <w:trHeight w:val="198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9" w:type="dxa"/>
            <w:gridSpan w:val="3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ПМ.01 Проведение лабораторных общеклиническх исследований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МДК 01.01 Теория и практика общеклинических исследований</w:t>
            </w:r>
          </w:p>
        </w:tc>
      </w:tr>
      <w:tr w:rsidR="00517C4B" w:rsidRPr="00517C4B" w:rsidTr="0087360B">
        <w:trPr>
          <w:trHeight w:val="1408"/>
          <w:jc w:val="center"/>
        </w:trPr>
        <w:tc>
          <w:tcPr>
            <w:tcW w:w="546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72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Проведение лабораторных общеклинических исследований</w:t>
            </w: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(ауд 1 Лабораториялабораторных общеклинических исследований;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cr/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Рабочие места студентов 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-столы (шт)33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-стулья (шт)44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3.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Технические средства обучения: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Доска аудиторная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Стол преподавателя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Системный блок -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Монитор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Мышь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МФУ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Принтер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Проектор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Экран 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Ноутбук 1  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4.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5.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6.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26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№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Примечание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lastRenderedPageBreak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Проектор AcerP6500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3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7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9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10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13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14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15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16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17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18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19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20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21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22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23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2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Доступ к сети Интернет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  <w:t>Учебно-наглядные пособия: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lastRenderedPageBreak/>
              <w:t>1.:</w:t>
            </w:r>
            <w:proofErr w:type="gramEnd"/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Автор: Камышников В. С.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Редактор: Камышников В. С.</w:t>
            </w:r>
          </w:p>
          <w:p w:rsidR="00517C4B" w:rsidRPr="00517C4B" w:rsidRDefault="00517C4B" w:rsidP="00517C4B">
            <w:pPr>
              <w:ind w:left="72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iCs/>
                <w:color w:val="000000" w:themeColor="text1"/>
                <w:sz w:val="20"/>
                <w:szCs w:val="20"/>
              </w:rPr>
              <w:t>Издательство: МедПресс-Информ, 2015 г.</w:t>
            </w:r>
          </w:p>
          <w:p w:rsidR="00517C4B" w:rsidRPr="00517C4B" w:rsidRDefault="00517C4B" w:rsidP="00517C4B">
            <w:pPr>
              <w:pStyle w:val="a4"/>
              <w:ind w:left="819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517C4B" w:rsidRPr="00517C4B" w:rsidRDefault="00517C4B" w:rsidP="00517C4B">
            <w:pPr>
              <w:pStyle w:val="a4"/>
              <w:ind w:left="819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М.:МЕДпресс-информ,2007.-2-е изд.-176с.</w:t>
            </w:r>
          </w:p>
          <w:p w:rsidR="00517C4B" w:rsidRPr="00517C4B" w:rsidRDefault="00517C4B" w:rsidP="00517C4B">
            <w:pPr>
              <w:pStyle w:val="a4"/>
              <w:ind w:left="819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517C4B" w:rsidRPr="00517C4B" w:rsidRDefault="00517C4B" w:rsidP="00517C4B">
            <w:pPr>
              <w:pStyle w:val="a4"/>
              <w:ind w:left="819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517C4B" w:rsidRPr="00517C4B" w:rsidRDefault="00517C4B" w:rsidP="00517C4B">
            <w:pPr>
              <w:pStyle w:val="a4"/>
              <w:ind w:left="819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учеб.пособие/ О. И Уразова и др. Феникс 2018-427с.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7C4B" w:rsidRPr="00517C4B" w:rsidRDefault="00517C4B" w:rsidP="00517C4B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ул.Петра Алексеева 60/1.</w:t>
            </w:r>
          </w:p>
        </w:tc>
      </w:tr>
      <w:tr w:rsidR="003A0AC9" w:rsidRPr="00517C4B" w:rsidTr="0087360B">
        <w:trPr>
          <w:trHeight w:val="1408"/>
          <w:jc w:val="center"/>
        </w:trPr>
        <w:tc>
          <w:tcPr>
            <w:tcW w:w="546" w:type="dxa"/>
          </w:tcPr>
          <w:p w:rsidR="003A0AC9" w:rsidRPr="00517C4B" w:rsidRDefault="003A0AC9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3A0AC9" w:rsidRPr="00517C4B" w:rsidRDefault="003A0AC9" w:rsidP="00D61C5D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Учебная практика УП 01.01 Теория и практика общеклинических исследований</w:t>
            </w:r>
          </w:p>
        </w:tc>
        <w:tc>
          <w:tcPr>
            <w:tcW w:w="8505" w:type="dxa"/>
          </w:tcPr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Лабораториялабораторных общеклинических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исследований;  Перечень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основного оборудования, учебно-наглядных пособий :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Рабочие места студентов 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-столы (шт)33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-стулья (шт)44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3.</w:t>
            </w:r>
            <w:r w:rsidRPr="00517C4B">
              <w:rPr>
                <w:rFonts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 -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МФУ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Проектор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Экран 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1  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4.</w:t>
            </w:r>
            <w:r w:rsidRPr="00517C4B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5.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6.</w:t>
            </w:r>
            <w:r w:rsidRPr="00517C4B">
              <w:rPr>
                <w:rFonts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26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№</w:t>
            </w:r>
            <w:r w:rsidRPr="00517C4B">
              <w:rPr>
                <w:rFonts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Примечание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  <w:t>Проектор AcerP6500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</w:t>
            </w:r>
            <w:r w:rsidRPr="00517C4B">
              <w:rPr>
                <w:rFonts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</w:t>
            </w:r>
            <w:r w:rsidRPr="00517C4B">
              <w:rPr>
                <w:rFonts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</w:t>
            </w:r>
            <w:r w:rsidRPr="00517C4B">
              <w:rPr>
                <w:rFonts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8</w:t>
            </w:r>
            <w:r w:rsidRPr="00517C4B">
              <w:rPr>
                <w:rFonts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9</w:t>
            </w:r>
            <w:r w:rsidRPr="00517C4B">
              <w:rPr>
                <w:rFonts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10</w:t>
            </w:r>
            <w:r w:rsidRPr="00517C4B">
              <w:rPr>
                <w:rFonts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11</w:t>
            </w:r>
            <w:r w:rsidRPr="00517C4B">
              <w:rPr>
                <w:rFonts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12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13</w:t>
            </w:r>
            <w:r w:rsidRPr="00517C4B">
              <w:rPr>
                <w:rFonts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14</w:t>
            </w:r>
            <w:r w:rsidRPr="00517C4B">
              <w:rPr>
                <w:rFonts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15</w:t>
            </w:r>
            <w:r w:rsidRPr="00517C4B">
              <w:rPr>
                <w:rFonts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16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17</w:t>
            </w:r>
            <w:r w:rsidRPr="00517C4B">
              <w:rPr>
                <w:rFonts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18</w:t>
            </w:r>
            <w:r w:rsidRPr="00517C4B">
              <w:rPr>
                <w:rFonts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19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20</w:t>
            </w:r>
            <w:r w:rsidRPr="00517C4B">
              <w:rPr>
                <w:rFonts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21</w:t>
            </w:r>
            <w:r w:rsidRPr="00517C4B">
              <w:rPr>
                <w:rFonts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22</w:t>
            </w:r>
            <w:r w:rsidRPr="00517C4B">
              <w:rPr>
                <w:rFonts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23</w:t>
            </w:r>
            <w:r w:rsidRPr="00517C4B">
              <w:rPr>
                <w:rFonts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</w:t>
            </w:r>
            <w:r w:rsidRPr="00517C4B">
              <w:rPr>
                <w:rFonts w:cs="Times New Roman"/>
                <w:sz w:val="20"/>
                <w:szCs w:val="20"/>
              </w:rPr>
              <w:lastRenderedPageBreak/>
              <w:t>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Учебно-наглядные пособия: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17C4B">
              <w:rPr>
                <w:rFonts w:cs="Times New Roman"/>
                <w:sz w:val="20"/>
                <w:szCs w:val="20"/>
              </w:rPr>
              <w:t>1.: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Автор: Камышников В. С.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Редактор: Камышников В. С.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Издательство: МедПресс-Информ, 2015 г.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М.:МЕДпресс-информ,2007.-2-е изд.-176с.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3A0AC9" w:rsidRPr="00517C4B" w:rsidRDefault="003A0AC9" w:rsidP="003A0AC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учеб.пособие/ О. И Уразова и др. Феникс 2018-427с.</w:t>
            </w:r>
          </w:p>
        </w:tc>
        <w:tc>
          <w:tcPr>
            <w:tcW w:w="3402" w:type="dxa"/>
          </w:tcPr>
          <w:p w:rsidR="003A0AC9" w:rsidRPr="00517C4B" w:rsidRDefault="00517C4B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8011D7">
        <w:trPr>
          <w:trHeight w:val="270"/>
          <w:jc w:val="center"/>
        </w:trPr>
        <w:tc>
          <w:tcPr>
            <w:tcW w:w="546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Производственная практика 01.01 Теория и практика общеклинических исследований 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8011D7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8011D7">
        <w:trPr>
          <w:trHeight w:val="3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8011D7">
        <w:trPr>
          <w:trHeight w:val="29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8011D7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19</w:t>
            </w:r>
          </w:p>
        </w:tc>
      </w:tr>
      <w:tr w:rsidR="008011D7" w:rsidRPr="00517C4B" w:rsidTr="008011D7">
        <w:trPr>
          <w:trHeight w:val="19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8011D7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Ойунского 27</w:t>
            </w:r>
          </w:p>
        </w:tc>
      </w:tr>
      <w:tr w:rsidR="008011D7" w:rsidRPr="00517C4B" w:rsidTr="008011D7">
        <w:trPr>
          <w:trHeight w:val="22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Кальвица 3</w:t>
            </w:r>
          </w:p>
        </w:tc>
      </w:tr>
      <w:tr w:rsidR="008011D7" w:rsidRPr="00517C4B" w:rsidTr="008011D7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8011D7">
        <w:trPr>
          <w:trHeight w:val="19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8011D7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Г. Якутск ул. Петра Алексеева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83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</w:t>
            </w:r>
          </w:p>
        </w:tc>
      </w:tr>
      <w:tr w:rsidR="008011D7" w:rsidRPr="00517C4B" w:rsidTr="008011D7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Курашова 91/3</w:t>
            </w:r>
          </w:p>
        </w:tc>
      </w:tr>
      <w:tr w:rsidR="008011D7" w:rsidRPr="00517C4B" w:rsidTr="008011D7">
        <w:trPr>
          <w:trHeight w:val="22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Кузьмина 3</w:t>
            </w:r>
          </w:p>
        </w:tc>
      </w:tr>
      <w:tr w:rsidR="008011D7" w:rsidRPr="00517C4B" w:rsidTr="008011D7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81/9</w:t>
            </w:r>
          </w:p>
        </w:tc>
      </w:tr>
      <w:tr w:rsidR="008011D7" w:rsidRPr="00517C4B" w:rsidTr="008011D7">
        <w:trPr>
          <w:trHeight w:val="22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к3</w:t>
            </w:r>
          </w:p>
        </w:tc>
      </w:tr>
      <w:tr w:rsidR="008011D7" w:rsidRPr="00517C4B" w:rsidTr="008011D7">
        <w:trPr>
          <w:trHeight w:val="16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Научно-практический центр Фтизиатрия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Петра- Алексеева 93 Б</w:t>
            </w:r>
          </w:p>
        </w:tc>
      </w:tr>
      <w:tr w:rsidR="008011D7" w:rsidRPr="00517C4B" w:rsidTr="008011D7">
        <w:trPr>
          <w:trHeight w:val="21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Якутский республиканский онкологический диспансер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11D7" w:rsidRPr="00517C4B" w:rsidTr="008011D7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к1</w:t>
            </w:r>
          </w:p>
        </w:tc>
      </w:tr>
      <w:tr w:rsidR="008011D7" w:rsidRPr="00517C4B" w:rsidTr="008011D7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8011D7">
        <w:trPr>
          <w:trHeight w:val="22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8011D7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8011D7">
        <w:trPr>
          <w:trHeight w:val="17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8011D7">
        <w:trPr>
          <w:trHeight w:val="28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11D7" w:rsidRPr="00517C4B" w:rsidTr="008011D7">
        <w:trPr>
          <w:trHeight w:val="16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11D7" w:rsidRPr="00517C4B" w:rsidTr="0087360B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11D7" w:rsidRPr="00517C4B" w:rsidTr="0087360B">
        <w:trPr>
          <w:trHeight w:val="1408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ПМ 01. Квалификационный экзамен</w:t>
            </w:r>
          </w:p>
        </w:tc>
        <w:tc>
          <w:tcPr>
            <w:tcW w:w="8505" w:type="dxa"/>
          </w:tcPr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Лабораториялабораторных общеклинических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исследований;  Перечень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основного оборудования, учебно-наглядных пособий :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Рабочие места студентов 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-столы (шт)33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-стулья (шт)44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3.</w:t>
            </w:r>
            <w:r w:rsidRPr="00517C4B">
              <w:rPr>
                <w:rFonts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Доска аудиторная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 -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МФУ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Проектор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Экран 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1  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4.</w:t>
            </w:r>
            <w:r w:rsidRPr="00517C4B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5.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6.</w:t>
            </w:r>
            <w:r w:rsidRPr="00517C4B">
              <w:rPr>
                <w:rFonts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26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№</w:t>
            </w:r>
            <w:r w:rsidRPr="00517C4B">
              <w:rPr>
                <w:rFonts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Примечание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  <w:t>Проектор AcerP6500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</w:t>
            </w:r>
            <w:r w:rsidRPr="00517C4B">
              <w:rPr>
                <w:rFonts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</w:t>
            </w:r>
            <w:r w:rsidRPr="00517C4B">
              <w:rPr>
                <w:rFonts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</w:t>
            </w:r>
            <w:r w:rsidRPr="00517C4B">
              <w:rPr>
                <w:rFonts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8</w:t>
            </w:r>
            <w:r w:rsidRPr="00517C4B">
              <w:rPr>
                <w:rFonts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9</w:t>
            </w:r>
            <w:r w:rsidRPr="00517C4B">
              <w:rPr>
                <w:rFonts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10</w:t>
            </w:r>
            <w:r w:rsidRPr="00517C4B">
              <w:rPr>
                <w:rFonts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11</w:t>
            </w:r>
            <w:r w:rsidRPr="00517C4B">
              <w:rPr>
                <w:rFonts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12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13</w:t>
            </w:r>
            <w:r w:rsidRPr="00517C4B">
              <w:rPr>
                <w:rFonts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14</w:t>
            </w:r>
            <w:r w:rsidRPr="00517C4B">
              <w:rPr>
                <w:rFonts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15</w:t>
            </w:r>
            <w:r w:rsidRPr="00517C4B">
              <w:rPr>
                <w:rFonts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16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17</w:t>
            </w:r>
            <w:r w:rsidRPr="00517C4B">
              <w:rPr>
                <w:rFonts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18</w:t>
            </w:r>
            <w:r w:rsidRPr="00517C4B">
              <w:rPr>
                <w:rFonts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19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20</w:t>
            </w:r>
            <w:r w:rsidRPr="00517C4B">
              <w:rPr>
                <w:rFonts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21</w:t>
            </w:r>
            <w:r w:rsidRPr="00517C4B">
              <w:rPr>
                <w:rFonts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22</w:t>
            </w:r>
            <w:r w:rsidRPr="00517C4B">
              <w:rPr>
                <w:rFonts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23</w:t>
            </w:r>
            <w:r w:rsidRPr="00517C4B">
              <w:rPr>
                <w:rFonts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89707A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89707A" w:rsidP="0089707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87360B">
        <w:trPr>
          <w:trHeight w:val="561"/>
          <w:jc w:val="center"/>
        </w:trPr>
        <w:tc>
          <w:tcPr>
            <w:tcW w:w="14425" w:type="dxa"/>
            <w:gridSpan w:val="4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ПМ 02 проведение лабораторных гематологических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02.01 Теория и практика гематологических исследований</w:t>
            </w:r>
          </w:p>
        </w:tc>
      </w:tr>
      <w:tr w:rsidR="008011D7" w:rsidRPr="00517C4B" w:rsidTr="00B1538B">
        <w:trPr>
          <w:trHeight w:val="561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ПМ 02 проведение лабораторных гематологических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02.01 Теория и практика гематологических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гематологических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исследований;  Перечень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основного оборудования, учебно-наглядных пособий :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Доска аудиторная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1.: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учеб.пособие/ О. И Уразова и др. Феникс 2018-427с.</w:t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2D7555">
        <w:trPr>
          <w:trHeight w:val="200"/>
          <w:jc w:val="center"/>
        </w:trPr>
        <w:tc>
          <w:tcPr>
            <w:tcW w:w="546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ПП 02.01 Теория и практика гематологических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</w:tr>
      <w:tr w:rsidR="008011D7" w:rsidRPr="00517C4B" w:rsidTr="002D7555">
        <w:trPr>
          <w:trHeight w:val="20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</w:tr>
      <w:tr w:rsidR="008011D7" w:rsidRPr="00517C4B" w:rsidTr="002D7555">
        <w:trPr>
          <w:trHeight w:val="19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</w:tr>
      <w:tr w:rsidR="008011D7" w:rsidRPr="00517C4B" w:rsidTr="002D7555">
        <w:trPr>
          <w:trHeight w:val="33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</w:tr>
      <w:tr w:rsidR="008011D7" w:rsidRPr="00517C4B" w:rsidTr="002D7555">
        <w:trPr>
          <w:trHeight w:val="93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</w:tr>
      <w:tr w:rsidR="008011D7" w:rsidRPr="00517C4B" w:rsidTr="002D7555">
        <w:trPr>
          <w:trHeight w:val="45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</w:tr>
      <w:tr w:rsidR="008011D7" w:rsidRPr="00517C4B" w:rsidTr="002D7555">
        <w:trPr>
          <w:trHeight w:val="37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</w:tr>
      <w:tr w:rsidR="008011D7" w:rsidRPr="00517C4B" w:rsidTr="002D7555">
        <w:trPr>
          <w:trHeight w:val="13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</w:tr>
      <w:tr w:rsidR="008011D7" w:rsidRPr="00517C4B" w:rsidTr="002D7555">
        <w:trPr>
          <w:trHeight w:val="18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</w:tr>
      <w:tr w:rsidR="008011D7" w:rsidRPr="00517C4B" w:rsidTr="002D7555">
        <w:trPr>
          <w:trHeight w:val="3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</w:tr>
      <w:tr w:rsidR="008011D7" w:rsidRPr="00517C4B" w:rsidTr="002D7555">
        <w:trPr>
          <w:trHeight w:val="21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</w:tr>
      <w:tr w:rsidR="008011D7" w:rsidRPr="00517C4B" w:rsidTr="002D7555">
        <w:trPr>
          <w:trHeight w:val="18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</w:tr>
      <w:tr w:rsidR="008011D7" w:rsidRPr="00517C4B" w:rsidTr="00B1538B">
        <w:trPr>
          <w:trHeight w:val="48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</w:tr>
      <w:tr w:rsidR="008011D7" w:rsidRPr="00517C4B" w:rsidTr="00B1538B">
        <w:trPr>
          <w:trHeight w:val="561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505" w:type="dxa"/>
          </w:tcPr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гематологических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исследований;  Перечень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основного оборудования, учебно-наглядных пособий :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Рабочие места студентов 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-столы (шт)33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-стулья (шт)44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Технические средства обучения: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 -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Мышь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МФУ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Принтер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Экран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Ноутбук 1  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Примечание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Проектор AcerP6500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Доступ к сети Интернет</w:t>
            </w:r>
          </w:p>
          <w:p w:rsidR="008011D7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B1538B">
        <w:trPr>
          <w:trHeight w:val="561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11D7" w:rsidRPr="00517C4B" w:rsidTr="0087360B">
        <w:trPr>
          <w:trHeight w:val="1241"/>
          <w:jc w:val="center"/>
        </w:trPr>
        <w:tc>
          <w:tcPr>
            <w:tcW w:w="14425" w:type="dxa"/>
            <w:gridSpan w:val="4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ПМ 03 Проведение лабораторных биохимических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МДК 03.01 Теория и практика биохимических исследований</w:t>
            </w:r>
          </w:p>
        </w:tc>
      </w:tr>
      <w:tr w:rsidR="008011D7" w:rsidRPr="00517C4B" w:rsidTr="0087360B">
        <w:trPr>
          <w:trHeight w:val="1241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ПМ 03 Проведение лабораторных биохимических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03.01 Теория и практика биохимических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биохимических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исследований;  Перечень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основного оборудования, учебно-наглядных пособий :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1.: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учеб.пособие/ О. И Уразова и др. Феникс 2018-427с.</w:t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2D7555">
        <w:trPr>
          <w:trHeight w:val="281"/>
          <w:jc w:val="center"/>
        </w:trPr>
        <w:tc>
          <w:tcPr>
            <w:tcW w:w="546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ПП03.01 Теория и практика биохимических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2D7555">
        <w:trPr>
          <w:trHeight w:val="26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2D7555">
        <w:trPr>
          <w:trHeight w:val="22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19</w:t>
            </w:r>
          </w:p>
        </w:tc>
      </w:tr>
      <w:tr w:rsidR="008011D7" w:rsidRPr="00517C4B" w:rsidTr="002D755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Ойунского 27</w:t>
            </w:r>
          </w:p>
        </w:tc>
      </w:tr>
      <w:tr w:rsidR="008011D7" w:rsidRPr="00517C4B" w:rsidTr="002D7555">
        <w:trPr>
          <w:trHeight w:val="19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Кальвица 3</w:t>
            </w:r>
          </w:p>
        </w:tc>
      </w:tr>
      <w:tr w:rsidR="008011D7" w:rsidRPr="00517C4B" w:rsidTr="002D755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Г. Якутск ул. Петра Алексеева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83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</w:t>
            </w:r>
          </w:p>
        </w:tc>
      </w:tr>
      <w:tr w:rsidR="008011D7" w:rsidRPr="00517C4B" w:rsidTr="002D7555">
        <w:trPr>
          <w:trHeight w:val="20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Курашова 91/3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Кузьмина 3</w:t>
            </w:r>
          </w:p>
        </w:tc>
      </w:tr>
      <w:tr w:rsidR="008011D7" w:rsidRPr="00517C4B" w:rsidTr="002D7555">
        <w:trPr>
          <w:trHeight w:val="19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81/9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к3</w:t>
            </w:r>
          </w:p>
        </w:tc>
      </w:tr>
      <w:tr w:rsidR="008011D7" w:rsidRPr="00517C4B" w:rsidTr="002D7555">
        <w:trPr>
          <w:trHeight w:val="3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19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87360B">
        <w:trPr>
          <w:trHeight w:val="16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87360B">
        <w:trPr>
          <w:trHeight w:val="1241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505" w:type="dxa"/>
          </w:tcPr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биохимических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исследований;  Перечень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основного оборудования, учебно-наглядных пособий :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Рабочие места студентов 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-столы (шт)33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-стулья (шт)44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Технические средства обучения: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 -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Монитор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Мышь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МФУ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Принтер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Проектор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Экран 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Ноутбук 1  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№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Примечание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Проектор AcerP6500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РС- OPEN - 66640664ZZE1203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Educational Renewal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ООО «Аксиома»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Архиватор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Доступ к сети Интернет</w:t>
            </w:r>
          </w:p>
          <w:p w:rsidR="008011D7" w:rsidRPr="00517C4B" w:rsidRDefault="00077FB3" w:rsidP="00077F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87360B">
        <w:trPr>
          <w:trHeight w:val="279"/>
          <w:jc w:val="center"/>
        </w:trPr>
        <w:tc>
          <w:tcPr>
            <w:tcW w:w="14425" w:type="dxa"/>
            <w:gridSpan w:val="4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ПМ 04 Проведение лабораторных микробиологических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МДК 04.01 Теория и практика микробиологических исследований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ПМ 04 Проведение лабораторных микробиологических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04.01 Теория и практика микробиологических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микробиологических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1.: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учеб.пособие/ О. И Уразова и др. Феникс 2018-427с.</w:t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УП 04.1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микробиологических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1.: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учеб.пособие/ О. И Уразова и др. Феникс 2018-427с.</w:t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ПП 04.01 Теория и практика микробиологических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20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2D755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19</w:t>
            </w:r>
          </w:p>
        </w:tc>
      </w:tr>
      <w:tr w:rsidR="008011D7" w:rsidRPr="00517C4B" w:rsidTr="002D7555">
        <w:trPr>
          <w:trHeight w:val="30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2D755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Ойунского 27</w:t>
            </w:r>
          </w:p>
        </w:tc>
      </w:tr>
      <w:tr w:rsidR="008011D7" w:rsidRPr="00517C4B" w:rsidTr="002D7555">
        <w:trPr>
          <w:trHeight w:val="3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Кальвица 3</w:t>
            </w:r>
          </w:p>
        </w:tc>
      </w:tr>
      <w:tr w:rsidR="008011D7" w:rsidRPr="00517C4B" w:rsidTr="002D7555">
        <w:trPr>
          <w:trHeight w:val="2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2D7555">
        <w:trPr>
          <w:trHeight w:val="30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Г. Якутск ул. Петра Алексеева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83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Курашова 91/3</w:t>
            </w:r>
          </w:p>
        </w:tc>
      </w:tr>
      <w:tr w:rsidR="008011D7" w:rsidRPr="00517C4B" w:rsidTr="002D7555">
        <w:trPr>
          <w:trHeight w:val="28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Кузьмина 3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81/9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к3</w:t>
            </w:r>
          </w:p>
        </w:tc>
      </w:tr>
      <w:tr w:rsidR="008011D7" w:rsidRPr="00517C4B" w:rsidTr="002D7555">
        <w:trPr>
          <w:trHeight w:val="30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19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2D7555">
        <w:trPr>
          <w:trHeight w:val="21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19</w:t>
            </w:r>
          </w:p>
        </w:tc>
      </w:tr>
      <w:tr w:rsidR="008011D7" w:rsidRPr="00517C4B" w:rsidTr="00B1538B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микробиологических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пособий :</w:t>
            </w:r>
            <w:proofErr w:type="gramEnd"/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Рабочие места студентов 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-столы (шт)33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-стулья (шт)44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-скамья (шт)2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3.</w:t>
            </w:r>
            <w:r w:rsidRPr="00517C4B">
              <w:rPr>
                <w:rFonts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Доска аудиторная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Стол преподавателя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Системный блок -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Монитор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Мышь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МФУ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Принтер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Проектор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Экран 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Ноутбук 1  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4.</w:t>
            </w:r>
            <w:r w:rsidRPr="00517C4B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5.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маркерами)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6.</w:t>
            </w:r>
            <w:r w:rsidRPr="00517C4B">
              <w:rPr>
                <w:rFonts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26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№</w:t>
            </w:r>
            <w:r w:rsidRPr="00517C4B">
              <w:rPr>
                <w:rFonts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cs="Times New Roman"/>
                <w:sz w:val="20"/>
                <w:szCs w:val="20"/>
              </w:rPr>
              <w:tab/>
              <w:t>Примечание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  <w:t>Проектор AcerP6500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3</w:t>
            </w:r>
            <w:r w:rsidRPr="00517C4B">
              <w:rPr>
                <w:rFonts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4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-80 мл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5</w:t>
            </w:r>
            <w:r w:rsidRPr="00517C4B">
              <w:rPr>
                <w:rFonts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6</w:t>
            </w:r>
            <w:r w:rsidRPr="00517C4B">
              <w:rPr>
                <w:rFonts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cs="Times New Roman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8</w:t>
            </w:r>
            <w:r w:rsidRPr="00517C4B">
              <w:rPr>
                <w:rFonts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cs="Times New Roman"/>
                <w:sz w:val="20"/>
                <w:szCs w:val="20"/>
              </w:rPr>
              <w:tab/>
              <w:t>7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9</w:t>
            </w:r>
            <w:r w:rsidRPr="00517C4B">
              <w:rPr>
                <w:rFonts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10</w:t>
            </w:r>
            <w:r w:rsidRPr="00517C4B">
              <w:rPr>
                <w:rFonts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11</w:t>
            </w:r>
            <w:r w:rsidRPr="00517C4B">
              <w:rPr>
                <w:rFonts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12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цифровая)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13</w:t>
            </w:r>
            <w:r w:rsidRPr="00517C4B">
              <w:rPr>
                <w:rFonts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14</w:t>
            </w:r>
            <w:r w:rsidRPr="00517C4B">
              <w:rPr>
                <w:rFonts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15</w:t>
            </w:r>
            <w:r w:rsidRPr="00517C4B">
              <w:rPr>
                <w:rFonts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16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status»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17</w:t>
            </w:r>
            <w:r w:rsidRPr="00517C4B">
              <w:rPr>
                <w:rFonts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18</w:t>
            </w:r>
            <w:r w:rsidRPr="00517C4B">
              <w:rPr>
                <w:rFonts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19</w:t>
            </w:r>
            <w:r w:rsidRPr="00517C4B">
              <w:rPr>
                <w:rFonts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20</w:t>
            </w:r>
            <w:r w:rsidRPr="00517C4B">
              <w:rPr>
                <w:rFonts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21</w:t>
            </w:r>
            <w:r w:rsidRPr="00517C4B">
              <w:rPr>
                <w:rFonts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22</w:t>
            </w:r>
            <w:r w:rsidRPr="00517C4B">
              <w:rPr>
                <w:rFonts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-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23</w:t>
            </w:r>
            <w:r w:rsidRPr="00517C4B">
              <w:rPr>
                <w:rFonts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cs="Times New Roman"/>
                <w:sz w:val="20"/>
                <w:szCs w:val="20"/>
              </w:rPr>
              <w:tab/>
              <w:t>2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Офисное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ПО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</w:rPr>
              <w:t>Антивирус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cs="Times New Roman"/>
                <w:sz w:val="20"/>
                <w:szCs w:val="20"/>
              </w:rPr>
              <w:t>для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cs="Times New Roman"/>
                <w:sz w:val="20"/>
                <w:szCs w:val="20"/>
              </w:rPr>
              <w:t>бизнеса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cs="Times New Roman"/>
                <w:sz w:val="20"/>
                <w:szCs w:val="20"/>
              </w:rPr>
              <w:t>года</w:t>
            </w:r>
            <w:r w:rsidRPr="00517C4B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ООО «Аксиома»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Архиватор</w:t>
            </w:r>
            <w:r w:rsidRPr="00517C4B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89707A">
        <w:trPr>
          <w:trHeight w:val="279"/>
          <w:jc w:val="center"/>
        </w:trPr>
        <w:tc>
          <w:tcPr>
            <w:tcW w:w="14425" w:type="dxa"/>
            <w:gridSpan w:val="4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ПМ 05 Проведение лабораторных гистологических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МДК 05.01 Теория и практика гистологических исследований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ПМ 05 Проведение лабораторных гистологических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05.01 Теория и практика гистологических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гистологических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1.: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учеб.пособие/ О. И Уразова и др. Феникс 2018-427с.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УП.05.01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гистологических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1.: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учеб.пособие/ О. И Уразова и др. Феникс 2018-427с.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ПП.05.01 Теория и практика гистологических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21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2D7555">
        <w:trPr>
          <w:trHeight w:val="20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2D7555">
        <w:trPr>
          <w:trHeight w:val="14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19</w:t>
            </w:r>
          </w:p>
        </w:tc>
      </w:tr>
      <w:tr w:rsidR="008011D7" w:rsidRPr="00517C4B" w:rsidTr="002D755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2D7555">
        <w:trPr>
          <w:trHeight w:val="2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Ойунского 27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Кальвица 3</w:t>
            </w:r>
          </w:p>
        </w:tc>
      </w:tr>
      <w:tr w:rsidR="008011D7" w:rsidRPr="00517C4B" w:rsidTr="002D7555">
        <w:trPr>
          <w:trHeight w:val="18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2D7555">
        <w:trPr>
          <w:trHeight w:val="16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2D7555">
        <w:trPr>
          <w:trHeight w:val="28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Г. Якутск ул. Петра Алексеева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83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</w:t>
            </w:r>
          </w:p>
        </w:tc>
      </w:tr>
      <w:tr w:rsidR="008011D7" w:rsidRPr="00517C4B" w:rsidTr="002D755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Курашова 91/3</w:t>
            </w:r>
          </w:p>
        </w:tc>
      </w:tr>
      <w:tr w:rsidR="008011D7" w:rsidRPr="00517C4B" w:rsidTr="002D755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Кузьмина 3</w:t>
            </w:r>
          </w:p>
        </w:tc>
      </w:tr>
      <w:tr w:rsidR="008011D7" w:rsidRPr="00517C4B" w:rsidTr="002D7555">
        <w:trPr>
          <w:trHeight w:val="21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81/9</w:t>
            </w:r>
          </w:p>
        </w:tc>
      </w:tr>
      <w:tr w:rsidR="008011D7" w:rsidRPr="00517C4B" w:rsidTr="002D7555">
        <w:trPr>
          <w:trHeight w:val="15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к3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ПП.05. Квалификационный экзамен</w:t>
            </w:r>
          </w:p>
        </w:tc>
        <w:tc>
          <w:tcPr>
            <w:tcW w:w="8505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</w:t>
            </w: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 xml:space="preserve">Лаборатория: лабораторных гистологических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077FB3" w:rsidRPr="00C03C1E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C03C1E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C03C1E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C03C1E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C03C1E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89707A">
        <w:trPr>
          <w:trHeight w:val="279"/>
          <w:jc w:val="center"/>
        </w:trPr>
        <w:tc>
          <w:tcPr>
            <w:tcW w:w="14425" w:type="dxa"/>
            <w:gridSpan w:val="4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ПМ 06 Проведение лабораторных санитарно-гигиенических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b/>
                <w:color w:val="000000" w:themeColor="text1"/>
                <w:sz w:val="20"/>
                <w:szCs w:val="20"/>
              </w:rPr>
              <w:t>МДК 06.01 Теория и практика санитарно-гигиенических исследований</w:t>
            </w: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ПМ 06 Проведение лабораторных санитарно-гигиенических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06.01 Теория и практика санитарно-гигиенических исследований</w:t>
            </w: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санитарно-гигиенических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Проектор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Учебно-наглядные пособия: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1.: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Методы клинических лабораторных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Автор: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Редактор: Камышников В. 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Издательство: МедПресс-Информ, 2015 г.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2.Практика лабораторных биохимических исследований Л.М Пустовалова- Ростов н/Д: Феникс,2016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3. О чем говорят медицинские анализы: Справочное пособие. В.С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Камышников.-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М.:МЕДпресс-информ,2007.-2-е изд.-176с.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 Полотнянко Л.И. Современные высокие технологии и автомотизированные систеиы в лабораторной службе. 2-изд., доп.-М2008-368с.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5.Лелевич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С.В..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Воробьев В.В Клиническая лабораторная диагностика учебное пособие -2-у изд. Издательство Лань 2018-168с.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6. Теория и практика лабораторных гематологических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исследований :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учеб.пособие/ О. И Уразова и др. Феникс 2018-427с.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8011D7" w:rsidRPr="00517C4B" w:rsidTr="00111485">
        <w:trPr>
          <w:trHeight w:val="405"/>
          <w:jc w:val="center"/>
        </w:trPr>
        <w:tc>
          <w:tcPr>
            <w:tcW w:w="546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ПП.06.01 Теория и практика санитарно-гигиенических исследований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111485">
        <w:trPr>
          <w:trHeight w:val="34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202 мкр 2</w:t>
            </w:r>
          </w:p>
        </w:tc>
      </w:tr>
      <w:tr w:rsidR="008011D7" w:rsidRPr="00517C4B" w:rsidTr="00111485">
        <w:trPr>
          <w:trHeight w:val="40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Свердлова 15</w:t>
            </w:r>
          </w:p>
        </w:tc>
      </w:tr>
      <w:tr w:rsidR="008011D7" w:rsidRPr="00517C4B" w:rsidTr="00111485">
        <w:trPr>
          <w:trHeight w:val="40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ГАУ РС Якутская городская больница № 3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Лермонтова 121</w:t>
            </w:r>
          </w:p>
        </w:tc>
      </w:tr>
      <w:tr w:rsidR="008011D7" w:rsidRPr="00517C4B" w:rsidTr="00111485">
        <w:trPr>
          <w:trHeight w:val="50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Кирова 19</w:t>
            </w:r>
          </w:p>
        </w:tc>
      </w:tr>
      <w:tr w:rsidR="008011D7" w:rsidRPr="00517C4B" w:rsidTr="00111485">
        <w:trPr>
          <w:trHeight w:val="27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111485">
        <w:trPr>
          <w:trHeight w:val="28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t>Г. Якутск ул. Ойунского 27</w:t>
            </w:r>
          </w:p>
        </w:tc>
      </w:tr>
      <w:tr w:rsidR="008011D7" w:rsidRPr="00517C4B" w:rsidTr="0011148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Кальвица 3</w:t>
            </w:r>
          </w:p>
        </w:tc>
      </w:tr>
      <w:tr w:rsidR="008011D7" w:rsidRPr="00517C4B" w:rsidTr="00111485">
        <w:trPr>
          <w:trHeight w:val="16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8011D7" w:rsidRPr="00517C4B" w:rsidTr="00111485">
        <w:trPr>
          <w:trHeight w:val="24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8011D7" w:rsidRPr="00517C4B" w:rsidTr="00111485">
        <w:trPr>
          <w:trHeight w:val="22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Г. Якутск ул. Петра Алексеева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83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</w:t>
            </w:r>
          </w:p>
        </w:tc>
      </w:tr>
      <w:tr w:rsidR="008011D7" w:rsidRPr="00517C4B" w:rsidTr="00111485">
        <w:trPr>
          <w:trHeight w:val="18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Курашова 91/3</w:t>
            </w:r>
          </w:p>
        </w:tc>
      </w:tr>
      <w:tr w:rsidR="008011D7" w:rsidRPr="00517C4B" w:rsidTr="00111485">
        <w:trPr>
          <w:trHeight w:val="25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Кузьмина 3</w:t>
            </w:r>
          </w:p>
        </w:tc>
      </w:tr>
      <w:tr w:rsidR="008011D7" w:rsidRPr="00517C4B" w:rsidTr="00111485">
        <w:trPr>
          <w:trHeight w:val="13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81/9</w:t>
            </w:r>
          </w:p>
        </w:tc>
      </w:tr>
      <w:tr w:rsidR="008011D7" w:rsidRPr="00517C4B" w:rsidTr="00111485">
        <w:trPr>
          <w:trHeight w:val="18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к3</w:t>
            </w:r>
          </w:p>
        </w:tc>
      </w:tr>
      <w:tr w:rsidR="008011D7" w:rsidRPr="00517C4B" w:rsidTr="00111485">
        <w:trPr>
          <w:trHeight w:val="18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Научно-практический центр Фтизиатрия</w:t>
            </w: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Петра- Алексеева 93 Б</w:t>
            </w:r>
          </w:p>
        </w:tc>
      </w:tr>
      <w:tr w:rsidR="008011D7" w:rsidRPr="00517C4B" w:rsidTr="00401810">
        <w:trPr>
          <w:trHeight w:val="34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Якутский республиканский онкологический диспансер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к1</w:t>
            </w:r>
          </w:p>
        </w:tc>
      </w:tr>
      <w:tr w:rsidR="008011D7" w:rsidRPr="00517C4B" w:rsidTr="00401810">
        <w:trPr>
          <w:trHeight w:val="100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011D7" w:rsidRPr="00517C4B" w:rsidTr="00401810">
        <w:trPr>
          <w:trHeight w:val="11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011D7" w:rsidRPr="00517C4B" w:rsidTr="00B1538B">
        <w:trPr>
          <w:trHeight w:val="285"/>
          <w:jc w:val="center"/>
        </w:trPr>
        <w:tc>
          <w:tcPr>
            <w:tcW w:w="546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011D7" w:rsidRPr="00517C4B" w:rsidTr="00B1538B">
        <w:trPr>
          <w:trHeight w:val="279"/>
          <w:jc w:val="center"/>
        </w:trPr>
        <w:tc>
          <w:tcPr>
            <w:tcW w:w="546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ПМ.06 Квалификационный экзамен</w:t>
            </w:r>
          </w:p>
          <w:p w:rsidR="008011D7" w:rsidRPr="00517C4B" w:rsidRDefault="008011D7" w:rsidP="008011D7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санитарно-гигиенических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8011D7" w:rsidRPr="00517C4B" w:rsidRDefault="00077FB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8011D7" w:rsidRPr="00517C4B" w:rsidRDefault="00517C4B" w:rsidP="008011D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077FB3" w:rsidRPr="00517C4B" w:rsidTr="00077FB3">
        <w:trPr>
          <w:trHeight w:val="330"/>
          <w:jc w:val="center"/>
        </w:trPr>
        <w:tc>
          <w:tcPr>
            <w:tcW w:w="546" w:type="dxa"/>
            <w:vMerge w:val="restart"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(ПРЕДДИПЛОМНАЯ)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077FB3" w:rsidRPr="00517C4B" w:rsidTr="00077FB3">
        <w:trPr>
          <w:trHeight w:val="34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077FB3" w:rsidRPr="00517C4B" w:rsidTr="00077FB3">
        <w:trPr>
          <w:trHeight w:val="30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077FB3" w:rsidRPr="00517C4B" w:rsidTr="00077FB3">
        <w:trPr>
          <w:trHeight w:val="30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Якутская городская больница № 3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Лермонтова 121</w:t>
            </w:r>
          </w:p>
        </w:tc>
      </w:tr>
      <w:tr w:rsidR="00077FB3" w:rsidRPr="00517C4B" w:rsidTr="00077FB3">
        <w:trPr>
          <w:trHeight w:val="40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Поликлиника № 1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19</w:t>
            </w:r>
          </w:p>
        </w:tc>
      </w:tr>
      <w:tr w:rsidR="00077FB3" w:rsidRPr="00517C4B" w:rsidTr="00077FB3">
        <w:trPr>
          <w:trHeight w:val="51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Консультативно-диагностический центр РБ № 1 Нцм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077FB3" w:rsidRPr="00517C4B" w:rsidTr="00077FB3">
        <w:trPr>
          <w:trHeight w:val="46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Северо-Восточный федеральный университет им. М. К. Аммосова, стоматологическая поликлиника медицинского института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Ойунского 27</w:t>
            </w:r>
          </w:p>
        </w:tc>
      </w:tr>
      <w:tr w:rsidR="00077FB3" w:rsidRPr="00517C4B" w:rsidTr="00077FB3">
        <w:trPr>
          <w:trHeight w:val="37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Медицинский центр города Якутска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Кальвица 3</w:t>
            </w:r>
          </w:p>
        </w:tc>
      </w:tr>
      <w:tr w:rsidR="00077FB3" w:rsidRPr="00517C4B" w:rsidTr="00077FB3">
        <w:trPr>
          <w:trHeight w:val="60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№1 Национальный центр медицины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Сергеляхское шоссе 4</w:t>
            </w:r>
          </w:p>
        </w:tc>
      </w:tr>
      <w:tr w:rsidR="00077FB3" w:rsidRPr="00517C4B" w:rsidTr="00077FB3">
        <w:trPr>
          <w:trHeight w:val="48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077FB3" w:rsidRPr="00517C4B" w:rsidTr="00077FB3">
        <w:trPr>
          <w:trHeight w:val="30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Республиканская больница № 2 центр Экстренной Медицинской Помощи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Г. Якутск ул. Петра Алексеева </w:t>
            </w:r>
            <w:proofErr w:type="gramStart"/>
            <w:r w:rsidRPr="00517C4B">
              <w:rPr>
                <w:rFonts w:cs="Times New Roman"/>
                <w:sz w:val="20"/>
                <w:szCs w:val="20"/>
              </w:rPr>
              <w:t>83</w:t>
            </w:r>
            <w:proofErr w:type="gramEnd"/>
            <w:r w:rsidRPr="00517C4B">
              <w:rPr>
                <w:rFonts w:cs="Times New Roman"/>
                <w:sz w:val="20"/>
                <w:szCs w:val="20"/>
              </w:rPr>
              <w:t xml:space="preserve"> а</w:t>
            </w:r>
          </w:p>
        </w:tc>
      </w:tr>
      <w:tr w:rsidR="00077FB3" w:rsidRPr="00517C4B" w:rsidTr="00077FB3">
        <w:trPr>
          <w:trHeight w:val="43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Детская городская больница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Курашова 91/3</w:t>
            </w:r>
          </w:p>
        </w:tc>
      </w:tr>
      <w:tr w:rsidR="00077FB3" w:rsidRPr="00517C4B" w:rsidTr="00077FB3">
        <w:trPr>
          <w:trHeight w:val="70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Городская больница № 2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Кузьмина 3</w:t>
            </w:r>
          </w:p>
        </w:tc>
      </w:tr>
      <w:tr w:rsidR="00077FB3" w:rsidRPr="00517C4B" w:rsidTr="00077FB3">
        <w:trPr>
          <w:trHeight w:val="48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Республиканский Перинатальный центр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81/9</w:t>
            </w:r>
          </w:p>
        </w:tc>
      </w:tr>
      <w:tr w:rsidR="00077FB3" w:rsidRPr="00517C4B" w:rsidTr="00077FB3">
        <w:trPr>
          <w:trHeight w:val="61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клиническая больница (Приемно-диагностическое отделение, Кардиологическое, ревматологическое, терапевтическое, пульмонологическое отделения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к3</w:t>
            </w:r>
          </w:p>
        </w:tc>
      </w:tr>
      <w:tr w:rsidR="00077FB3" w:rsidRPr="00517C4B" w:rsidTr="00077FB3">
        <w:trPr>
          <w:trHeight w:val="55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Научно-практический центр Фтизиатрия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Петра- Алексеева 93 Б</w:t>
            </w:r>
          </w:p>
        </w:tc>
      </w:tr>
      <w:tr w:rsidR="00077FB3" w:rsidRPr="00517C4B" w:rsidTr="00077FB3">
        <w:trPr>
          <w:trHeight w:val="55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Якутский республиканский онкологический диспансер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Стадухина 81 к1</w:t>
            </w:r>
          </w:p>
        </w:tc>
      </w:tr>
      <w:tr w:rsidR="00077FB3" w:rsidRPr="00517C4B" w:rsidTr="00077FB3">
        <w:trPr>
          <w:trHeight w:val="60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ГАУ РС Республиканская клиническая больница № 3, поликлиника Кирова 34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Кирова 34</w:t>
            </w:r>
          </w:p>
        </w:tc>
      </w:tr>
      <w:tr w:rsidR="00077FB3" w:rsidRPr="00517C4B" w:rsidTr="00077FB3">
        <w:trPr>
          <w:trHeight w:val="510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 xml:space="preserve">Поликлиническое отделение № 2 Медицинского центра Якутска, 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202 мкр 2</w:t>
            </w:r>
          </w:p>
        </w:tc>
      </w:tr>
      <w:tr w:rsidR="00077FB3" w:rsidRPr="00517C4B" w:rsidTr="00077FB3">
        <w:trPr>
          <w:trHeight w:val="495"/>
          <w:jc w:val="center"/>
        </w:trPr>
        <w:tc>
          <w:tcPr>
            <w:tcW w:w="546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Якутская республиканская офтальмологическая клиническая больница</w:t>
            </w:r>
          </w:p>
        </w:tc>
        <w:tc>
          <w:tcPr>
            <w:tcW w:w="3402" w:type="dxa"/>
          </w:tcPr>
          <w:p w:rsidR="00077FB3" w:rsidRPr="00517C4B" w:rsidRDefault="00077FB3" w:rsidP="00077FB3">
            <w:pPr>
              <w:rPr>
                <w:rFonts w:cs="Times New Roman"/>
                <w:sz w:val="20"/>
                <w:szCs w:val="20"/>
              </w:rPr>
            </w:pPr>
            <w:r w:rsidRPr="00517C4B">
              <w:rPr>
                <w:rFonts w:cs="Times New Roman"/>
                <w:sz w:val="20"/>
                <w:szCs w:val="20"/>
              </w:rPr>
              <w:t>Г. Якутск ул. Свердлова 15</w:t>
            </w:r>
          </w:p>
        </w:tc>
      </w:tr>
      <w:tr w:rsidR="00077FB3" w:rsidRPr="00517C4B" w:rsidTr="00B1538B">
        <w:trPr>
          <w:trHeight w:val="279"/>
          <w:jc w:val="center"/>
        </w:trPr>
        <w:tc>
          <w:tcPr>
            <w:tcW w:w="546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730973" w:rsidRPr="00517C4B" w:rsidRDefault="00730973" w:rsidP="00077FB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Мастерская «Лабораторная диагностика»</w:t>
            </w:r>
            <w:r w:rsidR="00077FB3" w:rsidRPr="00517C4B">
              <w:rPr>
                <w:rFonts w:eastAsia="Calibri" w:cs="Times New Roman"/>
                <w:sz w:val="20"/>
                <w:szCs w:val="20"/>
              </w:rPr>
              <w:t xml:space="preserve">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</w:p>
          <w:p w:rsidR="00730973" w:rsidRPr="00517C4B" w:rsidRDefault="00077FB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30973" w:rsidRPr="00517C4B">
              <w:rPr>
                <w:rFonts w:eastAsia="Calibri" w:cs="Times New Roman"/>
                <w:sz w:val="20"/>
                <w:szCs w:val="20"/>
              </w:rPr>
              <w:t xml:space="preserve">Перечень основного оборудования, учебно-наглядных </w:t>
            </w:r>
            <w:proofErr w:type="gramStart"/>
            <w:r w:rsidR="00730973"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-столы (шт)33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077FB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077FB3" w:rsidRPr="00517C4B" w:rsidRDefault="00517C4B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077FB3" w:rsidRPr="00517C4B" w:rsidTr="00B1538B">
        <w:trPr>
          <w:trHeight w:val="279"/>
          <w:jc w:val="center"/>
        </w:trPr>
        <w:tc>
          <w:tcPr>
            <w:tcW w:w="546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Подготовка выпускной квалификационной </w:t>
            </w:r>
          </w:p>
          <w:p w:rsidR="00077FB3" w:rsidRPr="00517C4B" w:rsidRDefault="0073097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р</w:t>
            </w:r>
            <w:r w:rsidR="00077FB3"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аботы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санитарно-гигиенических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73097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077FB3" w:rsidRPr="00517C4B" w:rsidRDefault="00730973" w:rsidP="0073097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077FB3" w:rsidRPr="00517C4B" w:rsidRDefault="00517C4B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  <w:tr w:rsidR="00077FB3" w:rsidRPr="00517C4B" w:rsidTr="00B1538B">
        <w:trPr>
          <w:trHeight w:val="279"/>
          <w:jc w:val="center"/>
        </w:trPr>
        <w:tc>
          <w:tcPr>
            <w:tcW w:w="546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17C4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  <w:p w:rsidR="00077FB3" w:rsidRPr="00517C4B" w:rsidRDefault="00077FB3" w:rsidP="00077FB3">
            <w:pPr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 1 Лаборатория: лабораторных санитарно-гигиенических исследований; Перечень основного оборудования, учебно-наглядных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пособий :</w:t>
            </w:r>
            <w:proofErr w:type="gramEnd"/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Рабочие места студентов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-столы (шт)33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-стулья (шт)44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-скамья (шт)2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Технические средства обучения: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Доска аудиторная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Стол преподавателя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Системный блок -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Монитор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Мышь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МФУ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Принтер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Проектор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Экран 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Ноутбук 1  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5.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маркерами)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№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Наименование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Кол-во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Примечание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Моноблок Lenovo IdeaCentre 520-27ICB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Проектор AcerP6500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Цветная цифровая камера VideoZavr Standart VZ-C31Sr в комплекте с ПО VideoZavr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Термостолик  СЭН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-80 мл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Ванночка с подогревом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Полуавтоматический биохимический анализатор Chem 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Микроскоп Микмед-5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Лабораторный счётчик лейкоцитарной формулы крови СЛФ-ЭЦ-01-09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Вытяжной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Ламинарный шкаф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Анализатор гематологический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Центрифуга ПЭ-6910 (4000 об/мин, 12х20 мл,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цифровая)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Телевизор samsung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Аппарат для окраски гематологических мазков АФОМК-5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15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Биохимический анализатор Mindray-88A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16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Мочевой анализатор «clinitek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status»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17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Нитратометр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Ph-метр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19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Холодильник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столы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33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21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стулья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22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парты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-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23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скамья (шт)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2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ab/>
              <w:t xml:space="preserve">Операционная система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Windows 10 64bit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РС- OPEN - 66640664ZZE1203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Офисное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ПО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198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>46651080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17C4B">
              <w:rPr>
                <w:rFonts w:eastAsia="Calibri" w:cs="Times New Roman"/>
                <w:sz w:val="20"/>
                <w:szCs w:val="20"/>
              </w:rPr>
              <w:t>для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517C4B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517C4B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17C4B">
              <w:rPr>
                <w:rFonts w:eastAsia="Calibri" w:cs="Times New Roman"/>
                <w:sz w:val="20"/>
                <w:szCs w:val="20"/>
              </w:rPr>
              <w:t>года</w:t>
            </w:r>
            <w:r w:rsidRPr="00517C4B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License, право на использование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99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1B08-211222-060620-003-1563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ООО «Аксиома»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Браузеры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Microsoft Edge, Сhrome, Opera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Специальные программные средства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1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С:Колледж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ПРОФ (х86-64) 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95 лиц.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8101651753, 8101742567, 8101076498, 8101632024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  <w:t>7-Zip 19.00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  <w:p w:rsidR="00517C4B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077FB3" w:rsidRPr="00517C4B" w:rsidRDefault="00517C4B" w:rsidP="00517C4B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517C4B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17C4B">
              <w:rPr>
                <w:rFonts w:eastAsia="Calibri" w:cs="Times New Roman"/>
                <w:sz w:val="20"/>
                <w:szCs w:val="20"/>
              </w:rPr>
              <w:t>выделен-ного</w:t>
            </w:r>
            <w:proofErr w:type="gramEnd"/>
            <w:r w:rsidRPr="00517C4B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517C4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077FB3" w:rsidRPr="00517C4B" w:rsidRDefault="00517C4B" w:rsidP="00077FB3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7C4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677009, Республика Саха (Якутия), г. Якутск, ул.Петра Алексеева 60/1</w:t>
            </w:r>
          </w:p>
        </w:tc>
      </w:tr>
    </w:tbl>
    <w:p w:rsidR="006C3854" w:rsidRPr="00517C4B" w:rsidRDefault="006C3854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sectPr w:rsidR="006C3854" w:rsidRPr="00517C4B" w:rsidSect="00E30D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C18"/>
    <w:multiLevelType w:val="hybridMultilevel"/>
    <w:tmpl w:val="062E6236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1486284"/>
    <w:multiLevelType w:val="hybridMultilevel"/>
    <w:tmpl w:val="429012EC"/>
    <w:lvl w:ilvl="0" w:tplc="C7D6E596">
      <w:start w:val="1"/>
      <w:numFmt w:val="bullet"/>
      <w:lvlText w:val="•"/>
      <w:lvlJc w:val="left"/>
      <w:pPr>
        <w:ind w:left="103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3FD24F6"/>
    <w:multiLevelType w:val="hybridMultilevel"/>
    <w:tmpl w:val="C2E8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A5E"/>
    <w:multiLevelType w:val="hybridMultilevel"/>
    <w:tmpl w:val="6D92DB1A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5E1C"/>
    <w:multiLevelType w:val="hybridMultilevel"/>
    <w:tmpl w:val="9F04DB62"/>
    <w:lvl w:ilvl="0" w:tplc="6FB25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E603F"/>
    <w:multiLevelType w:val="hybridMultilevel"/>
    <w:tmpl w:val="6598F5EC"/>
    <w:lvl w:ilvl="0" w:tplc="C7D6E596">
      <w:start w:val="1"/>
      <w:numFmt w:val="bullet"/>
      <w:lvlText w:val="•"/>
      <w:lvlJc w:val="left"/>
      <w:pPr>
        <w:ind w:left="1463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0D455082"/>
    <w:multiLevelType w:val="hybridMultilevel"/>
    <w:tmpl w:val="69C62786"/>
    <w:lvl w:ilvl="0" w:tplc="4D7E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487DBD"/>
    <w:multiLevelType w:val="hybridMultilevel"/>
    <w:tmpl w:val="FCF635DE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110350"/>
    <w:multiLevelType w:val="hybridMultilevel"/>
    <w:tmpl w:val="94FE75E0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09B437E"/>
    <w:multiLevelType w:val="hybridMultilevel"/>
    <w:tmpl w:val="D070F7BE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0D73EC3"/>
    <w:multiLevelType w:val="hybridMultilevel"/>
    <w:tmpl w:val="0A76AAF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15994F98"/>
    <w:multiLevelType w:val="hybridMultilevel"/>
    <w:tmpl w:val="C97885D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031CD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671D2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543BA"/>
    <w:multiLevelType w:val="hybridMultilevel"/>
    <w:tmpl w:val="B798E99A"/>
    <w:lvl w:ilvl="0" w:tplc="E3D858C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>
    <w:nsid w:val="1D3F315A"/>
    <w:multiLevelType w:val="hybridMultilevel"/>
    <w:tmpl w:val="A4C83CC6"/>
    <w:lvl w:ilvl="0" w:tplc="A610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9A55FB"/>
    <w:multiLevelType w:val="hybridMultilevel"/>
    <w:tmpl w:val="36D03148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1FDE31F0"/>
    <w:multiLevelType w:val="hybridMultilevel"/>
    <w:tmpl w:val="A3AEE994"/>
    <w:lvl w:ilvl="0" w:tplc="B204BDB6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8">
    <w:nsid w:val="26097273"/>
    <w:multiLevelType w:val="hybridMultilevel"/>
    <w:tmpl w:val="AF5AA156"/>
    <w:lvl w:ilvl="0" w:tplc="30023D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27872AA3"/>
    <w:multiLevelType w:val="hybridMultilevel"/>
    <w:tmpl w:val="E912F730"/>
    <w:lvl w:ilvl="0" w:tplc="0FD0E36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2D794093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30C97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D5298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62D33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941E7"/>
    <w:multiLevelType w:val="hybridMultilevel"/>
    <w:tmpl w:val="E0CA4D88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76007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F12E5"/>
    <w:multiLevelType w:val="hybridMultilevel"/>
    <w:tmpl w:val="025AB680"/>
    <w:lvl w:ilvl="0" w:tplc="0FD0E36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33CA08E3"/>
    <w:multiLevelType w:val="hybridMultilevel"/>
    <w:tmpl w:val="4F0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C5F66"/>
    <w:multiLevelType w:val="hybridMultilevel"/>
    <w:tmpl w:val="D9B6B5E8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3362C8"/>
    <w:multiLevelType w:val="hybridMultilevel"/>
    <w:tmpl w:val="0E0EA276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3B8179A0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94E7C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1A3326"/>
    <w:multiLevelType w:val="hybridMultilevel"/>
    <w:tmpl w:val="29D0668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C8301A"/>
    <w:multiLevelType w:val="hybridMultilevel"/>
    <w:tmpl w:val="9FE49662"/>
    <w:lvl w:ilvl="0" w:tplc="7B0E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735DDA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657FC"/>
    <w:multiLevelType w:val="hybridMultilevel"/>
    <w:tmpl w:val="A37C4F48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6254CF1"/>
    <w:multiLevelType w:val="hybridMultilevel"/>
    <w:tmpl w:val="0CB86D9A"/>
    <w:lvl w:ilvl="0" w:tplc="C7D6E596">
      <w:start w:val="1"/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66A023B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D174FA"/>
    <w:multiLevelType w:val="hybridMultilevel"/>
    <w:tmpl w:val="EC40D5D8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CC614F"/>
    <w:multiLevelType w:val="hybridMultilevel"/>
    <w:tmpl w:val="B32C3D62"/>
    <w:lvl w:ilvl="0" w:tplc="0FD0E366">
      <w:start w:val="1"/>
      <w:numFmt w:val="bullet"/>
      <w:lvlText w:val="•"/>
      <w:lvlJc w:val="left"/>
      <w:pPr>
        <w:ind w:left="862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2136FA9"/>
    <w:multiLevelType w:val="hybridMultilevel"/>
    <w:tmpl w:val="0AC2268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52B9404F"/>
    <w:multiLevelType w:val="hybridMultilevel"/>
    <w:tmpl w:val="599886F4"/>
    <w:lvl w:ilvl="0" w:tplc="9780A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A10CCF"/>
    <w:multiLevelType w:val="hybridMultilevel"/>
    <w:tmpl w:val="1F4628C8"/>
    <w:lvl w:ilvl="0" w:tplc="D95ADD72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4">
    <w:nsid w:val="53FB01D0"/>
    <w:multiLevelType w:val="hybridMultilevel"/>
    <w:tmpl w:val="7E785FFE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E6880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93AD5"/>
    <w:multiLevelType w:val="hybridMultilevel"/>
    <w:tmpl w:val="5A48CF46"/>
    <w:lvl w:ilvl="0" w:tplc="C7D6E596">
      <w:start w:val="1"/>
      <w:numFmt w:val="bullet"/>
      <w:lvlText w:val="•"/>
      <w:lvlJc w:val="left"/>
      <w:pPr>
        <w:ind w:left="1321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7">
    <w:nsid w:val="5ADA1C27"/>
    <w:multiLevelType w:val="hybridMultilevel"/>
    <w:tmpl w:val="A476F60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3C40F3"/>
    <w:multiLevelType w:val="hybridMultilevel"/>
    <w:tmpl w:val="7EF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7D6FE1"/>
    <w:multiLevelType w:val="hybridMultilevel"/>
    <w:tmpl w:val="20001290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08648DD"/>
    <w:multiLevelType w:val="hybridMultilevel"/>
    <w:tmpl w:val="1B60781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5E4BBD"/>
    <w:multiLevelType w:val="hybridMultilevel"/>
    <w:tmpl w:val="4A96EF62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2">
    <w:nsid w:val="63B1509F"/>
    <w:multiLevelType w:val="hybridMultilevel"/>
    <w:tmpl w:val="4518097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2B196B"/>
    <w:multiLevelType w:val="hybridMultilevel"/>
    <w:tmpl w:val="AAD09DA0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65E0058C"/>
    <w:multiLevelType w:val="hybridMultilevel"/>
    <w:tmpl w:val="44F2820E"/>
    <w:lvl w:ilvl="0" w:tplc="E91A1B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>
    <w:nsid w:val="6F74760A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FB3242"/>
    <w:multiLevelType w:val="hybridMultilevel"/>
    <w:tmpl w:val="A0CE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750EF2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CB51BE"/>
    <w:multiLevelType w:val="hybridMultilevel"/>
    <w:tmpl w:val="FBE0789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78C90625"/>
    <w:multiLevelType w:val="hybridMultilevel"/>
    <w:tmpl w:val="FAA8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66FA0"/>
    <w:multiLevelType w:val="hybridMultilevel"/>
    <w:tmpl w:val="F4DEAE3A"/>
    <w:lvl w:ilvl="0" w:tplc="268C4BC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1">
    <w:nsid w:val="7B733CC6"/>
    <w:multiLevelType w:val="hybridMultilevel"/>
    <w:tmpl w:val="CE48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E96E2F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4"/>
  </w:num>
  <w:num w:numId="4">
    <w:abstractNumId w:val="41"/>
  </w:num>
  <w:num w:numId="5">
    <w:abstractNumId w:val="51"/>
  </w:num>
  <w:num w:numId="6">
    <w:abstractNumId w:val="49"/>
  </w:num>
  <w:num w:numId="7">
    <w:abstractNumId w:val="11"/>
  </w:num>
  <w:num w:numId="8">
    <w:abstractNumId w:val="39"/>
  </w:num>
  <w:num w:numId="9">
    <w:abstractNumId w:val="28"/>
  </w:num>
  <w:num w:numId="10">
    <w:abstractNumId w:val="35"/>
  </w:num>
  <w:num w:numId="11">
    <w:abstractNumId w:val="53"/>
  </w:num>
  <w:num w:numId="12">
    <w:abstractNumId w:val="58"/>
  </w:num>
  <w:num w:numId="13">
    <w:abstractNumId w:val="0"/>
  </w:num>
  <w:num w:numId="14">
    <w:abstractNumId w:val="9"/>
  </w:num>
  <w:num w:numId="15">
    <w:abstractNumId w:val="36"/>
  </w:num>
  <w:num w:numId="16">
    <w:abstractNumId w:val="16"/>
  </w:num>
  <w:num w:numId="17">
    <w:abstractNumId w:val="3"/>
  </w:num>
  <w:num w:numId="18">
    <w:abstractNumId w:val="32"/>
  </w:num>
  <w:num w:numId="19">
    <w:abstractNumId w:val="38"/>
  </w:num>
  <w:num w:numId="20">
    <w:abstractNumId w:val="8"/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5"/>
  </w:num>
  <w:num w:numId="24">
    <w:abstractNumId w:val="10"/>
  </w:num>
  <w:num w:numId="25">
    <w:abstractNumId w:val="50"/>
  </w:num>
  <w:num w:numId="26">
    <w:abstractNumId w:val="44"/>
  </w:num>
  <w:num w:numId="27">
    <w:abstractNumId w:val="27"/>
  </w:num>
  <w:num w:numId="28">
    <w:abstractNumId w:val="29"/>
  </w:num>
  <w:num w:numId="29">
    <w:abstractNumId w:val="42"/>
  </w:num>
  <w:num w:numId="30">
    <w:abstractNumId w:val="62"/>
  </w:num>
  <w:num w:numId="31">
    <w:abstractNumId w:val="22"/>
  </w:num>
  <w:num w:numId="32">
    <w:abstractNumId w:val="13"/>
  </w:num>
  <w:num w:numId="33">
    <w:abstractNumId w:val="12"/>
  </w:num>
  <w:num w:numId="34">
    <w:abstractNumId w:val="25"/>
  </w:num>
  <w:num w:numId="35">
    <w:abstractNumId w:val="20"/>
  </w:num>
  <w:num w:numId="36">
    <w:abstractNumId w:val="30"/>
  </w:num>
  <w:num w:numId="37">
    <w:abstractNumId w:val="57"/>
  </w:num>
  <w:num w:numId="38">
    <w:abstractNumId w:val="37"/>
  </w:num>
  <w:num w:numId="39">
    <w:abstractNumId w:val="31"/>
  </w:num>
  <w:num w:numId="40">
    <w:abstractNumId w:val="45"/>
  </w:num>
  <w:num w:numId="41">
    <w:abstractNumId w:val="23"/>
  </w:num>
  <w:num w:numId="42">
    <w:abstractNumId w:val="55"/>
  </w:num>
  <w:num w:numId="43">
    <w:abstractNumId w:val="34"/>
  </w:num>
  <w:num w:numId="44">
    <w:abstractNumId w:val="21"/>
  </w:num>
  <w:num w:numId="45">
    <w:abstractNumId w:val="52"/>
  </w:num>
  <w:num w:numId="46">
    <w:abstractNumId w:val="47"/>
  </w:num>
  <w:num w:numId="47">
    <w:abstractNumId w:val="1"/>
  </w:num>
  <w:num w:numId="48">
    <w:abstractNumId w:val="59"/>
  </w:num>
  <w:num w:numId="49">
    <w:abstractNumId w:val="19"/>
  </w:num>
  <w:num w:numId="50">
    <w:abstractNumId w:val="46"/>
  </w:num>
  <w:num w:numId="51">
    <w:abstractNumId w:val="54"/>
  </w:num>
  <w:num w:numId="52">
    <w:abstractNumId w:val="4"/>
  </w:num>
  <w:num w:numId="53">
    <w:abstractNumId w:val="33"/>
  </w:num>
  <w:num w:numId="54">
    <w:abstractNumId w:val="6"/>
  </w:num>
  <w:num w:numId="55">
    <w:abstractNumId w:val="15"/>
  </w:num>
  <w:num w:numId="56">
    <w:abstractNumId w:val="26"/>
  </w:num>
  <w:num w:numId="57">
    <w:abstractNumId w:val="14"/>
  </w:num>
  <w:num w:numId="58">
    <w:abstractNumId w:val="17"/>
  </w:num>
  <w:num w:numId="59">
    <w:abstractNumId w:val="43"/>
  </w:num>
  <w:num w:numId="60">
    <w:abstractNumId w:val="60"/>
  </w:num>
  <w:num w:numId="61">
    <w:abstractNumId w:val="61"/>
  </w:num>
  <w:num w:numId="62">
    <w:abstractNumId w:val="18"/>
  </w:num>
  <w:num w:numId="63">
    <w:abstractNumId w:val="48"/>
  </w:num>
  <w:num w:numId="64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2"/>
    <w:rsid w:val="00001587"/>
    <w:rsid w:val="00013415"/>
    <w:rsid w:val="00017B49"/>
    <w:rsid w:val="00024926"/>
    <w:rsid w:val="00027800"/>
    <w:rsid w:val="000309FA"/>
    <w:rsid w:val="00035072"/>
    <w:rsid w:val="00035801"/>
    <w:rsid w:val="00035B9A"/>
    <w:rsid w:val="000378E5"/>
    <w:rsid w:val="000430D9"/>
    <w:rsid w:val="000436A9"/>
    <w:rsid w:val="00050726"/>
    <w:rsid w:val="000540C7"/>
    <w:rsid w:val="000577E6"/>
    <w:rsid w:val="0006249B"/>
    <w:rsid w:val="00063FC6"/>
    <w:rsid w:val="00064F2B"/>
    <w:rsid w:val="000707C1"/>
    <w:rsid w:val="00071FD0"/>
    <w:rsid w:val="00076295"/>
    <w:rsid w:val="000779C0"/>
    <w:rsid w:val="00077FB3"/>
    <w:rsid w:val="000827E5"/>
    <w:rsid w:val="00091481"/>
    <w:rsid w:val="00092DD3"/>
    <w:rsid w:val="000974AB"/>
    <w:rsid w:val="000A0945"/>
    <w:rsid w:val="000A173B"/>
    <w:rsid w:val="000A1BEE"/>
    <w:rsid w:val="000A2341"/>
    <w:rsid w:val="000A2F30"/>
    <w:rsid w:val="000A3372"/>
    <w:rsid w:val="000B28A2"/>
    <w:rsid w:val="000B3D52"/>
    <w:rsid w:val="000B62DB"/>
    <w:rsid w:val="000B6912"/>
    <w:rsid w:val="000B7822"/>
    <w:rsid w:val="000C6551"/>
    <w:rsid w:val="000E00E2"/>
    <w:rsid w:val="000E21DB"/>
    <w:rsid w:val="000E5E06"/>
    <w:rsid w:val="000F0C91"/>
    <w:rsid w:val="000F1B60"/>
    <w:rsid w:val="00102939"/>
    <w:rsid w:val="0010610A"/>
    <w:rsid w:val="00111485"/>
    <w:rsid w:val="001114BB"/>
    <w:rsid w:val="00113A33"/>
    <w:rsid w:val="00114947"/>
    <w:rsid w:val="001203B6"/>
    <w:rsid w:val="001209DF"/>
    <w:rsid w:val="00122D82"/>
    <w:rsid w:val="0012546E"/>
    <w:rsid w:val="001267C0"/>
    <w:rsid w:val="00126842"/>
    <w:rsid w:val="001331C5"/>
    <w:rsid w:val="001336EB"/>
    <w:rsid w:val="00135499"/>
    <w:rsid w:val="00141F03"/>
    <w:rsid w:val="00152F12"/>
    <w:rsid w:val="0015650C"/>
    <w:rsid w:val="00160C60"/>
    <w:rsid w:val="00162045"/>
    <w:rsid w:val="00162E97"/>
    <w:rsid w:val="001710F8"/>
    <w:rsid w:val="001740E4"/>
    <w:rsid w:val="001768E4"/>
    <w:rsid w:val="00183D5E"/>
    <w:rsid w:val="00185D78"/>
    <w:rsid w:val="00187BFA"/>
    <w:rsid w:val="00187C1C"/>
    <w:rsid w:val="001918FC"/>
    <w:rsid w:val="001919A0"/>
    <w:rsid w:val="00196649"/>
    <w:rsid w:val="001A1143"/>
    <w:rsid w:val="001A70E5"/>
    <w:rsid w:val="001B27C3"/>
    <w:rsid w:val="001B77E5"/>
    <w:rsid w:val="001C1EE2"/>
    <w:rsid w:val="001C4388"/>
    <w:rsid w:val="001D43EA"/>
    <w:rsid w:val="001D63C4"/>
    <w:rsid w:val="001D7E46"/>
    <w:rsid w:val="001F1007"/>
    <w:rsid w:val="001F36C7"/>
    <w:rsid w:val="00201123"/>
    <w:rsid w:val="00205D44"/>
    <w:rsid w:val="00205F73"/>
    <w:rsid w:val="00206806"/>
    <w:rsid w:val="00212FCE"/>
    <w:rsid w:val="00215D69"/>
    <w:rsid w:val="00215F9D"/>
    <w:rsid w:val="00217446"/>
    <w:rsid w:val="00217845"/>
    <w:rsid w:val="002228D9"/>
    <w:rsid w:val="00223F3E"/>
    <w:rsid w:val="00236574"/>
    <w:rsid w:val="00250BCA"/>
    <w:rsid w:val="00252614"/>
    <w:rsid w:val="0025415E"/>
    <w:rsid w:val="0025647C"/>
    <w:rsid w:val="00257805"/>
    <w:rsid w:val="00262D43"/>
    <w:rsid w:val="00264457"/>
    <w:rsid w:val="0026601A"/>
    <w:rsid w:val="00276059"/>
    <w:rsid w:val="0029223D"/>
    <w:rsid w:val="002A03A2"/>
    <w:rsid w:val="002A05A4"/>
    <w:rsid w:val="002A4A33"/>
    <w:rsid w:val="002B2B6D"/>
    <w:rsid w:val="002B5BAD"/>
    <w:rsid w:val="002B7D92"/>
    <w:rsid w:val="002C0EE9"/>
    <w:rsid w:val="002D1301"/>
    <w:rsid w:val="002D7555"/>
    <w:rsid w:val="002E09FC"/>
    <w:rsid w:val="002E24B6"/>
    <w:rsid w:val="002E25E5"/>
    <w:rsid w:val="002E5415"/>
    <w:rsid w:val="002F086D"/>
    <w:rsid w:val="002F0B8C"/>
    <w:rsid w:val="002F471D"/>
    <w:rsid w:val="002F5C70"/>
    <w:rsid w:val="002F5D28"/>
    <w:rsid w:val="00301CF4"/>
    <w:rsid w:val="003030C4"/>
    <w:rsid w:val="00307B48"/>
    <w:rsid w:val="00311D85"/>
    <w:rsid w:val="003140A5"/>
    <w:rsid w:val="0031636D"/>
    <w:rsid w:val="003214B9"/>
    <w:rsid w:val="00323F61"/>
    <w:rsid w:val="00326CB0"/>
    <w:rsid w:val="00327EC1"/>
    <w:rsid w:val="0034091E"/>
    <w:rsid w:val="00342B5C"/>
    <w:rsid w:val="00344651"/>
    <w:rsid w:val="003468A1"/>
    <w:rsid w:val="00351B91"/>
    <w:rsid w:val="00353644"/>
    <w:rsid w:val="00353D3D"/>
    <w:rsid w:val="003612E1"/>
    <w:rsid w:val="00362472"/>
    <w:rsid w:val="003749B0"/>
    <w:rsid w:val="00374E47"/>
    <w:rsid w:val="0038195A"/>
    <w:rsid w:val="003836C9"/>
    <w:rsid w:val="003847BF"/>
    <w:rsid w:val="00396C86"/>
    <w:rsid w:val="003A0AC9"/>
    <w:rsid w:val="003A17C4"/>
    <w:rsid w:val="003A78C2"/>
    <w:rsid w:val="003A7DB1"/>
    <w:rsid w:val="003B3EDC"/>
    <w:rsid w:val="003C5C2B"/>
    <w:rsid w:val="003D17A0"/>
    <w:rsid w:val="003D244B"/>
    <w:rsid w:val="003D2892"/>
    <w:rsid w:val="003D49B9"/>
    <w:rsid w:val="003E24B0"/>
    <w:rsid w:val="003E360B"/>
    <w:rsid w:val="003E3BEF"/>
    <w:rsid w:val="003E6E6D"/>
    <w:rsid w:val="003F41E9"/>
    <w:rsid w:val="003F69BF"/>
    <w:rsid w:val="00401810"/>
    <w:rsid w:val="00406F3C"/>
    <w:rsid w:val="0041088D"/>
    <w:rsid w:val="00421899"/>
    <w:rsid w:val="004231CA"/>
    <w:rsid w:val="004312FB"/>
    <w:rsid w:val="004316CF"/>
    <w:rsid w:val="00432B1D"/>
    <w:rsid w:val="00436D26"/>
    <w:rsid w:val="00443336"/>
    <w:rsid w:val="00445311"/>
    <w:rsid w:val="0044532E"/>
    <w:rsid w:val="00445A21"/>
    <w:rsid w:val="004475D4"/>
    <w:rsid w:val="00450640"/>
    <w:rsid w:val="00451566"/>
    <w:rsid w:val="00452E00"/>
    <w:rsid w:val="0045514D"/>
    <w:rsid w:val="004557C3"/>
    <w:rsid w:val="0045645E"/>
    <w:rsid w:val="00456A08"/>
    <w:rsid w:val="004601E4"/>
    <w:rsid w:val="0046087C"/>
    <w:rsid w:val="004644B0"/>
    <w:rsid w:val="00466592"/>
    <w:rsid w:val="00467925"/>
    <w:rsid w:val="00470153"/>
    <w:rsid w:val="0047079D"/>
    <w:rsid w:val="0047227C"/>
    <w:rsid w:val="004844C7"/>
    <w:rsid w:val="0048584B"/>
    <w:rsid w:val="00485FB0"/>
    <w:rsid w:val="0049445B"/>
    <w:rsid w:val="004971F8"/>
    <w:rsid w:val="004B1188"/>
    <w:rsid w:val="004B162F"/>
    <w:rsid w:val="004B32D8"/>
    <w:rsid w:val="004B7864"/>
    <w:rsid w:val="004C505C"/>
    <w:rsid w:val="004C6EA0"/>
    <w:rsid w:val="004D5830"/>
    <w:rsid w:val="004E1EEB"/>
    <w:rsid w:val="004F0CEB"/>
    <w:rsid w:val="004F6213"/>
    <w:rsid w:val="005004FA"/>
    <w:rsid w:val="0050730A"/>
    <w:rsid w:val="00511BA5"/>
    <w:rsid w:val="00513BBC"/>
    <w:rsid w:val="00516DD7"/>
    <w:rsid w:val="00517C4B"/>
    <w:rsid w:val="00533BA5"/>
    <w:rsid w:val="005378B1"/>
    <w:rsid w:val="0055249C"/>
    <w:rsid w:val="0056138D"/>
    <w:rsid w:val="00563ED7"/>
    <w:rsid w:val="005735E7"/>
    <w:rsid w:val="00576A5D"/>
    <w:rsid w:val="00580090"/>
    <w:rsid w:val="0058674D"/>
    <w:rsid w:val="00587E72"/>
    <w:rsid w:val="0059488B"/>
    <w:rsid w:val="0059548E"/>
    <w:rsid w:val="00596FB6"/>
    <w:rsid w:val="005A7DCA"/>
    <w:rsid w:val="005B4823"/>
    <w:rsid w:val="005B6B72"/>
    <w:rsid w:val="005B7C95"/>
    <w:rsid w:val="005C0C52"/>
    <w:rsid w:val="005C2F63"/>
    <w:rsid w:val="005D15DF"/>
    <w:rsid w:val="005D19B2"/>
    <w:rsid w:val="005E3D02"/>
    <w:rsid w:val="005E4EC5"/>
    <w:rsid w:val="005F1CD1"/>
    <w:rsid w:val="005F3562"/>
    <w:rsid w:val="006015FF"/>
    <w:rsid w:val="0060471E"/>
    <w:rsid w:val="00605DE2"/>
    <w:rsid w:val="00607405"/>
    <w:rsid w:val="0060756E"/>
    <w:rsid w:val="00610B74"/>
    <w:rsid w:val="00612053"/>
    <w:rsid w:val="00616582"/>
    <w:rsid w:val="00616A93"/>
    <w:rsid w:val="006218EF"/>
    <w:rsid w:val="00621B2B"/>
    <w:rsid w:val="006325EC"/>
    <w:rsid w:val="0065758B"/>
    <w:rsid w:val="0066339A"/>
    <w:rsid w:val="00664959"/>
    <w:rsid w:val="006679AC"/>
    <w:rsid w:val="00670C64"/>
    <w:rsid w:val="00672CEC"/>
    <w:rsid w:val="00675FF6"/>
    <w:rsid w:val="0068011E"/>
    <w:rsid w:val="00683B88"/>
    <w:rsid w:val="00687348"/>
    <w:rsid w:val="006877B8"/>
    <w:rsid w:val="0069163F"/>
    <w:rsid w:val="006A456B"/>
    <w:rsid w:val="006B1DCB"/>
    <w:rsid w:val="006C0F97"/>
    <w:rsid w:val="006C3854"/>
    <w:rsid w:val="006C60B1"/>
    <w:rsid w:val="006C613F"/>
    <w:rsid w:val="006C6584"/>
    <w:rsid w:val="006D0868"/>
    <w:rsid w:val="006D2BA6"/>
    <w:rsid w:val="006D3379"/>
    <w:rsid w:val="006D57E7"/>
    <w:rsid w:val="006D6594"/>
    <w:rsid w:val="006E2005"/>
    <w:rsid w:val="006F24BF"/>
    <w:rsid w:val="006F3A4F"/>
    <w:rsid w:val="00701B0E"/>
    <w:rsid w:val="00706D55"/>
    <w:rsid w:val="00712A6A"/>
    <w:rsid w:val="0072006C"/>
    <w:rsid w:val="00721505"/>
    <w:rsid w:val="007229A4"/>
    <w:rsid w:val="00724403"/>
    <w:rsid w:val="00730973"/>
    <w:rsid w:val="00735AB6"/>
    <w:rsid w:val="0073761D"/>
    <w:rsid w:val="00743B69"/>
    <w:rsid w:val="00745AC9"/>
    <w:rsid w:val="00747D56"/>
    <w:rsid w:val="007614EC"/>
    <w:rsid w:val="00761D0E"/>
    <w:rsid w:val="00764CA2"/>
    <w:rsid w:val="00766F2F"/>
    <w:rsid w:val="00773D89"/>
    <w:rsid w:val="007778F1"/>
    <w:rsid w:val="00781035"/>
    <w:rsid w:val="007825E6"/>
    <w:rsid w:val="00782FA3"/>
    <w:rsid w:val="00784E46"/>
    <w:rsid w:val="007A3126"/>
    <w:rsid w:val="007A3ACA"/>
    <w:rsid w:val="007A68D3"/>
    <w:rsid w:val="007B1F5B"/>
    <w:rsid w:val="007B2AFC"/>
    <w:rsid w:val="007B2F0F"/>
    <w:rsid w:val="007C2ADE"/>
    <w:rsid w:val="007D751B"/>
    <w:rsid w:val="007D7F85"/>
    <w:rsid w:val="007E63FF"/>
    <w:rsid w:val="007F6394"/>
    <w:rsid w:val="007F6691"/>
    <w:rsid w:val="007F7052"/>
    <w:rsid w:val="008011D7"/>
    <w:rsid w:val="00806FA6"/>
    <w:rsid w:val="00815D9A"/>
    <w:rsid w:val="00816471"/>
    <w:rsid w:val="008216E5"/>
    <w:rsid w:val="00825B85"/>
    <w:rsid w:val="00827CE5"/>
    <w:rsid w:val="00841898"/>
    <w:rsid w:val="00844262"/>
    <w:rsid w:val="00847295"/>
    <w:rsid w:val="00847E33"/>
    <w:rsid w:val="00850013"/>
    <w:rsid w:val="00852611"/>
    <w:rsid w:val="00855747"/>
    <w:rsid w:val="0085628C"/>
    <w:rsid w:val="00861732"/>
    <w:rsid w:val="00862254"/>
    <w:rsid w:val="0087360B"/>
    <w:rsid w:val="00873AA7"/>
    <w:rsid w:val="008758C2"/>
    <w:rsid w:val="00881607"/>
    <w:rsid w:val="00882001"/>
    <w:rsid w:val="0089036A"/>
    <w:rsid w:val="0089707A"/>
    <w:rsid w:val="008A0B6B"/>
    <w:rsid w:val="008A6C58"/>
    <w:rsid w:val="008A6CBB"/>
    <w:rsid w:val="008B0624"/>
    <w:rsid w:val="008B692A"/>
    <w:rsid w:val="008B718C"/>
    <w:rsid w:val="008C2B24"/>
    <w:rsid w:val="008C57E0"/>
    <w:rsid w:val="008C5D80"/>
    <w:rsid w:val="008D24FF"/>
    <w:rsid w:val="008D5021"/>
    <w:rsid w:val="008D6985"/>
    <w:rsid w:val="008D7869"/>
    <w:rsid w:val="008D7CE3"/>
    <w:rsid w:val="008E06FC"/>
    <w:rsid w:val="008E7B9C"/>
    <w:rsid w:val="008F1E31"/>
    <w:rsid w:val="008F4EAF"/>
    <w:rsid w:val="0090007F"/>
    <w:rsid w:val="009040C2"/>
    <w:rsid w:val="00906923"/>
    <w:rsid w:val="009173C3"/>
    <w:rsid w:val="00921B8A"/>
    <w:rsid w:val="00923889"/>
    <w:rsid w:val="009307FB"/>
    <w:rsid w:val="009366FC"/>
    <w:rsid w:val="00941025"/>
    <w:rsid w:val="00942F48"/>
    <w:rsid w:val="0094316A"/>
    <w:rsid w:val="00943685"/>
    <w:rsid w:val="0094486B"/>
    <w:rsid w:val="00945970"/>
    <w:rsid w:val="00950039"/>
    <w:rsid w:val="00950F75"/>
    <w:rsid w:val="00952E1F"/>
    <w:rsid w:val="00954FB5"/>
    <w:rsid w:val="0096289D"/>
    <w:rsid w:val="00971150"/>
    <w:rsid w:val="00981371"/>
    <w:rsid w:val="00984491"/>
    <w:rsid w:val="00990162"/>
    <w:rsid w:val="00990BD7"/>
    <w:rsid w:val="00991B11"/>
    <w:rsid w:val="00992ACE"/>
    <w:rsid w:val="009957E2"/>
    <w:rsid w:val="009A0D8F"/>
    <w:rsid w:val="009A104F"/>
    <w:rsid w:val="009A3B47"/>
    <w:rsid w:val="009A6838"/>
    <w:rsid w:val="009B40E1"/>
    <w:rsid w:val="009B5745"/>
    <w:rsid w:val="009B730B"/>
    <w:rsid w:val="009B7589"/>
    <w:rsid w:val="009C00BB"/>
    <w:rsid w:val="009C34EC"/>
    <w:rsid w:val="009C438F"/>
    <w:rsid w:val="009C6422"/>
    <w:rsid w:val="009D0C99"/>
    <w:rsid w:val="009E0B28"/>
    <w:rsid w:val="009E3A0F"/>
    <w:rsid w:val="009F00C6"/>
    <w:rsid w:val="009F6D53"/>
    <w:rsid w:val="00A0128E"/>
    <w:rsid w:val="00A02A8F"/>
    <w:rsid w:val="00A118FD"/>
    <w:rsid w:val="00A129BF"/>
    <w:rsid w:val="00A21A37"/>
    <w:rsid w:val="00A224D4"/>
    <w:rsid w:val="00A26077"/>
    <w:rsid w:val="00A36C73"/>
    <w:rsid w:val="00A41FA3"/>
    <w:rsid w:val="00A42AB8"/>
    <w:rsid w:val="00A45F7F"/>
    <w:rsid w:val="00A467F1"/>
    <w:rsid w:val="00A4714A"/>
    <w:rsid w:val="00A4771C"/>
    <w:rsid w:val="00A55E98"/>
    <w:rsid w:val="00A60220"/>
    <w:rsid w:val="00A60B93"/>
    <w:rsid w:val="00A61CF7"/>
    <w:rsid w:val="00A6356B"/>
    <w:rsid w:val="00A670B3"/>
    <w:rsid w:val="00A71CE5"/>
    <w:rsid w:val="00A726D0"/>
    <w:rsid w:val="00A76398"/>
    <w:rsid w:val="00A82475"/>
    <w:rsid w:val="00A877B1"/>
    <w:rsid w:val="00A92BB5"/>
    <w:rsid w:val="00AA7E75"/>
    <w:rsid w:val="00AB05CD"/>
    <w:rsid w:val="00AC1842"/>
    <w:rsid w:val="00AC73FF"/>
    <w:rsid w:val="00AD1056"/>
    <w:rsid w:val="00AD11EE"/>
    <w:rsid w:val="00AD57F0"/>
    <w:rsid w:val="00AE068C"/>
    <w:rsid w:val="00AF3A3D"/>
    <w:rsid w:val="00AF5310"/>
    <w:rsid w:val="00AF70FC"/>
    <w:rsid w:val="00B0235D"/>
    <w:rsid w:val="00B132E6"/>
    <w:rsid w:val="00B14B3E"/>
    <w:rsid w:val="00B14FAC"/>
    <w:rsid w:val="00B1538B"/>
    <w:rsid w:val="00B1679F"/>
    <w:rsid w:val="00B200F1"/>
    <w:rsid w:val="00B3456F"/>
    <w:rsid w:val="00B40B16"/>
    <w:rsid w:val="00B4229D"/>
    <w:rsid w:val="00B44A09"/>
    <w:rsid w:val="00B47E48"/>
    <w:rsid w:val="00B501EC"/>
    <w:rsid w:val="00B5160A"/>
    <w:rsid w:val="00B565F8"/>
    <w:rsid w:val="00B62562"/>
    <w:rsid w:val="00B70AAF"/>
    <w:rsid w:val="00B76250"/>
    <w:rsid w:val="00B87DDE"/>
    <w:rsid w:val="00B969BD"/>
    <w:rsid w:val="00BA06AD"/>
    <w:rsid w:val="00BA4C0E"/>
    <w:rsid w:val="00BA521C"/>
    <w:rsid w:val="00BB5C20"/>
    <w:rsid w:val="00BB6447"/>
    <w:rsid w:val="00BB645F"/>
    <w:rsid w:val="00BB67CF"/>
    <w:rsid w:val="00BB7CE6"/>
    <w:rsid w:val="00BC1814"/>
    <w:rsid w:val="00BC1FDA"/>
    <w:rsid w:val="00BC4509"/>
    <w:rsid w:val="00BC701C"/>
    <w:rsid w:val="00BE10EB"/>
    <w:rsid w:val="00BE5358"/>
    <w:rsid w:val="00BE68BF"/>
    <w:rsid w:val="00BE75AF"/>
    <w:rsid w:val="00BF3100"/>
    <w:rsid w:val="00BF6D5C"/>
    <w:rsid w:val="00C00BCF"/>
    <w:rsid w:val="00C03C1E"/>
    <w:rsid w:val="00C05515"/>
    <w:rsid w:val="00C062D8"/>
    <w:rsid w:val="00C11751"/>
    <w:rsid w:val="00C12124"/>
    <w:rsid w:val="00C13D35"/>
    <w:rsid w:val="00C175A2"/>
    <w:rsid w:val="00C242B1"/>
    <w:rsid w:val="00C244C0"/>
    <w:rsid w:val="00C26ADC"/>
    <w:rsid w:val="00C27D1B"/>
    <w:rsid w:val="00C32CB8"/>
    <w:rsid w:val="00C44860"/>
    <w:rsid w:val="00C5630A"/>
    <w:rsid w:val="00C56D6A"/>
    <w:rsid w:val="00C579E5"/>
    <w:rsid w:val="00C647C6"/>
    <w:rsid w:val="00C653B0"/>
    <w:rsid w:val="00C67FBA"/>
    <w:rsid w:val="00C72A5D"/>
    <w:rsid w:val="00C7373B"/>
    <w:rsid w:val="00C77F02"/>
    <w:rsid w:val="00C8004D"/>
    <w:rsid w:val="00C810D7"/>
    <w:rsid w:val="00C87B6A"/>
    <w:rsid w:val="00C942BB"/>
    <w:rsid w:val="00C967BD"/>
    <w:rsid w:val="00CA3CCD"/>
    <w:rsid w:val="00CA55E2"/>
    <w:rsid w:val="00CB1767"/>
    <w:rsid w:val="00CC18F8"/>
    <w:rsid w:val="00CC1F52"/>
    <w:rsid w:val="00CC3096"/>
    <w:rsid w:val="00CC5714"/>
    <w:rsid w:val="00CD0291"/>
    <w:rsid w:val="00CD2A47"/>
    <w:rsid w:val="00CD73EA"/>
    <w:rsid w:val="00CE0FD0"/>
    <w:rsid w:val="00CE35E0"/>
    <w:rsid w:val="00CE7718"/>
    <w:rsid w:val="00D004FB"/>
    <w:rsid w:val="00D02DB8"/>
    <w:rsid w:val="00D10B0A"/>
    <w:rsid w:val="00D17D69"/>
    <w:rsid w:val="00D251C5"/>
    <w:rsid w:val="00D30AC1"/>
    <w:rsid w:val="00D34849"/>
    <w:rsid w:val="00D348BE"/>
    <w:rsid w:val="00D40965"/>
    <w:rsid w:val="00D430B9"/>
    <w:rsid w:val="00D43407"/>
    <w:rsid w:val="00D52590"/>
    <w:rsid w:val="00D60312"/>
    <w:rsid w:val="00D60995"/>
    <w:rsid w:val="00D61C5D"/>
    <w:rsid w:val="00D61EEB"/>
    <w:rsid w:val="00D63AD9"/>
    <w:rsid w:val="00D66E0A"/>
    <w:rsid w:val="00D745CB"/>
    <w:rsid w:val="00D75508"/>
    <w:rsid w:val="00D77404"/>
    <w:rsid w:val="00D778CA"/>
    <w:rsid w:val="00D80858"/>
    <w:rsid w:val="00D812A0"/>
    <w:rsid w:val="00D841D1"/>
    <w:rsid w:val="00D9019C"/>
    <w:rsid w:val="00D9343F"/>
    <w:rsid w:val="00D93B03"/>
    <w:rsid w:val="00D9559D"/>
    <w:rsid w:val="00D960E5"/>
    <w:rsid w:val="00D96FF2"/>
    <w:rsid w:val="00D972A0"/>
    <w:rsid w:val="00DA09B5"/>
    <w:rsid w:val="00DB4353"/>
    <w:rsid w:val="00DC03F0"/>
    <w:rsid w:val="00DC416F"/>
    <w:rsid w:val="00DD13F7"/>
    <w:rsid w:val="00DD216A"/>
    <w:rsid w:val="00DE014D"/>
    <w:rsid w:val="00DE0595"/>
    <w:rsid w:val="00DE10C4"/>
    <w:rsid w:val="00DE360B"/>
    <w:rsid w:val="00DF09F2"/>
    <w:rsid w:val="00DF3825"/>
    <w:rsid w:val="00E015AA"/>
    <w:rsid w:val="00E025E2"/>
    <w:rsid w:val="00E061A4"/>
    <w:rsid w:val="00E10574"/>
    <w:rsid w:val="00E15F5B"/>
    <w:rsid w:val="00E16CDF"/>
    <w:rsid w:val="00E269B3"/>
    <w:rsid w:val="00E30DAD"/>
    <w:rsid w:val="00E3216C"/>
    <w:rsid w:val="00E35802"/>
    <w:rsid w:val="00E4278E"/>
    <w:rsid w:val="00E51380"/>
    <w:rsid w:val="00E53C93"/>
    <w:rsid w:val="00E60513"/>
    <w:rsid w:val="00E61888"/>
    <w:rsid w:val="00E62282"/>
    <w:rsid w:val="00E64A48"/>
    <w:rsid w:val="00E7616B"/>
    <w:rsid w:val="00E83979"/>
    <w:rsid w:val="00E84E8E"/>
    <w:rsid w:val="00E86233"/>
    <w:rsid w:val="00E90DEA"/>
    <w:rsid w:val="00E912AC"/>
    <w:rsid w:val="00E923BE"/>
    <w:rsid w:val="00E958D6"/>
    <w:rsid w:val="00E9637F"/>
    <w:rsid w:val="00E97598"/>
    <w:rsid w:val="00EA44C5"/>
    <w:rsid w:val="00EA74A9"/>
    <w:rsid w:val="00EC25EC"/>
    <w:rsid w:val="00EC2799"/>
    <w:rsid w:val="00EC5C2C"/>
    <w:rsid w:val="00ED1C38"/>
    <w:rsid w:val="00ED23F2"/>
    <w:rsid w:val="00ED7270"/>
    <w:rsid w:val="00EE2F7A"/>
    <w:rsid w:val="00EE3C6F"/>
    <w:rsid w:val="00EE3C79"/>
    <w:rsid w:val="00EF266A"/>
    <w:rsid w:val="00EF3023"/>
    <w:rsid w:val="00EF5D93"/>
    <w:rsid w:val="00F00AC7"/>
    <w:rsid w:val="00F00C88"/>
    <w:rsid w:val="00F0282F"/>
    <w:rsid w:val="00F1117C"/>
    <w:rsid w:val="00F17722"/>
    <w:rsid w:val="00F23A42"/>
    <w:rsid w:val="00F2639F"/>
    <w:rsid w:val="00F408C7"/>
    <w:rsid w:val="00F4341F"/>
    <w:rsid w:val="00F5211C"/>
    <w:rsid w:val="00F52A8E"/>
    <w:rsid w:val="00F56577"/>
    <w:rsid w:val="00F602E7"/>
    <w:rsid w:val="00F618C2"/>
    <w:rsid w:val="00F625B0"/>
    <w:rsid w:val="00F63872"/>
    <w:rsid w:val="00F643EE"/>
    <w:rsid w:val="00F660B9"/>
    <w:rsid w:val="00F745E7"/>
    <w:rsid w:val="00F7619D"/>
    <w:rsid w:val="00F767C6"/>
    <w:rsid w:val="00F85694"/>
    <w:rsid w:val="00F87EF0"/>
    <w:rsid w:val="00F914F9"/>
    <w:rsid w:val="00F9266F"/>
    <w:rsid w:val="00FA2154"/>
    <w:rsid w:val="00FA34AF"/>
    <w:rsid w:val="00FA4F92"/>
    <w:rsid w:val="00FA777D"/>
    <w:rsid w:val="00FB0744"/>
    <w:rsid w:val="00FB4C07"/>
    <w:rsid w:val="00FB54A5"/>
    <w:rsid w:val="00FB5531"/>
    <w:rsid w:val="00FB77F6"/>
    <w:rsid w:val="00FB7E7B"/>
    <w:rsid w:val="00FC0981"/>
    <w:rsid w:val="00FC1EFD"/>
    <w:rsid w:val="00FC27B7"/>
    <w:rsid w:val="00FC4A4B"/>
    <w:rsid w:val="00FC701B"/>
    <w:rsid w:val="00FD00A8"/>
    <w:rsid w:val="00FD2758"/>
    <w:rsid w:val="00FD7FAF"/>
    <w:rsid w:val="00FE08BE"/>
    <w:rsid w:val="00FE2616"/>
    <w:rsid w:val="00FE5B43"/>
    <w:rsid w:val="00FF07D6"/>
    <w:rsid w:val="00FF4A42"/>
    <w:rsid w:val="00FF5E17"/>
    <w:rsid w:val="00FF7C33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3BB6-ADDE-4AC4-8F75-90B210E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7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08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1B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C647C6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467F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67F1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4E47"/>
    <w:rPr>
      <w:color w:val="0000FF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F76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F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15366</Words>
  <Characters>87592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Стручкова</cp:lastModifiedBy>
  <cp:revision>3</cp:revision>
  <cp:lastPrinted>2020-11-09T02:13:00Z</cp:lastPrinted>
  <dcterms:created xsi:type="dcterms:W3CDTF">2022-04-20T09:19:00Z</dcterms:created>
  <dcterms:modified xsi:type="dcterms:W3CDTF">2022-04-20T10:18:00Z</dcterms:modified>
</cp:coreProperties>
</file>